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753A1" w14:textId="77777777" w:rsidR="007263F6" w:rsidRPr="0068259A" w:rsidRDefault="007263F6" w:rsidP="007263F6">
      <w:pPr>
        <w:jc w:val="center"/>
        <w:rPr>
          <w:rFonts w:ascii="Times New Roman" w:hAnsi="Times New Roman" w:cs="Times New Roman"/>
        </w:rPr>
      </w:pPr>
      <w:r w:rsidRPr="0068259A">
        <w:rPr>
          <w:rFonts w:ascii="Times New Roman" w:hAnsi="Times New Roman" w:cs="Times New Roman"/>
        </w:rPr>
        <w:t>ГОСУДАРСТВЕННОЕ БЮДЖЕТНОЕ ПРОФЕССИОНАЛЬНОЕ ОБРАЗОВАТЕЛЬНОЕ УЧРЕЖДЕНИЕ</w:t>
      </w:r>
      <w:r>
        <w:rPr>
          <w:rFonts w:ascii="Times New Roman" w:hAnsi="Times New Roman" w:cs="Times New Roman"/>
        </w:rPr>
        <w:t xml:space="preserve"> </w:t>
      </w:r>
      <w:r w:rsidRPr="0068259A">
        <w:rPr>
          <w:rFonts w:ascii="Times New Roman" w:hAnsi="Times New Roman" w:cs="Times New Roman"/>
        </w:rPr>
        <w:t>РЕСПУБЛИКИ ХАКАСИЯ</w:t>
      </w:r>
    </w:p>
    <w:p w14:paraId="25A01112" w14:textId="77777777" w:rsidR="007263F6" w:rsidRPr="0068259A" w:rsidRDefault="007263F6" w:rsidP="007263F6">
      <w:pPr>
        <w:jc w:val="center"/>
        <w:rPr>
          <w:rFonts w:ascii="Times New Roman" w:hAnsi="Times New Roman" w:cs="Times New Roman"/>
        </w:rPr>
      </w:pPr>
      <w:r w:rsidRPr="0068259A">
        <w:rPr>
          <w:rFonts w:ascii="Times New Roman" w:hAnsi="Times New Roman" w:cs="Times New Roman"/>
        </w:rPr>
        <w:t>«ТЕХНИКУМ КОММУНАЛЬНОГО ХОЗЯЙСТВА И СЕРВИСА»</w:t>
      </w:r>
    </w:p>
    <w:p w14:paraId="08BBA141" w14:textId="77777777" w:rsidR="007263F6" w:rsidRPr="0068259A" w:rsidRDefault="007263F6" w:rsidP="007263F6">
      <w:pPr>
        <w:jc w:val="center"/>
        <w:rPr>
          <w:rFonts w:ascii="Times New Roman" w:hAnsi="Times New Roman" w:cs="Times New Roman"/>
        </w:rPr>
      </w:pPr>
    </w:p>
    <w:p w14:paraId="2125F98E" w14:textId="77777777" w:rsidR="007263F6" w:rsidRPr="0068259A" w:rsidRDefault="007263F6" w:rsidP="007263F6">
      <w:pPr>
        <w:rPr>
          <w:rFonts w:ascii="Times New Roman" w:hAnsi="Times New Roman" w:cs="Times New Roman"/>
        </w:rPr>
      </w:pPr>
    </w:p>
    <w:p w14:paraId="48E3863D" w14:textId="77777777" w:rsidR="007263F6" w:rsidRPr="0068259A" w:rsidRDefault="007263F6" w:rsidP="007263F6">
      <w:pPr>
        <w:rPr>
          <w:rFonts w:ascii="Times New Roman" w:hAnsi="Times New Roman" w:cs="Times New Roman"/>
          <w:b/>
        </w:rPr>
      </w:pPr>
    </w:p>
    <w:p w14:paraId="5BA1C134" w14:textId="77777777" w:rsidR="007263F6" w:rsidRDefault="007263F6" w:rsidP="007263F6">
      <w:pPr>
        <w:rPr>
          <w:rFonts w:ascii="Times New Roman" w:hAnsi="Times New Roman" w:cs="Times New Roman"/>
          <w:b/>
        </w:rPr>
      </w:pPr>
    </w:p>
    <w:p w14:paraId="041851DD" w14:textId="77777777" w:rsidR="00511C93" w:rsidRDefault="00511C93" w:rsidP="007263F6">
      <w:pPr>
        <w:rPr>
          <w:rFonts w:ascii="Times New Roman" w:hAnsi="Times New Roman" w:cs="Times New Roman"/>
          <w:b/>
        </w:rPr>
      </w:pPr>
    </w:p>
    <w:p w14:paraId="60779EFF" w14:textId="77777777" w:rsidR="00511C93" w:rsidRDefault="00511C93" w:rsidP="007263F6">
      <w:pPr>
        <w:rPr>
          <w:rFonts w:ascii="Times New Roman" w:hAnsi="Times New Roman" w:cs="Times New Roman"/>
          <w:b/>
        </w:rPr>
      </w:pPr>
    </w:p>
    <w:p w14:paraId="00B9B6B4" w14:textId="77777777" w:rsidR="00511C93" w:rsidRDefault="00511C93" w:rsidP="007263F6">
      <w:pPr>
        <w:rPr>
          <w:rFonts w:ascii="Times New Roman" w:hAnsi="Times New Roman" w:cs="Times New Roman"/>
          <w:b/>
        </w:rPr>
      </w:pPr>
    </w:p>
    <w:p w14:paraId="52CEFE03" w14:textId="77777777" w:rsidR="00511C93" w:rsidRDefault="00511C93" w:rsidP="007263F6">
      <w:pPr>
        <w:rPr>
          <w:rFonts w:ascii="Times New Roman" w:hAnsi="Times New Roman" w:cs="Times New Roman"/>
          <w:b/>
        </w:rPr>
      </w:pPr>
    </w:p>
    <w:p w14:paraId="406F8519" w14:textId="77777777" w:rsidR="00511C93" w:rsidRDefault="00511C93" w:rsidP="007263F6">
      <w:pPr>
        <w:rPr>
          <w:rFonts w:ascii="Times New Roman" w:hAnsi="Times New Roman" w:cs="Times New Roman"/>
          <w:b/>
        </w:rPr>
      </w:pPr>
    </w:p>
    <w:p w14:paraId="0F458BE0" w14:textId="77777777" w:rsidR="00511C93" w:rsidRDefault="00511C93" w:rsidP="007263F6">
      <w:pPr>
        <w:rPr>
          <w:rFonts w:ascii="Times New Roman" w:hAnsi="Times New Roman" w:cs="Times New Roman"/>
          <w:b/>
        </w:rPr>
      </w:pPr>
    </w:p>
    <w:p w14:paraId="62B7DA97" w14:textId="77777777" w:rsidR="00511C93" w:rsidRDefault="00511C93" w:rsidP="007263F6">
      <w:pPr>
        <w:rPr>
          <w:rFonts w:ascii="Times New Roman" w:hAnsi="Times New Roman" w:cs="Times New Roman"/>
          <w:b/>
        </w:rPr>
      </w:pPr>
    </w:p>
    <w:p w14:paraId="22C5D40F" w14:textId="77777777" w:rsidR="00511C93" w:rsidRDefault="00511C93" w:rsidP="007263F6">
      <w:pPr>
        <w:rPr>
          <w:rFonts w:ascii="Times New Roman" w:hAnsi="Times New Roman" w:cs="Times New Roman"/>
          <w:b/>
        </w:rPr>
      </w:pPr>
    </w:p>
    <w:p w14:paraId="2F7B6719" w14:textId="77777777" w:rsidR="00511C93" w:rsidRPr="0068259A" w:rsidRDefault="00511C93" w:rsidP="007263F6">
      <w:pPr>
        <w:rPr>
          <w:rFonts w:ascii="Times New Roman" w:hAnsi="Times New Roman" w:cs="Times New Roman"/>
          <w:b/>
        </w:rPr>
      </w:pPr>
    </w:p>
    <w:p w14:paraId="677DC912" w14:textId="77777777" w:rsidR="007263F6" w:rsidRPr="0068259A" w:rsidRDefault="007263F6" w:rsidP="007263F6">
      <w:pPr>
        <w:rPr>
          <w:rFonts w:ascii="Times New Roman" w:hAnsi="Times New Roman" w:cs="Times New Roman"/>
          <w:b/>
        </w:rPr>
      </w:pPr>
    </w:p>
    <w:p w14:paraId="5F97A7EE" w14:textId="77777777" w:rsidR="007263F6" w:rsidRPr="0068259A" w:rsidRDefault="007263F6" w:rsidP="007263F6">
      <w:pPr>
        <w:rPr>
          <w:rFonts w:ascii="Times New Roman" w:hAnsi="Times New Roman" w:cs="Times New Roman"/>
          <w:b/>
        </w:rPr>
      </w:pPr>
    </w:p>
    <w:p w14:paraId="581240FB" w14:textId="77777777" w:rsidR="007263F6" w:rsidRPr="0068259A" w:rsidRDefault="007263F6" w:rsidP="007263F6">
      <w:pPr>
        <w:spacing w:after="100" w:afterAutospacing="1"/>
        <w:jc w:val="center"/>
        <w:rPr>
          <w:rFonts w:ascii="Times New Roman" w:hAnsi="Times New Roman" w:cs="Times New Roman"/>
          <w:b/>
        </w:rPr>
      </w:pPr>
      <w:r w:rsidRPr="0068259A">
        <w:rPr>
          <w:rFonts w:ascii="Times New Roman" w:hAnsi="Times New Roman" w:cs="Times New Roman"/>
          <w:b/>
        </w:rPr>
        <w:t>РАБОЧАЯ ПРОГРАММА УЧЕБНОЙ ДИСЦИПЛИНЫ</w:t>
      </w:r>
    </w:p>
    <w:p w14:paraId="77C04BB0" w14:textId="0EC1973E" w:rsidR="007263F6" w:rsidRPr="007263F6" w:rsidRDefault="007263F6" w:rsidP="007263F6">
      <w:pPr>
        <w:jc w:val="center"/>
        <w:rPr>
          <w:rFonts w:ascii="Times New Roman" w:eastAsia="Calibri" w:hAnsi="Times New Roman" w:cs="Times New Roman"/>
          <w:b/>
          <w:bCs/>
        </w:rPr>
      </w:pPr>
      <w:r w:rsidRPr="00682156">
        <w:rPr>
          <w:rFonts w:ascii="Times New Roman" w:eastAsia="Calibri" w:hAnsi="Times New Roman" w:cs="Times New Roman"/>
          <w:b/>
          <w:bCs/>
        </w:rPr>
        <w:t>О</w:t>
      </w:r>
      <w:r>
        <w:rPr>
          <w:rFonts w:ascii="Times New Roman" w:eastAsia="Calibri" w:hAnsi="Times New Roman" w:cs="Times New Roman"/>
          <w:b/>
          <w:bCs/>
        </w:rPr>
        <w:t>У</w:t>
      </w:r>
      <w:r w:rsidRPr="00682156">
        <w:rPr>
          <w:rFonts w:ascii="Times New Roman" w:eastAsia="Calibri" w:hAnsi="Times New Roman" w:cs="Times New Roman"/>
          <w:b/>
          <w:bCs/>
        </w:rPr>
        <w:t>Д. 01 РУССКИЙ ЯЗЫК</w:t>
      </w:r>
    </w:p>
    <w:p w14:paraId="5D642787" w14:textId="77777777" w:rsidR="007263F6" w:rsidRPr="0068259A" w:rsidRDefault="007263F6" w:rsidP="007263F6">
      <w:pPr>
        <w:spacing w:after="100" w:afterAutospacing="1"/>
        <w:jc w:val="center"/>
        <w:rPr>
          <w:rFonts w:ascii="Times New Roman" w:hAnsi="Times New Roman" w:cs="Times New Roman"/>
          <w:b/>
        </w:rPr>
      </w:pPr>
      <w:r>
        <w:rPr>
          <w:rFonts w:ascii="Times New Roman" w:hAnsi="Times New Roman" w:cs="Times New Roman"/>
          <w:b/>
        </w:rPr>
        <w:t>О</w:t>
      </w:r>
      <w:r w:rsidRPr="0068259A">
        <w:rPr>
          <w:rFonts w:ascii="Times New Roman" w:hAnsi="Times New Roman" w:cs="Times New Roman"/>
          <w:b/>
        </w:rPr>
        <w:t>бщеобразовательного цикла</w:t>
      </w:r>
      <w:r w:rsidRPr="0068259A">
        <w:rPr>
          <w:rFonts w:ascii="Times New Roman" w:hAnsi="Times New Roman" w:cs="Times New Roman"/>
          <w:b/>
        </w:rPr>
        <w:br/>
        <w:t xml:space="preserve">основной образовательной программы </w:t>
      </w:r>
      <w:r w:rsidRPr="0068259A">
        <w:rPr>
          <w:rFonts w:ascii="Times New Roman" w:hAnsi="Times New Roman" w:cs="Times New Roman"/>
          <w:b/>
        </w:rPr>
        <w:br/>
      </w:r>
    </w:p>
    <w:p w14:paraId="3AD59AA1" w14:textId="77777777" w:rsidR="00511C93" w:rsidRPr="00511C93" w:rsidRDefault="00511C93" w:rsidP="00511C93">
      <w:pPr>
        <w:jc w:val="center"/>
        <w:rPr>
          <w:rFonts w:ascii="Times New Roman" w:hAnsi="Times New Roman" w:cs="Times New Roman"/>
          <w:b/>
          <w:bCs/>
        </w:rPr>
      </w:pPr>
      <w:r w:rsidRPr="00511C93">
        <w:rPr>
          <w:rFonts w:ascii="Times New Roman" w:hAnsi="Times New Roman" w:cs="Times New Roman"/>
          <w:b/>
          <w:bCs/>
        </w:rPr>
        <w:t>15.01.05 Сварщик (ручной и частично-механизированной сварки (наплавки)</w:t>
      </w:r>
    </w:p>
    <w:p w14:paraId="3C9B72A5" w14:textId="77777777" w:rsidR="007263F6" w:rsidRPr="0068259A" w:rsidRDefault="007263F6" w:rsidP="00511C93">
      <w:pPr>
        <w:jc w:val="center"/>
        <w:rPr>
          <w:rFonts w:ascii="Times New Roman" w:hAnsi="Times New Roman" w:cs="Times New Roman"/>
        </w:rPr>
      </w:pPr>
    </w:p>
    <w:p w14:paraId="3289F936" w14:textId="77777777" w:rsidR="007263F6" w:rsidRPr="0068259A" w:rsidRDefault="007263F6" w:rsidP="007263F6">
      <w:pPr>
        <w:rPr>
          <w:rFonts w:ascii="Times New Roman" w:hAnsi="Times New Roman" w:cs="Times New Roman"/>
        </w:rPr>
      </w:pPr>
    </w:p>
    <w:p w14:paraId="722A5B37" w14:textId="77777777" w:rsidR="007263F6" w:rsidRPr="0068259A" w:rsidRDefault="007263F6" w:rsidP="007263F6">
      <w:pPr>
        <w:rPr>
          <w:rFonts w:ascii="Times New Roman" w:hAnsi="Times New Roman" w:cs="Times New Roman"/>
        </w:rPr>
      </w:pPr>
    </w:p>
    <w:p w14:paraId="5DFA3B93" w14:textId="77777777" w:rsidR="007263F6" w:rsidRPr="0068259A" w:rsidRDefault="007263F6" w:rsidP="007263F6">
      <w:pPr>
        <w:rPr>
          <w:rFonts w:ascii="Times New Roman" w:hAnsi="Times New Roman" w:cs="Times New Roman"/>
        </w:rPr>
      </w:pPr>
    </w:p>
    <w:p w14:paraId="63CC5423" w14:textId="77777777" w:rsidR="007263F6" w:rsidRPr="0068259A" w:rsidRDefault="007263F6" w:rsidP="007263F6">
      <w:pPr>
        <w:rPr>
          <w:rFonts w:ascii="Times New Roman" w:hAnsi="Times New Roman" w:cs="Times New Roman"/>
        </w:rPr>
      </w:pPr>
    </w:p>
    <w:p w14:paraId="30C4A579" w14:textId="77777777" w:rsidR="007263F6" w:rsidRPr="0068259A" w:rsidRDefault="007263F6" w:rsidP="007263F6">
      <w:pPr>
        <w:rPr>
          <w:rFonts w:ascii="Times New Roman" w:hAnsi="Times New Roman" w:cs="Times New Roman"/>
        </w:rPr>
      </w:pPr>
    </w:p>
    <w:p w14:paraId="030CD5DF" w14:textId="77777777" w:rsidR="007263F6" w:rsidRPr="0068259A" w:rsidRDefault="007263F6" w:rsidP="007263F6">
      <w:pPr>
        <w:rPr>
          <w:rFonts w:ascii="Times New Roman" w:hAnsi="Times New Roman" w:cs="Times New Roman"/>
        </w:rPr>
      </w:pPr>
    </w:p>
    <w:p w14:paraId="1E75875B" w14:textId="77777777" w:rsidR="007263F6" w:rsidRPr="0068259A" w:rsidRDefault="007263F6" w:rsidP="007263F6">
      <w:pPr>
        <w:rPr>
          <w:rFonts w:ascii="Times New Roman" w:hAnsi="Times New Roman" w:cs="Times New Roman"/>
        </w:rPr>
      </w:pPr>
    </w:p>
    <w:p w14:paraId="1DD68282" w14:textId="77777777" w:rsidR="007263F6" w:rsidRPr="0068259A" w:rsidRDefault="007263F6" w:rsidP="007263F6">
      <w:pPr>
        <w:rPr>
          <w:rFonts w:ascii="Times New Roman" w:hAnsi="Times New Roman" w:cs="Times New Roman"/>
        </w:rPr>
      </w:pPr>
    </w:p>
    <w:p w14:paraId="4959748A" w14:textId="77777777" w:rsidR="007263F6" w:rsidRPr="0068259A" w:rsidRDefault="007263F6" w:rsidP="007263F6">
      <w:pPr>
        <w:rPr>
          <w:rFonts w:ascii="Times New Roman" w:hAnsi="Times New Roman" w:cs="Times New Roman"/>
        </w:rPr>
      </w:pPr>
    </w:p>
    <w:p w14:paraId="07D8BEA2" w14:textId="77777777" w:rsidR="007263F6" w:rsidRPr="0068259A" w:rsidRDefault="007263F6" w:rsidP="007263F6">
      <w:pPr>
        <w:rPr>
          <w:rFonts w:ascii="Times New Roman" w:hAnsi="Times New Roman" w:cs="Times New Roman"/>
        </w:rPr>
      </w:pPr>
    </w:p>
    <w:p w14:paraId="211600EE" w14:textId="77777777" w:rsidR="007263F6" w:rsidRDefault="007263F6" w:rsidP="007263F6">
      <w:pPr>
        <w:rPr>
          <w:rFonts w:ascii="Times New Roman" w:hAnsi="Times New Roman" w:cs="Times New Roman"/>
        </w:rPr>
      </w:pPr>
    </w:p>
    <w:p w14:paraId="64634DB4" w14:textId="77777777" w:rsidR="007263F6" w:rsidRDefault="007263F6" w:rsidP="007263F6">
      <w:pPr>
        <w:rPr>
          <w:rFonts w:ascii="Times New Roman" w:hAnsi="Times New Roman" w:cs="Times New Roman"/>
        </w:rPr>
      </w:pPr>
    </w:p>
    <w:p w14:paraId="77215008" w14:textId="77777777" w:rsidR="007263F6" w:rsidRDefault="007263F6" w:rsidP="007263F6">
      <w:pPr>
        <w:rPr>
          <w:rFonts w:ascii="Times New Roman" w:hAnsi="Times New Roman" w:cs="Times New Roman"/>
        </w:rPr>
      </w:pPr>
    </w:p>
    <w:p w14:paraId="5B11E5C8" w14:textId="77777777" w:rsidR="007263F6" w:rsidRDefault="007263F6" w:rsidP="007263F6">
      <w:pPr>
        <w:rPr>
          <w:rFonts w:ascii="Times New Roman" w:hAnsi="Times New Roman" w:cs="Times New Roman"/>
        </w:rPr>
      </w:pPr>
    </w:p>
    <w:p w14:paraId="68148401" w14:textId="77777777" w:rsidR="007263F6" w:rsidRDefault="007263F6" w:rsidP="007263F6">
      <w:pPr>
        <w:rPr>
          <w:rFonts w:ascii="Times New Roman" w:hAnsi="Times New Roman" w:cs="Times New Roman"/>
        </w:rPr>
      </w:pPr>
    </w:p>
    <w:p w14:paraId="38658928" w14:textId="77777777" w:rsidR="007263F6" w:rsidRDefault="007263F6" w:rsidP="007263F6">
      <w:pPr>
        <w:rPr>
          <w:rFonts w:ascii="Times New Roman" w:hAnsi="Times New Roman" w:cs="Times New Roman"/>
        </w:rPr>
      </w:pPr>
    </w:p>
    <w:p w14:paraId="2F463530" w14:textId="77777777" w:rsidR="007263F6" w:rsidRDefault="007263F6" w:rsidP="007263F6">
      <w:pPr>
        <w:rPr>
          <w:rFonts w:ascii="Times New Roman" w:hAnsi="Times New Roman" w:cs="Times New Roman"/>
        </w:rPr>
      </w:pPr>
    </w:p>
    <w:p w14:paraId="68BDD769" w14:textId="77777777" w:rsidR="007263F6" w:rsidRDefault="007263F6" w:rsidP="007263F6">
      <w:pPr>
        <w:rPr>
          <w:rFonts w:ascii="Times New Roman" w:hAnsi="Times New Roman" w:cs="Times New Roman"/>
        </w:rPr>
      </w:pPr>
    </w:p>
    <w:p w14:paraId="05D3C7AA" w14:textId="77777777" w:rsidR="007263F6" w:rsidRDefault="007263F6" w:rsidP="007263F6">
      <w:pPr>
        <w:rPr>
          <w:rFonts w:ascii="Times New Roman" w:hAnsi="Times New Roman" w:cs="Times New Roman"/>
        </w:rPr>
      </w:pPr>
    </w:p>
    <w:p w14:paraId="07FFB10B" w14:textId="77777777" w:rsidR="007263F6" w:rsidRDefault="007263F6" w:rsidP="007263F6">
      <w:pPr>
        <w:rPr>
          <w:rFonts w:ascii="Times New Roman" w:hAnsi="Times New Roman" w:cs="Times New Roman"/>
        </w:rPr>
      </w:pPr>
    </w:p>
    <w:p w14:paraId="2C9E45C5" w14:textId="77777777" w:rsidR="007263F6" w:rsidRDefault="007263F6" w:rsidP="007263F6">
      <w:pPr>
        <w:rPr>
          <w:rFonts w:ascii="Times New Roman" w:hAnsi="Times New Roman" w:cs="Times New Roman"/>
        </w:rPr>
      </w:pPr>
    </w:p>
    <w:p w14:paraId="1C88BD38" w14:textId="77777777" w:rsidR="007263F6" w:rsidRDefault="007263F6" w:rsidP="007263F6">
      <w:pPr>
        <w:rPr>
          <w:rFonts w:ascii="Times New Roman" w:hAnsi="Times New Roman" w:cs="Times New Roman"/>
        </w:rPr>
      </w:pPr>
    </w:p>
    <w:p w14:paraId="7330326C" w14:textId="77777777" w:rsidR="007263F6" w:rsidRDefault="007263F6" w:rsidP="007263F6">
      <w:pPr>
        <w:rPr>
          <w:rFonts w:ascii="Times New Roman" w:hAnsi="Times New Roman" w:cs="Times New Roman"/>
        </w:rPr>
      </w:pPr>
    </w:p>
    <w:p w14:paraId="1A3714AF" w14:textId="77777777" w:rsidR="007263F6" w:rsidRDefault="007263F6" w:rsidP="007263F6">
      <w:pPr>
        <w:rPr>
          <w:rFonts w:ascii="Times New Roman" w:hAnsi="Times New Roman" w:cs="Times New Roman"/>
        </w:rPr>
      </w:pPr>
    </w:p>
    <w:p w14:paraId="6B01AA47" w14:textId="77777777" w:rsidR="007263F6" w:rsidRDefault="007263F6" w:rsidP="007263F6">
      <w:pPr>
        <w:rPr>
          <w:rFonts w:ascii="Times New Roman" w:hAnsi="Times New Roman" w:cs="Times New Roman"/>
        </w:rPr>
      </w:pPr>
    </w:p>
    <w:p w14:paraId="0A419403" w14:textId="77777777" w:rsidR="007263F6" w:rsidRDefault="007263F6" w:rsidP="007263F6">
      <w:pPr>
        <w:rPr>
          <w:rFonts w:ascii="Times New Roman" w:hAnsi="Times New Roman" w:cs="Times New Roman"/>
        </w:rPr>
      </w:pPr>
    </w:p>
    <w:p w14:paraId="43EA49E5" w14:textId="77777777" w:rsidR="007263F6" w:rsidRDefault="007263F6" w:rsidP="007263F6">
      <w:pPr>
        <w:rPr>
          <w:rFonts w:ascii="Times New Roman" w:hAnsi="Times New Roman" w:cs="Times New Roman"/>
        </w:rPr>
      </w:pPr>
    </w:p>
    <w:p w14:paraId="3CAA5D3E" w14:textId="77777777" w:rsidR="007263F6" w:rsidRDefault="007263F6" w:rsidP="007263F6">
      <w:pPr>
        <w:rPr>
          <w:rFonts w:ascii="Times New Roman" w:hAnsi="Times New Roman" w:cs="Times New Roman"/>
        </w:rPr>
      </w:pPr>
    </w:p>
    <w:p w14:paraId="633821F3" w14:textId="77777777" w:rsidR="007263F6" w:rsidRDefault="007263F6" w:rsidP="007263F6">
      <w:pPr>
        <w:jc w:val="center"/>
        <w:rPr>
          <w:rFonts w:ascii="Times New Roman" w:hAnsi="Times New Roman" w:cs="Times New Roman"/>
          <w:b/>
        </w:rPr>
      </w:pPr>
      <w:r w:rsidRPr="0068259A">
        <w:rPr>
          <w:rFonts w:ascii="Times New Roman" w:hAnsi="Times New Roman" w:cs="Times New Roman"/>
          <w:b/>
        </w:rPr>
        <w:t>Абакан, 2026</w:t>
      </w:r>
    </w:p>
    <w:p w14:paraId="0B622154" w14:textId="77777777" w:rsidR="003457DE" w:rsidRDefault="003457DE">
      <w:pPr>
        <w:jc w:val="right"/>
        <w:rPr>
          <w:rFonts w:ascii="Times New Roman" w:hAnsi="Times New Roman" w:cs="Times New Roman"/>
          <w:b/>
          <w:bCs/>
          <w:color w:val="0070C0"/>
          <w:sz w:val="24"/>
          <w:szCs w:val="24"/>
        </w:rPr>
      </w:pPr>
    </w:p>
    <w:p w14:paraId="4EA53C0D" w14:textId="77777777" w:rsidR="003457DE" w:rsidRDefault="003457DE">
      <w:pPr>
        <w:jc w:val="right"/>
        <w:rPr>
          <w:rFonts w:ascii="Times New Roman" w:hAnsi="Times New Roman" w:cs="Times New Roman"/>
          <w:b/>
          <w:bCs/>
          <w:color w:val="0070C0"/>
          <w:sz w:val="24"/>
          <w:szCs w:val="24"/>
        </w:rPr>
      </w:pPr>
    </w:p>
    <w:p w14:paraId="33FDA2D4" w14:textId="77777777" w:rsidR="003457DE" w:rsidRDefault="003457DE">
      <w:pPr>
        <w:jc w:val="right"/>
        <w:rPr>
          <w:rFonts w:ascii="Times New Roman" w:hAnsi="Times New Roman" w:cs="Times New Roman"/>
          <w:b/>
          <w:bCs/>
          <w:color w:val="0070C0"/>
          <w:sz w:val="24"/>
          <w:szCs w:val="24"/>
        </w:rPr>
      </w:pPr>
    </w:p>
    <w:p w14:paraId="1D7ADB6B" w14:textId="77777777" w:rsidR="00D6758B" w:rsidRDefault="00D6758B" w:rsidP="00682156">
      <w:pPr>
        <w:jc w:val="center"/>
        <w:rPr>
          <w:rFonts w:ascii="Times New Roman" w:eastAsia="Times New Roman" w:hAnsi="Times New Roman" w:cs="Times New Roman"/>
          <w:b/>
        </w:rPr>
      </w:pPr>
      <w:bookmarkStart w:id="0" w:name="_Toc149904144"/>
      <w:bookmarkStart w:id="1" w:name="_Toc150695622"/>
      <w:bookmarkStart w:id="2" w:name="_Toc150695787"/>
    </w:p>
    <w:p w14:paraId="7B153345" w14:textId="77777777" w:rsidR="00D6758B" w:rsidRDefault="00D6758B" w:rsidP="00682156">
      <w:pPr>
        <w:jc w:val="center"/>
        <w:rPr>
          <w:rFonts w:ascii="Times New Roman" w:eastAsia="Times New Roman" w:hAnsi="Times New Roman" w:cs="Times New Roman"/>
          <w:b/>
        </w:rPr>
      </w:pPr>
    </w:p>
    <w:p w14:paraId="3D8DA082" w14:textId="77777777" w:rsidR="00511C93" w:rsidRDefault="00511C93" w:rsidP="00682156">
      <w:pPr>
        <w:jc w:val="center"/>
        <w:rPr>
          <w:rFonts w:ascii="Times New Roman" w:eastAsia="Times New Roman" w:hAnsi="Times New Roman" w:cs="Times New Roman"/>
          <w:b/>
        </w:rPr>
      </w:pPr>
    </w:p>
    <w:p w14:paraId="5D167CFF" w14:textId="05D0FD2F" w:rsidR="00682156" w:rsidRDefault="00682156" w:rsidP="00682156">
      <w:pPr>
        <w:jc w:val="center"/>
        <w:rPr>
          <w:rFonts w:ascii="Times New Roman" w:eastAsia="Times New Roman" w:hAnsi="Times New Roman" w:cs="Times New Roman"/>
          <w:b/>
        </w:rPr>
      </w:pPr>
      <w:r w:rsidRPr="003016C4">
        <w:rPr>
          <w:rFonts w:ascii="Times New Roman" w:eastAsia="Times New Roman" w:hAnsi="Times New Roman" w:cs="Times New Roman"/>
          <w:b/>
        </w:rPr>
        <w:t>СОДЕРЖАНИЕ</w:t>
      </w:r>
    </w:p>
    <w:p w14:paraId="42C62072" w14:textId="77777777" w:rsidR="00682156" w:rsidRPr="00D968F7" w:rsidRDefault="00682156" w:rsidP="00682156">
      <w:pPr>
        <w:pStyle w:val="a8"/>
        <w:numPr>
          <w:ilvl w:val="0"/>
          <w:numId w:val="22"/>
        </w:numPr>
        <w:spacing w:after="160" w:line="259" w:lineRule="auto"/>
        <w:rPr>
          <w:rFonts w:ascii="Times New Roman" w:eastAsia="Times New Roman" w:hAnsi="Times New Roman" w:cs="Times New Roman"/>
          <w:bCs/>
          <w:iCs/>
        </w:rPr>
      </w:pPr>
      <w:r w:rsidRPr="00D968F7">
        <w:rPr>
          <w:rFonts w:ascii="Times New Roman" w:eastAsia="Times New Roman" w:hAnsi="Times New Roman" w:cs="Times New Roman"/>
          <w:bCs/>
          <w:iCs/>
        </w:rPr>
        <w:t>Общая характеристика рабочей программы общеобра</w:t>
      </w:r>
      <w:r>
        <w:rPr>
          <w:rFonts w:ascii="Times New Roman" w:eastAsia="Times New Roman" w:hAnsi="Times New Roman" w:cs="Times New Roman"/>
          <w:bCs/>
          <w:iCs/>
        </w:rPr>
        <w:t>зовательной дисциплины «Русский язык</w:t>
      </w:r>
      <w:r w:rsidRPr="00D968F7">
        <w:rPr>
          <w:rFonts w:ascii="Times New Roman" w:eastAsia="Times New Roman" w:hAnsi="Times New Roman" w:cs="Times New Roman"/>
          <w:bCs/>
          <w:iCs/>
        </w:rPr>
        <w:t>»</w:t>
      </w:r>
    </w:p>
    <w:p w14:paraId="45D79F23" w14:textId="77777777" w:rsidR="00682156" w:rsidRPr="00D968F7" w:rsidRDefault="00682156" w:rsidP="00682156">
      <w:pPr>
        <w:pStyle w:val="a8"/>
        <w:numPr>
          <w:ilvl w:val="0"/>
          <w:numId w:val="22"/>
        </w:numPr>
        <w:spacing w:after="160" w:line="259" w:lineRule="auto"/>
        <w:rPr>
          <w:rFonts w:ascii="Times New Roman" w:eastAsia="Times New Roman" w:hAnsi="Times New Roman" w:cs="Times New Roman"/>
        </w:rPr>
      </w:pPr>
      <w:r w:rsidRPr="00D968F7">
        <w:rPr>
          <w:rFonts w:ascii="Times New Roman" w:hAnsi="Times New Roman" w:cs="Times New Roman"/>
        </w:rPr>
        <w:t>Структура и содержание общеобразовательной дисциплины</w:t>
      </w:r>
    </w:p>
    <w:p w14:paraId="7C00E6DD" w14:textId="77777777" w:rsidR="00682156" w:rsidRPr="00D968F7" w:rsidRDefault="00682156" w:rsidP="00682156">
      <w:pPr>
        <w:pStyle w:val="a8"/>
        <w:numPr>
          <w:ilvl w:val="0"/>
          <w:numId w:val="22"/>
        </w:numPr>
        <w:spacing w:after="160" w:line="259" w:lineRule="auto"/>
        <w:rPr>
          <w:rFonts w:ascii="Times New Roman" w:eastAsia="Times New Roman" w:hAnsi="Times New Roman" w:cs="Times New Roman"/>
        </w:rPr>
      </w:pPr>
      <w:r w:rsidRPr="00D968F7">
        <w:rPr>
          <w:rFonts w:ascii="Times New Roman" w:eastAsia="Times New Roman" w:hAnsi="Times New Roman" w:cs="Times New Roman"/>
          <w:bCs/>
          <w:iCs/>
        </w:rPr>
        <w:t>Условия реализации программы общеобразовательной дисциплины</w:t>
      </w:r>
    </w:p>
    <w:p w14:paraId="49A5B4BB" w14:textId="77777777" w:rsidR="00682156" w:rsidRPr="00D968F7" w:rsidRDefault="00682156" w:rsidP="00682156">
      <w:pPr>
        <w:pStyle w:val="a8"/>
        <w:numPr>
          <w:ilvl w:val="0"/>
          <w:numId w:val="22"/>
        </w:numPr>
        <w:spacing w:after="160" w:line="259" w:lineRule="auto"/>
        <w:rPr>
          <w:rFonts w:ascii="Times New Roman" w:eastAsia="Times New Roman" w:hAnsi="Times New Roman" w:cs="Times New Roman"/>
        </w:rPr>
      </w:pPr>
      <w:r w:rsidRPr="00D968F7">
        <w:rPr>
          <w:rFonts w:ascii="Times New Roman" w:eastAsia="Times New Roman" w:hAnsi="Times New Roman" w:cs="Times New Roman"/>
          <w:bCs/>
          <w:iCs/>
        </w:rPr>
        <w:t>Контроль и оценка результатов освоения общеобразовательной дисциплины</w:t>
      </w:r>
    </w:p>
    <w:p w14:paraId="75133AEE" w14:textId="77777777" w:rsidR="004C4CD0" w:rsidRPr="00682156" w:rsidRDefault="004C4CD0" w:rsidP="00682156">
      <w:pPr>
        <w:spacing w:before="100" w:beforeAutospacing="1" w:after="100" w:afterAutospacing="1"/>
        <w:jc w:val="center"/>
        <w:outlineLvl w:val="0"/>
        <w:rPr>
          <w:rFonts w:ascii="Times New Roman" w:eastAsia="Calibri" w:hAnsi="Times New Roman" w:cs="Times New Roman"/>
          <w:b/>
        </w:rPr>
      </w:pPr>
    </w:p>
    <w:p w14:paraId="7DC8A3DC" w14:textId="77777777" w:rsidR="004C4CD0" w:rsidRDefault="004C4CD0" w:rsidP="004C4CD0">
      <w:pPr>
        <w:pStyle w:val="1f0"/>
        <w:jc w:val="left"/>
        <w:rPr>
          <w:rFonts w:ascii="Times New Roman" w:hAnsi="Times New Roman"/>
          <w:b w:val="0"/>
          <w:bCs w:val="0"/>
        </w:rPr>
      </w:pPr>
    </w:p>
    <w:p w14:paraId="1543223D" w14:textId="77777777" w:rsidR="004C4CD0" w:rsidRDefault="004C4CD0" w:rsidP="004C4CD0">
      <w:pPr>
        <w:pStyle w:val="1f0"/>
        <w:jc w:val="left"/>
        <w:rPr>
          <w:rFonts w:ascii="Times New Roman" w:hAnsi="Times New Roman"/>
        </w:rPr>
        <w:sectPr w:rsidR="004C4CD0">
          <w:headerReference w:type="even" r:id="rId8"/>
          <w:headerReference w:type="default" r:id="rId9"/>
          <w:pgSz w:w="11906" w:h="16838"/>
          <w:pgMar w:top="1134" w:right="567" w:bottom="1134" w:left="1701" w:header="709" w:footer="709" w:gutter="0"/>
          <w:cols w:space="708"/>
          <w:docGrid w:linePitch="360"/>
        </w:sectPr>
      </w:pPr>
    </w:p>
    <w:p w14:paraId="4B85469E" w14:textId="77777777" w:rsidR="00682156" w:rsidRPr="00682156" w:rsidRDefault="004C4CD0" w:rsidP="004C4CD0">
      <w:pPr>
        <w:pStyle w:val="1f0"/>
        <w:numPr>
          <w:ilvl w:val="0"/>
          <w:numId w:val="19"/>
        </w:numPr>
        <w:rPr>
          <w:rFonts w:ascii="Times New Roman" w:eastAsia="Calibri" w:hAnsi="Times New Roman"/>
          <w:bCs w:val="0"/>
          <w:caps w:val="0"/>
          <w:sz w:val="22"/>
          <w:szCs w:val="22"/>
        </w:rPr>
      </w:pPr>
      <w:r w:rsidRPr="00682156">
        <w:rPr>
          <w:rFonts w:ascii="Times New Roman" w:eastAsia="Calibri" w:hAnsi="Times New Roman"/>
          <w:bCs w:val="0"/>
          <w:caps w:val="0"/>
          <w:sz w:val="22"/>
          <w:szCs w:val="22"/>
        </w:rPr>
        <w:lastRenderedPageBreak/>
        <w:t>Общая характеристика</w:t>
      </w:r>
      <w:r w:rsidRPr="00682156">
        <w:rPr>
          <w:rFonts w:eastAsia="Calibri"/>
          <w:bCs w:val="0"/>
          <w:i/>
          <w:caps w:val="0"/>
          <w:sz w:val="22"/>
          <w:szCs w:val="22"/>
        </w:rPr>
        <w:t xml:space="preserve"> </w:t>
      </w:r>
      <w:r w:rsidR="00682156" w:rsidRPr="00682156">
        <w:rPr>
          <w:rFonts w:ascii="Times New Roman" w:eastAsia="Calibri" w:hAnsi="Times New Roman"/>
          <w:bCs w:val="0"/>
          <w:caps w:val="0"/>
          <w:sz w:val="22"/>
          <w:szCs w:val="22"/>
        </w:rPr>
        <w:t>рабочей программы учебной дисциплины</w:t>
      </w:r>
      <w:r w:rsidR="006447AB" w:rsidRPr="00682156">
        <w:rPr>
          <w:rFonts w:eastAsia="Calibri"/>
          <w:bCs w:val="0"/>
          <w:i/>
          <w:caps w:val="0"/>
          <w:sz w:val="22"/>
          <w:szCs w:val="22"/>
        </w:rPr>
        <w:t xml:space="preserve"> </w:t>
      </w:r>
    </w:p>
    <w:p w14:paraId="52F2E7AD" w14:textId="77777777" w:rsidR="004C4CD0" w:rsidRPr="00682156" w:rsidRDefault="004C4CD0" w:rsidP="00682156">
      <w:pPr>
        <w:pStyle w:val="1f0"/>
        <w:ind w:left="720"/>
        <w:rPr>
          <w:rFonts w:ascii="Times New Roman" w:eastAsia="Calibri" w:hAnsi="Times New Roman"/>
          <w:bCs w:val="0"/>
          <w:caps w:val="0"/>
          <w:sz w:val="22"/>
          <w:szCs w:val="22"/>
        </w:rPr>
      </w:pPr>
      <w:r w:rsidRPr="00682156">
        <w:rPr>
          <w:rFonts w:ascii="Times New Roman" w:eastAsia="Calibri" w:hAnsi="Times New Roman"/>
          <w:bCs w:val="0"/>
          <w:caps w:val="0"/>
          <w:sz w:val="22"/>
          <w:szCs w:val="22"/>
        </w:rPr>
        <w:t>«Русский язык»</w:t>
      </w:r>
    </w:p>
    <w:p w14:paraId="4BAEAE3D" w14:textId="77777777" w:rsidR="006447AB" w:rsidRPr="00682156" w:rsidRDefault="006447AB" w:rsidP="006447AB">
      <w:pPr>
        <w:pStyle w:val="a8"/>
        <w:widowControl w:val="0"/>
        <w:numPr>
          <w:ilvl w:val="1"/>
          <w:numId w:val="20"/>
        </w:numPr>
        <w:tabs>
          <w:tab w:val="left" w:pos="1276"/>
          <w:tab w:val="left" w:pos="10992"/>
          <w:tab w:val="left" w:pos="11908"/>
          <w:tab w:val="left" w:pos="12824"/>
          <w:tab w:val="left" w:pos="13740"/>
          <w:tab w:val="left" w:pos="14656"/>
        </w:tabs>
        <w:spacing w:line="360" w:lineRule="auto"/>
        <w:ind w:left="0" w:firstLine="709"/>
        <w:contextualSpacing w:val="0"/>
        <w:jc w:val="both"/>
        <w:rPr>
          <w:rFonts w:ascii="Times New Roman" w:eastAsia="Calibri" w:hAnsi="Times New Roman" w:cs="Times New Roman"/>
          <w:b/>
          <w:lang w:eastAsia="ru-RU"/>
        </w:rPr>
      </w:pPr>
      <w:r w:rsidRPr="00682156">
        <w:rPr>
          <w:rFonts w:ascii="Times New Roman" w:eastAsia="Calibri" w:hAnsi="Times New Roman" w:cs="Times New Roman"/>
          <w:b/>
          <w:lang w:eastAsia="ru-RU"/>
        </w:rPr>
        <w:t>Место дисциплины в структуре образовательной программы СПО:</w:t>
      </w:r>
    </w:p>
    <w:p w14:paraId="075F4490" w14:textId="77777777" w:rsidR="00095E63" w:rsidRPr="00095E63" w:rsidRDefault="006447AB" w:rsidP="00095E63">
      <w:pPr>
        <w:jc w:val="both"/>
        <w:rPr>
          <w:rFonts w:ascii="Times New Roman" w:eastAsia="Calibri" w:hAnsi="Times New Roman" w:cs="Times New Roman"/>
          <w:lang w:eastAsia="ru-RU"/>
        </w:rPr>
      </w:pPr>
      <w:r w:rsidRPr="00682156">
        <w:rPr>
          <w:rFonts w:ascii="Times New Roman" w:eastAsia="Calibri" w:hAnsi="Times New Roman" w:cs="Times New Roman"/>
          <w:lang w:eastAsia="ru-RU"/>
        </w:rPr>
        <w:t>Общеобразовательная дисциплина «Русский язык» является обязательной частью общеобразовательного цикл</w:t>
      </w:r>
      <w:r w:rsidR="00682156">
        <w:rPr>
          <w:rFonts w:ascii="Times New Roman" w:eastAsia="Calibri" w:hAnsi="Times New Roman" w:cs="Times New Roman"/>
          <w:lang w:eastAsia="ru-RU"/>
        </w:rPr>
        <w:t xml:space="preserve">а образовательной программы </w:t>
      </w:r>
      <w:r w:rsidRPr="00682156">
        <w:rPr>
          <w:rFonts w:ascii="Times New Roman" w:eastAsia="Calibri" w:hAnsi="Times New Roman" w:cs="Times New Roman"/>
          <w:lang w:eastAsia="ru-RU"/>
        </w:rPr>
        <w:t xml:space="preserve">в соответствии с ФГОС </w:t>
      </w:r>
      <w:r w:rsidR="00682156">
        <w:rPr>
          <w:rFonts w:ascii="Times New Roman" w:eastAsia="Calibri" w:hAnsi="Times New Roman" w:cs="Times New Roman"/>
          <w:lang w:eastAsia="ru-RU"/>
        </w:rPr>
        <w:t xml:space="preserve">СПО </w:t>
      </w:r>
      <w:r w:rsidRPr="00682156">
        <w:rPr>
          <w:rFonts w:ascii="Times New Roman" w:eastAsia="Calibri" w:hAnsi="Times New Roman" w:cs="Times New Roman"/>
          <w:lang w:eastAsia="ru-RU"/>
        </w:rPr>
        <w:t xml:space="preserve">по </w:t>
      </w:r>
      <w:r w:rsidR="00095E63" w:rsidRPr="00095E63">
        <w:rPr>
          <w:rFonts w:ascii="Times New Roman" w:eastAsia="Calibri" w:hAnsi="Times New Roman" w:cs="Times New Roman"/>
          <w:lang w:eastAsia="ru-RU"/>
        </w:rPr>
        <w:t>профессии</w:t>
      </w:r>
      <w:r w:rsidR="00095E63">
        <w:rPr>
          <w:rFonts w:ascii="Times New Roman" w:eastAsia="Calibri" w:hAnsi="Times New Roman" w:cs="Times New Roman"/>
          <w:lang w:eastAsia="ru-RU"/>
        </w:rPr>
        <w:t xml:space="preserve"> </w:t>
      </w:r>
      <w:r w:rsidR="00095E63" w:rsidRPr="00095E63">
        <w:rPr>
          <w:rFonts w:ascii="Times New Roman" w:eastAsia="Calibri" w:hAnsi="Times New Roman" w:cs="Times New Roman"/>
          <w:lang w:eastAsia="ru-RU"/>
        </w:rPr>
        <w:t>15.01.05 Сварщик (ручной и частично механизированной сварки (наплавки)</w:t>
      </w:r>
    </w:p>
    <w:p w14:paraId="6CD5F917" w14:textId="77777777" w:rsidR="006447AB" w:rsidRPr="00682156" w:rsidRDefault="006447AB" w:rsidP="0068215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Calibri" w:hAnsi="Times New Roman" w:cs="Times New Roman"/>
          <w:lang w:eastAsia="ru-RU"/>
        </w:rPr>
      </w:pPr>
    </w:p>
    <w:p w14:paraId="67C1CAB5" w14:textId="77777777" w:rsidR="006447AB" w:rsidRPr="00682156" w:rsidRDefault="006447AB" w:rsidP="006447AB">
      <w:pPr>
        <w:spacing w:line="360" w:lineRule="auto"/>
        <w:ind w:firstLine="709"/>
        <w:rPr>
          <w:rFonts w:ascii="Times New Roman" w:eastAsia="Calibri" w:hAnsi="Times New Roman" w:cs="Times New Roman"/>
          <w:b/>
          <w:lang w:eastAsia="ru-RU"/>
        </w:rPr>
      </w:pPr>
      <w:r w:rsidRPr="00682156">
        <w:rPr>
          <w:rFonts w:ascii="Times New Roman" w:eastAsia="Calibri" w:hAnsi="Times New Roman" w:cs="Times New Roman"/>
          <w:b/>
          <w:lang w:eastAsia="ru-RU"/>
        </w:rPr>
        <w:t>1.2. Цели и планируемые результаты освоения дисциплины:</w:t>
      </w:r>
    </w:p>
    <w:p w14:paraId="108A7C91" w14:textId="77777777" w:rsidR="006447AB" w:rsidRPr="00682156" w:rsidRDefault="006447AB" w:rsidP="00682156">
      <w:pPr>
        <w:pStyle w:val="114"/>
        <w:ind w:firstLine="0"/>
        <w:rPr>
          <w:rFonts w:ascii="Times New Roman" w:eastAsia="Calibri" w:hAnsi="Times New Roman"/>
          <w:bCs w:val="0"/>
          <w:sz w:val="22"/>
          <w:szCs w:val="22"/>
        </w:rPr>
      </w:pPr>
      <w:r w:rsidRPr="00682156">
        <w:rPr>
          <w:rFonts w:ascii="Times New Roman" w:eastAsia="Calibri" w:hAnsi="Times New Roman"/>
          <w:bCs w:val="0"/>
          <w:sz w:val="22"/>
          <w:szCs w:val="22"/>
        </w:rPr>
        <w:t>1.2.1. Цель дисциплины</w:t>
      </w:r>
    </w:p>
    <w:p w14:paraId="2BD96EFD" w14:textId="77777777" w:rsidR="00017690" w:rsidRPr="00682156" w:rsidRDefault="006447AB" w:rsidP="00682156">
      <w:pPr>
        <w:spacing w:line="360" w:lineRule="auto"/>
        <w:ind w:left="57" w:right="57" w:firstLine="709"/>
        <w:jc w:val="both"/>
        <w:rPr>
          <w:rFonts w:ascii="Times New Roman" w:eastAsia="Calibri" w:hAnsi="Times New Roman" w:cs="Times New Roman"/>
          <w:lang w:eastAsia="ru-RU"/>
        </w:rPr>
      </w:pPr>
      <w:r w:rsidRPr="00682156">
        <w:rPr>
          <w:rFonts w:ascii="Times New Roman" w:eastAsia="Calibri" w:hAnsi="Times New Roman" w:cs="Times New Roman"/>
          <w:lang w:eastAsia="ru-RU"/>
        </w:rPr>
        <w:t xml:space="preserve">Содержание программы общеобразовательной дисциплины «Русский язык» направлено на достижение результатов ее изучения в соответствии с требованиями ФГОС СОО с учетом профессиональной направленности ФГОС СПО. </w:t>
      </w:r>
    </w:p>
    <w:p w14:paraId="4F83AF1C" w14:textId="77777777" w:rsidR="00BD75F9" w:rsidRDefault="00BD75F9" w:rsidP="00682156">
      <w:pPr>
        <w:spacing w:line="360" w:lineRule="auto"/>
        <w:ind w:left="57" w:right="57" w:firstLine="709"/>
        <w:jc w:val="both"/>
        <w:rPr>
          <w:rFonts w:ascii="Times New Roman" w:eastAsia="Calibri" w:hAnsi="Times New Roman" w:cs="Times New Roman"/>
          <w:lang w:eastAsia="ru-RU"/>
        </w:rPr>
      </w:pPr>
      <w:r w:rsidRPr="00682156">
        <w:rPr>
          <w:rFonts w:ascii="Times New Roman" w:eastAsia="Calibri" w:hAnsi="Times New Roman" w:cs="Times New Roman"/>
          <w:lang w:eastAsia="ru-RU"/>
        </w:rPr>
        <w:t xml:space="preserve">Цель </w:t>
      </w:r>
      <w:r w:rsidR="00210FF2">
        <w:rPr>
          <w:rFonts w:ascii="Times New Roman" w:eastAsia="Calibri" w:hAnsi="Times New Roman" w:cs="Times New Roman"/>
          <w:lang w:eastAsia="ru-RU"/>
        </w:rPr>
        <w:t>изучения дисциплины «Русский язык» на базовом уровне -</w:t>
      </w:r>
      <w:r w:rsidRPr="00682156">
        <w:rPr>
          <w:rFonts w:ascii="Times New Roman" w:eastAsia="Calibri" w:hAnsi="Times New Roman" w:cs="Times New Roman"/>
          <w:lang w:eastAsia="ru-RU"/>
        </w:rPr>
        <w:t xml:space="preserve"> </w:t>
      </w:r>
      <w:bookmarkStart w:id="3" w:name="_heading=h.tyjcwt" w:colFirst="0" w:colLast="0"/>
      <w:bookmarkEnd w:id="3"/>
      <w:r w:rsidRPr="00682156">
        <w:rPr>
          <w:rFonts w:ascii="Times New Roman" w:eastAsia="Calibri" w:hAnsi="Times New Roman" w:cs="Times New Roman"/>
          <w:lang w:eastAsia="ru-RU"/>
        </w:rPr>
        <w:t>сформировать у обучающихся знания и умения в области языка, навыки их применения в практической профессиональной деятельности.</w:t>
      </w:r>
    </w:p>
    <w:p w14:paraId="09E19ECA" w14:textId="77777777" w:rsidR="00210FF2" w:rsidRPr="003016C4" w:rsidRDefault="00210FF2" w:rsidP="00210FF2">
      <w:pPr>
        <w:spacing w:line="360" w:lineRule="auto"/>
        <w:jc w:val="both"/>
        <w:rPr>
          <w:rFonts w:ascii="Times New Roman" w:hAnsi="Times New Roman" w:cs="Times New Roman"/>
        </w:rPr>
      </w:pPr>
      <w:r w:rsidRPr="003016C4">
        <w:rPr>
          <w:rFonts w:ascii="Times New Roman" w:hAnsi="Times New Roman" w:cs="Times New Roman"/>
        </w:rPr>
        <w:t>Достижение це</w:t>
      </w:r>
      <w:r>
        <w:rPr>
          <w:rFonts w:ascii="Times New Roman" w:hAnsi="Times New Roman" w:cs="Times New Roman"/>
        </w:rPr>
        <w:t>ли изучения дисциплины «Русский язык</w:t>
      </w:r>
      <w:r w:rsidRPr="003016C4">
        <w:rPr>
          <w:rFonts w:ascii="Times New Roman" w:hAnsi="Times New Roman" w:cs="Times New Roman"/>
        </w:rPr>
        <w:t>» на базовом уровне обеспечивается решением следующих задач:</w:t>
      </w:r>
    </w:p>
    <w:p w14:paraId="2F956827"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t>- обновление содержания общеобразовательной дисциплины «Русский язык», с учётом общих подходов в преподавании гуманитарных дисциплин, реализации междисциплинарных связей, интеграции содержания общеобразовательных учебных предметов с дисциплинами общепрофессионального цикла и профессиональными модулями;</w:t>
      </w:r>
    </w:p>
    <w:p w14:paraId="11C95F8F"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t>- реализация системно-деятельностного, личностно</w:t>
      </w:r>
      <w:r>
        <w:rPr>
          <w:rFonts w:ascii="Times New Roman" w:eastAsia="Calibri" w:hAnsi="Times New Roman" w:cs="Times New Roman"/>
          <w:lang w:eastAsia="ru-RU"/>
        </w:rPr>
        <w:t xml:space="preserve"> </w:t>
      </w:r>
      <w:r w:rsidRPr="00210FF2">
        <w:rPr>
          <w:rFonts w:ascii="Times New Roman" w:eastAsia="Calibri" w:hAnsi="Times New Roman" w:cs="Times New Roman"/>
          <w:lang w:eastAsia="ru-RU"/>
        </w:rPr>
        <w:t>- дифференцированного подходов в преподавании общеобразовательной дисциплины «Русский язык»;</w:t>
      </w:r>
    </w:p>
    <w:p w14:paraId="7563BE0C"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t>- усиление практической направленности обучения и воспитания с учетом современных нормативных требований к выпускникам средней школы, которые включают необходимость формирования у обучающихся опыта применения приобретенных знаний, умений, навыков для принятия обоснованных решений в различных жизненных ситуациях и решения проблем, связанных с выполнением типичных социальных ролей;</w:t>
      </w:r>
    </w:p>
    <w:p w14:paraId="0E7ECF0B"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t>- включение в общеобразовательную дисциплину «Русский язык» содержания прикладного характера, соответствующего профессиональной направленности профессий и специальностей;</w:t>
      </w:r>
    </w:p>
    <w:p w14:paraId="31D99610"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t>- формирование функциональной грамотности обучающихся, включающей развитие умений анализировать конкретные жизненные ситуации, выбирать и реализовывать способы поведения, адекватные этим ситуациям; применять знания и умения в практической деятельности и повседневной жизни для решения проблем и принятия решений; осуществлять поиск, получение и использование необходимой социальной информации, распространяемой по каналам СМИ, в том числе в сети Интернет; развитие навыков критического мышления и креативности, коммуникации и сотрудничества;</w:t>
      </w:r>
    </w:p>
    <w:p w14:paraId="035EBF14"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t xml:space="preserve">- внедрение в педагогическую практику современных информационных технологий, в том числе технологий дистанционного обучения; </w:t>
      </w:r>
    </w:p>
    <w:p w14:paraId="64D51EE1"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lastRenderedPageBreak/>
        <w:t>- освоение преподавателями способов преподавания общеобразовательной дисциплины «Русский язык» с учетом интенсификации обучения;</w:t>
      </w:r>
    </w:p>
    <w:p w14:paraId="5F0E9BEA" w14:textId="77777777" w:rsidR="00210FF2" w:rsidRPr="00210FF2" w:rsidRDefault="00210FF2" w:rsidP="00210FF2">
      <w:pPr>
        <w:spacing w:line="360" w:lineRule="auto"/>
        <w:ind w:left="57" w:right="57" w:firstLine="709"/>
        <w:jc w:val="both"/>
        <w:rPr>
          <w:rFonts w:ascii="Times New Roman" w:eastAsia="Calibri" w:hAnsi="Times New Roman" w:cs="Times New Roman"/>
          <w:lang w:eastAsia="ru-RU"/>
        </w:rPr>
      </w:pPr>
      <w:r w:rsidRPr="00210FF2">
        <w:rPr>
          <w:rFonts w:ascii="Times New Roman" w:eastAsia="Calibri" w:hAnsi="Times New Roman" w:cs="Times New Roman"/>
          <w:lang w:eastAsia="ru-RU"/>
        </w:rPr>
        <w:t xml:space="preserve">- обеспечение возможности подготовки обучающихся на уровне среднего профессионального образования к прохождению государственной итоговой аттестации в форме единого государственного экзамена. </w:t>
      </w:r>
    </w:p>
    <w:p w14:paraId="4E805BB7" w14:textId="77777777" w:rsidR="00BD75F9" w:rsidRPr="00017690" w:rsidRDefault="00BD75F9" w:rsidP="006447AB">
      <w:pPr>
        <w:ind w:left="57" w:right="57" w:firstLine="709"/>
        <w:jc w:val="both"/>
        <w:rPr>
          <w:rFonts w:ascii="Times New Roman" w:hAnsi="Times New Roman"/>
          <w:sz w:val="24"/>
          <w:szCs w:val="24"/>
        </w:rPr>
      </w:pPr>
    </w:p>
    <w:p w14:paraId="2D4B510D" w14:textId="77777777" w:rsidR="004C4CD0" w:rsidRDefault="004C4CD0" w:rsidP="004C4CD0">
      <w:pPr>
        <w:pStyle w:val="114"/>
        <w:rPr>
          <w:rFonts w:ascii="Times New Roman" w:eastAsia="Calibri" w:hAnsi="Times New Roman"/>
          <w:bCs w:val="0"/>
          <w:sz w:val="22"/>
          <w:szCs w:val="22"/>
        </w:rPr>
      </w:pPr>
      <w:proofErr w:type="gramStart"/>
      <w:r w:rsidRPr="00210FF2">
        <w:rPr>
          <w:rFonts w:ascii="Times New Roman" w:eastAsia="Calibri" w:hAnsi="Times New Roman"/>
          <w:bCs w:val="0"/>
          <w:sz w:val="22"/>
          <w:szCs w:val="22"/>
        </w:rPr>
        <w:t>1.2.</w:t>
      </w:r>
      <w:r w:rsidR="00017690" w:rsidRPr="00210FF2">
        <w:rPr>
          <w:rFonts w:ascii="Times New Roman" w:eastAsia="Calibri" w:hAnsi="Times New Roman"/>
          <w:bCs w:val="0"/>
          <w:sz w:val="22"/>
          <w:szCs w:val="22"/>
        </w:rPr>
        <w:t xml:space="preserve">2 </w:t>
      </w:r>
      <w:r w:rsidRPr="00210FF2">
        <w:rPr>
          <w:rFonts w:ascii="Times New Roman" w:eastAsia="Calibri" w:hAnsi="Times New Roman"/>
          <w:bCs w:val="0"/>
          <w:sz w:val="22"/>
          <w:szCs w:val="22"/>
        </w:rPr>
        <w:t xml:space="preserve"> </w:t>
      </w:r>
      <w:r w:rsidR="00017690" w:rsidRPr="00210FF2">
        <w:rPr>
          <w:rFonts w:ascii="Times New Roman" w:eastAsia="Calibri" w:hAnsi="Times New Roman"/>
          <w:bCs w:val="0"/>
          <w:sz w:val="22"/>
          <w:szCs w:val="22"/>
        </w:rPr>
        <w:t>Планируемые</w:t>
      </w:r>
      <w:proofErr w:type="gramEnd"/>
      <w:r w:rsidR="00017690" w:rsidRPr="00210FF2">
        <w:rPr>
          <w:rFonts w:ascii="Times New Roman" w:eastAsia="Calibri" w:hAnsi="Times New Roman"/>
          <w:bCs w:val="0"/>
          <w:sz w:val="22"/>
          <w:szCs w:val="22"/>
        </w:rPr>
        <w:t xml:space="preserve"> результаты освоения общеобразовательной дисциплины в соответствии с ФГОС СПО и на основе ФГОС СОО </w:t>
      </w:r>
    </w:p>
    <w:p w14:paraId="3D7123D5" w14:textId="77777777" w:rsidR="00210FF2" w:rsidRPr="003016C4" w:rsidRDefault="00210FF2" w:rsidP="00210FF2">
      <w:pPr>
        <w:spacing w:line="360" w:lineRule="auto"/>
        <w:jc w:val="both"/>
        <w:rPr>
          <w:rFonts w:ascii="Times New Roman" w:hAnsi="Times New Roman" w:cs="Times New Roman"/>
          <w:bCs/>
        </w:rPr>
      </w:pPr>
      <w:bookmarkStart w:id="4" w:name="_Hlk190947971"/>
      <w:r w:rsidRPr="003016C4">
        <w:rPr>
          <w:rFonts w:ascii="Times New Roman" w:hAnsi="Times New Roman" w:cs="Times New Roman"/>
        </w:rPr>
        <w:t xml:space="preserve">Общие компетенции (далее – ОК) и профессиональные компетенции (далее – ПК) ФГОС СПО в соотнесении с личностными, метапредметными и предметными результатами обучения базового уровня (далее – </w:t>
      </w:r>
      <w:proofErr w:type="spellStart"/>
      <w:r w:rsidRPr="003016C4">
        <w:rPr>
          <w:rFonts w:ascii="Times New Roman" w:hAnsi="Times New Roman" w:cs="Times New Roman"/>
        </w:rPr>
        <w:t>ПРб</w:t>
      </w:r>
      <w:proofErr w:type="spellEnd"/>
      <w:r w:rsidRPr="003016C4">
        <w:rPr>
          <w:rFonts w:ascii="Times New Roman" w:hAnsi="Times New Roman" w:cs="Times New Roman"/>
        </w:rPr>
        <w:t>) ФГОС СОО представлены в таблице:</w:t>
      </w:r>
    </w:p>
    <w:bookmarkEnd w:id="4"/>
    <w:p w14:paraId="3878807D" w14:textId="77777777" w:rsidR="00210FF2" w:rsidRPr="00210FF2" w:rsidRDefault="00210FF2" w:rsidP="004C4CD0">
      <w:pPr>
        <w:pStyle w:val="114"/>
        <w:rPr>
          <w:rFonts w:ascii="Times New Roman" w:eastAsia="Calibri" w:hAnsi="Times New Roman"/>
          <w:bCs w:val="0"/>
          <w:sz w:val="22"/>
          <w:szCs w:val="22"/>
        </w:rPr>
      </w:pPr>
    </w:p>
    <w:p w14:paraId="01E61AA6" w14:textId="77777777" w:rsidR="00BF1823" w:rsidRDefault="00BF1823" w:rsidP="004C4CD0">
      <w:pPr>
        <w:spacing w:after="120"/>
        <w:ind w:firstLine="709"/>
        <w:rPr>
          <w:rFonts w:ascii="Times New Roman" w:hAnsi="Times New Roman" w:cs="Times New Roman"/>
          <w:bCs/>
          <w:sz w:val="24"/>
          <w:szCs w:val="24"/>
        </w:rPr>
      </w:pPr>
    </w:p>
    <w:p w14:paraId="7399009C" w14:textId="77777777" w:rsidR="00BF1823" w:rsidRDefault="00BF1823" w:rsidP="004C4CD0">
      <w:pPr>
        <w:spacing w:after="120"/>
        <w:ind w:firstLine="709"/>
        <w:rPr>
          <w:rFonts w:ascii="Times New Roman" w:hAnsi="Times New Roman" w:cs="Times New Roman"/>
          <w:bCs/>
          <w:sz w:val="24"/>
          <w:szCs w:val="24"/>
        </w:rPr>
      </w:pPr>
    </w:p>
    <w:p w14:paraId="4FB94441" w14:textId="77777777" w:rsidR="00BF1823" w:rsidRDefault="00BF1823" w:rsidP="004C4CD0">
      <w:pPr>
        <w:spacing w:after="120"/>
        <w:ind w:firstLine="709"/>
        <w:rPr>
          <w:rFonts w:ascii="Times New Roman" w:hAnsi="Times New Roman" w:cs="Times New Roman"/>
          <w:bCs/>
          <w:sz w:val="24"/>
          <w:szCs w:val="24"/>
        </w:rPr>
      </w:pPr>
    </w:p>
    <w:p w14:paraId="117C4B75" w14:textId="77777777" w:rsidR="00BF1823" w:rsidRDefault="00BF1823" w:rsidP="004C4CD0">
      <w:pPr>
        <w:spacing w:after="120"/>
        <w:ind w:firstLine="709"/>
        <w:rPr>
          <w:rFonts w:ascii="Times New Roman" w:hAnsi="Times New Roman" w:cs="Times New Roman"/>
          <w:bCs/>
          <w:sz w:val="24"/>
          <w:szCs w:val="24"/>
        </w:rPr>
      </w:pPr>
    </w:p>
    <w:p w14:paraId="686772CF" w14:textId="77777777" w:rsidR="00BF1823" w:rsidRDefault="00BF1823" w:rsidP="004C4CD0">
      <w:pPr>
        <w:spacing w:after="120"/>
        <w:ind w:firstLine="709"/>
        <w:rPr>
          <w:rFonts w:ascii="Times New Roman" w:hAnsi="Times New Roman" w:cs="Times New Roman"/>
          <w:bCs/>
          <w:sz w:val="24"/>
          <w:szCs w:val="24"/>
        </w:rPr>
      </w:pPr>
    </w:p>
    <w:p w14:paraId="63AC6EF3" w14:textId="77777777" w:rsidR="00BF1823" w:rsidRDefault="00BF1823" w:rsidP="004C4CD0">
      <w:pPr>
        <w:spacing w:after="120"/>
        <w:ind w:firstLine="709"/>
        <w:rPr>
          <w:rFonts w:ascii="Times New Roman" w:hAnsi="Times New Roman" w:cs="Times New Roman"/>
          <w:bCs/>
          <w:sz w:val="24"/>
          <w:szCs w:val="24"/>
        </w:rPr>
      </w:pPr>
    </w:p>
    <w:p w14:paraId="692954DD" w14:textId="77777777" w:rsidR="00BF1823" w:rsidRDefault="00BF1823" w:rsidP="004C4CD0">
      <w:pPr>
        <w:spacing w:after="120"/>
        <w:ind w:firstLine="709"/>
        <w:rPr>
          <w:rFonts w:ascii="Times New Roman" w:hAnsi="Times New Roman" w:cs="Times New Roman"/>
          <w:bCs/>
          <w:sz w:val="24"/>
          <w:szCs w:val="24"/>
        </w:rPr>
      </w:pPr>
    </w:p>
    <w:p w14:paraId="71A99466" w14:textId="77777777" w:rsidR="00BF1823" w:rsidRDefault="00BF1823" w:rsidP="004C4CD0">
      <w:pPr>
        <w:spacing w:after="120"/>
        <w:ind w:firstLine="709"/>
        <w:rPr>
          <w:rFonts w:ascii="Times New Roman" w:hAnsi="Times New Roman" w:cs="Times New Roman"/>
          <w:bCs/>
          <w:sz w:val="24"/>
          <w:szCs w:val="24"/>
        </w:rPr>
      </w:pPr>
    </w:p>
    <w:p w14:paraId="11AEFF66" w14:textId="77777777" w:rsidR="00BF1823" w:rsidRDefault="00BF1823" w:rsidP="004C4CD0">
      <w:pPr>
        <w:spacing w:after="120"/>
        <w:ind w:firstLine="709"/>
        <w:rPr>
          <w:rFonts w:ascii="Times New Roman" w:hAnsi="Times New Roman" w:cs="Times New Roman"/>
          <w:bCs/>
          <w:sz w:val="24"/>
          <w:szCs w:val="24"/>
        </w:rPr>
      </w:pPr>
    </w:p>
    <w:p w14:paraId="0188A6BA" w14:textId="77777777" w:rsidR="00BF1823" w:rsidRDefault="00BF1823" w:rsidP="004C4CD0">
      <w:pPr>
        <w:spacing w:after="120"/>
        <w:ind w:firstLine="709"/>
        <w:rPr>
          <w:rFonts w:ascii="Times New Roman" w:hAnsi="Times New Roman" w:cs="Times New Roman"/>
          <w:bCs/>
          <w:sz w:val="24"/>
          <w:szCs w:val="24"/>
        </w:rPr>
      </w:pPr>
    </w:p>
    <w:p w14:paraId="7270E9A9" w14:textId="77777777" w:rsidR="00BF1823" w:rsidRDefault="00BF1823" w:rsidP="004C4CD0">
      <w:pPr>
        <w:spacing w:after="120"/>
        <w:ind w:firstLine="709"/>
        <w:rPr>
          <w:rFonts w:ascii="Times New Roman" w:hAnsi="Times New Roman" w:cs="Times New Roman"/>
          <w:bCs/>
          <w:sz w:val="24"/>
          <w:szCs w:val="24"/>
        </w:rPr>
      </w:pPr>
    </w:p>
    <w:p w14:paraId="70C0EC28" w14:textId="77777777" w:rsidR="00BF1823" w:rsidRDefault="00BF1823" w:rsidP="004C4CD0">
      <w:pPr>
        <w:spacing w:after="120"/>
        <w:ind w:firstLine="709"/>
        <w:rPr>
          <w:rFonts w:ascii="Times New Roman" w:hAnsi="Times New Roman" w:cs="Times New Roman"/>
          <w:bCs/>
          <w:sz w:val="24"/>
          <w:szCs w:val="24"/>
        </w:rPr>
      </w:pPr>
    </w:p>
    <w:p w14:paraId="3430B856" w14:textId="77777777" w:rsidR="00BF1823" w:rsidRDefault="00BF1823" w:rsidP="004C4CD0">
      <w:pPr>
        <w:spacing w:after="120"/>
        <w:ind w:firstLine="709"/>
        <w:rPr>
          <w:rFonts w:ascii="Times New Roman" w:hAnsi="Times New Roman" w:cs="Times New Roman"/>
          <w:bCs/>
          <w:sz w:val="24"/>
          <w:szCs w:val="24"/>
        </w:rPr>
      </w:pPr>
    </w:p>
    <w:p w14:paraId="4C1C942F" w14:textId="77777777" w:rsidR="00BF1823" w:rsidRDefault="00BF1823" w:rsidP="004C4CD0">
      <w:pPr>
        <w:spacing w:after="120"/>
        <w:ind w:firstLine="709"/>
        <w:rPr>
          <w:rFonts w:ascii="Times New Roman" w:hAnsi="Times New Roman" w:cs="Times New Roman"/>
          <w:bCs/>
          <w:sz w:val="24"/>
          <w:szCs w:val="24"/>
        </w:rPr>
      </w:pPr>
    </w:p>
    <w:p w14:paraId="7F6D99D9" w14:textId="77777777" w:rsidR="00BF1823" w:rsidRDefault="00BF1823" w:rsidP="004C4CD0">
      <w:pPr>
        <w:spacing w:after="120"/>
        <w:ind w:firstLine="709"/>
        <w:rPr>
          <w:rFonts w:ascii="Times New Roman" w:hAnsi="Times New Roman" w:cs="Times New Roman"/>
          <w:bCs/>
          <w:sz w:val="24"/>
          <w:szCs w:val="24"/>
        </w:rPr>
      </w:pPr>
    </w:p>
    <w:p w14:paraId="2AB424AD" w14:textId="77777777" w:rsidR="00BF1823" w:rsidRDefault="00BF1823" w:rsidP="004C4CD0">
      <w:pPr>
        <w:spacing w:after="120"/>
        <w:ind w:firstLine="709"/>
        <w:rPr>
          <w:rFonts w:ascii="Times New Roman" w:hAnsi="Times New Roman" w:cs="Times New Roman"/>
          <w:bCs/>
          <w:sz w:val="24"/>
          <w:szCs w:val="24"/>
        </w:rPr>
      </w:pPr>
    </w:p>
    <w:p w14:paraId="5BEFCAA7" w14:textId="77777777" w:rsidR="00123279" w:rsidRDefault="00123279" w:rsidP="004C4CD0">
      <w:pPr>
        <w:spacing w:after="120"/>
        <w:ind w:firstLine="709"/>
        <w:rPr>
          <w:rFonts w:ascii="Times New Roman" w:hAnsi="Times New Roman" w:cs="Times New Roman"/>
          <w:bCs/>
          <w:sz w:val="24"/>
          <w:szCs w:val="24"/>
        </w:rPr>
      </w:pPr>
    </w:p>
    <w:p w14:paraId="193E3F4A" w14:textId="77777777" w:rsidR="00123279" w:rsidRDefault="00123279" w:rsidP="004C4CD0">
      <w:pPr>
        <w:spacing w:after="120"/>
        <w:ind w:firstLine="709"/>
        <w:rPr>
          <w:rFonts w:ascii="Times New Roman" w:hAnsi="Times New Roman" w:cs="Times New Roman"/>
          <w:bCs/>
          <w:sz w:val="24"/>
          <w:szCs w:val="24"/>
        </w:rPr>
      </w:pPr>
    </w:p>
    <w:p w14:paraId="040EAC77" w14:textId="77777777" w:rsidR="00123279" w:rsidRDefault="00123279" w:rsidP="004C4CD0">
      <w:pPr>
        <w:spacing w:after="120"/>
        <w:ind w:firstLine="709"/>
        <w:rPr>
          <w:rFonts w:ascii="Times New Roman" w:hAnsi="Times New Roman" w:cs="Times New Roman"/>
          <w:bCs/>
          <w:sz w:val="24"/>
          <w:szCs w:val="24"/>
        </w:rPr>
      </w:pPr>
    </w:p>
    <w:p w14:paraId="41FAF5A5" w14:textId="77777777" w:rsidR="00123279" w:rsidRDefault="00123279" w:rsidP="004C4CD0">
      <w:pPr>
        <w:spacing w:after="120"/>
        <w:ind w:firstLine="709"/>
        <w:rPr>
          <w:rFonts w:ascii="Times New Roman" w:hAnsi="Times New Roman" w:cs="Times New Roman"/>
          <w:bCs/>
          <w:sz w:val="24"/>
          <w:szCs w:val="24"/>
        </w:rPr>
      </w:pPr>
    </w:p>
    <w:p w14:paraId="53AE9F6B" w14:textId="77777777" w:rsidR="00123279" w:rsidRDefault="00123279" w:rsidP="004C4CD0">
      <w:pPr>
        <w:spacing w:after="120"/>
        <w:ind w:firstLine="709"/>
        <w:rPr>
          <w:rFonts w:ascii="Times New Roman" w:hAnsi="Times New Roman" w:cs="Times New Roman"/>
          <w:bCs/>
          <w:sz w:val="24"/>
          <w:szCs w:val="24"/>
        </w:rPr>
      </w:pPr>
    </w:p>
    <w:p w14:paraId="6D26BBF6" w14:textId="77777777" w:rsidR="00123279" w:rsidRDefault="00123279" w:rsidP="004C4CD0">
      <w:pPr>
        <w:spacing w:after="120"/>
        <w:ind w:firstLine="709"/>
        <w:rPr>
          <w:rFonts w:ascii="Times New Roman" w:hAnsi="Times New Roman" w:cs="Times New Roman"/>
          <w:bCs/>
          <w:sz w:val="24"/>
          <w:szCs w:val="24"/>
        </w:rPr>
      </w:pPr>
    </w:p>
    <w:p w14:paraId="0205C262" w14:textId="77777777" w:rsidR="00123279" w:rsidRDefault="00123279" w:rsidP="004C4CD0">
      <w:pPr>
        <w:spacing w:after="120"/>
        <w:ind w:firstLine="709"/>
        <w:rPr>
          <w:rFonts w:ascii="Times New Roman" w:hAnsi="Times New Roman" w:cs="Times New Roman"/>
          <w:bCs/>
          <w:sz w:val="24"/>
          <w:szCs w:val="24"/>
        </w:rPr>
        <w:sectPr w:rsidR="00123279">
          <w:headerReference w:type="even" r:id="rId10"/>
          <w:pgSz w:w="11906" w:h="16838"/>
          <w:pgMar w:top="1134" w:right="567" w:bottom="1134" w:left="1701" w:header="709" w:footer="709" w:gutter="0"/>
          <w:cols w:space="708"/>
          <w:docGrid w:linePitch="360"/>
        </w:sect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953"/>
        <w:gridCol w:w="6237"/>
      </w:tblGrid>
      <w:tr w:rsidR="00123279" w:rsidRPr="00284A82" w14:paraId="0A2E2FC6" w14:textId="77777777" w:rsidTr="00BD75F9">
        <w:trPr>
          <w:trHeight w:val="699"/>
          <w:jc w:val="center"/>
        </w:trPr>
        <w:tc>
          <w:tcPr>
            <w:tcW w:w="2547" w:type="dxa"/>
            <w:vMerge w:val="restart"/>
            <w:vAlign w:val="center"/>
          </w:tcPr>
          <w:p w14:paraId="31FEE060" w14:textId="77777777" w:rsidR="00123279" w:rsidRPr="009357A9" w:rsidRDefault="00123279" w:rsidP="00BD75F9">
            <w:pPr>
              <w:suppressAutoHyphens/>
              <w:jc w:val="center"/>
              <w:rPr>
                <w:rFonts w:ascii="Times New Roman" w:eastAsia="Times New Roman" w:hAnsi="Times New Roman" w:cs="Times New Roman"/>
                <w:b/>
                <w:lang w:eastAsia="ru-RU"/>
              </w:rPr>
            </w:pPr>
            <w:r w:rsidRPr="009357A9">
              <w:rPr>
                <w:rFonts w:ascii="Times New Roman" w:eastAsia="Times New Roman" w:hAnsi="Times New Roman" w:cs="Times New Roman"/>
                <w:b/>
                <w:lang w:eastAsia="ru-RU"/>
              </w:rPr>
              <w:lastRenderedPageBreak/>
              <w:t xml:space="preserve">Код и наименование формируемых компетенций </w:t>
            </w:r>
          </w:p>
        </w:tc>
        <w:tc>
          <w:tcPr>
            <w:tcW w:w="12190" w:type="dxa"/>
            <w:gridSpan w:val="2"/>
            <w:vAlign w:val="center"/>
          </w:tcPr>
          <w:p w14:paraId="19F29441" w14:textId="77777777" w:rsidR="00123279" w:rsidRPr="009357A9" w:rsidRDefault="00123279" w:rsidP="00BD75F9">
            <w:pPr>
              <w:suppressAutoHyphens/>
              <w:jc w:val="center"/>
              <w:rPr>
                <w:rFonts w:ascii="Times New Roman" w:eastAsia="Times New Roman" w:hAnsi="Times New Roman" w:cs="Times New Roman"/>
                <w:b/>
                <w:lang w:eastAsia="ru-RU"/>
              </w:rPr>
            </w:pPr>
            <w:r w:rsidRPr="009357A9">
              <w:rPr>
                <w:rFonts w:ascii="Times New Roman" w:eastAsia="Times New Roman" w:hAnsi="Times New Roman" w:cs="Times New Roman"/>
                <w:b/>
                <w:lang w:eastAsia="ru-RU"/>
              </w:rPr>
              <w:t>Планируемые результаты освоения дисциплины</w:t>
            </w:r>
          </w:p>
        </w:tc>
      </w:tr>
      <w:tr w:rsidR="00123279" w:rsidRPr="00284A82" w14:paraId="072E2C5B" w14:textId="77777777" w:rsidTr="00BD75F9">
        <w:trPr>
          <w:trHeight w:val="554"/>
          <w:jc w:val="center"/>
        </w:trPr>
        <w:tc>
          <w:tcPr>
            <w:tcW w:w="2547" w:type="dxa"/>
            <w:vMerge/>
            <w:vAlign w:val="center"/>
          </w:tcPr>
          <w:p w14:paraId="28EB6E36" w14:textId="77777777" w:rsidR="00123279" w:rsidRPr="009357A9" w:rsidRDefault="00123279" w:rsidP="00BD75F9">
            <w:pPr>
              <w:suppressAutoHyphens/>
              <w:jc w:val="center"/>
              <w:rPr>
                <w:rFonts w:ascii="Times New Roman" w:eastAsia="Times New Roman" w:hAnsi="Times New Roman" w:cs="Times New Roman"/>
                <w:b/>
                <w:lang w:eastAsia="ru-RU"/>
              </w:rPr>
            </w:pPr>
          </w:p>
        </w:tc>
        <w:tc>
          <w:tcPr>
            <w:tcW w:w="5953" w:type="dxa"/>
            <w:vAlign w:val="center"/>
          </w:tcPr>
          <w:p w14:paraId="6AEFD8B1" w14:textId="77777777" w:rsidR="00123279" w:rsidRPr="009357A9" w:rsidRDefault="00123279" w:rsidP="00BD75F9">
            <w:pPr>
              <w:suppressAutoHyphens/>
              <w:jc w:val="center"/>
              <w:rPr>
                <w:rFonts w:ascii="Times New Roman" w:eastAsia="Times New Roman" w:hAnsi="Times New Roman" w:cs="Times New Roman"/>
                <w:b/>
                <w:lang w:eastAsia="ru-RU"/>
              </w:rPr>
            </w:pPr>
            <w:r w:rsidRPr="009357A9">
              <w:rPr>
                <w:rFonts w:ascii="Times New Roman" w:eastAsia="Times New Roman" w:hAnsi="Times New Roman" w:cs="Times New Roman"/>
                <w:b/>
                <w:lang w:eastAsia="ru-RU"/>
              </w:rPr>
              <w:t>Общие</w:t>
            </w:r>
          </w:p>
        </w:tc>
        <w:tc>
          <w:tcPr>
            <w:tcW w:w="6237" w:type="dxa"/>
            <w:vAlign w:val="center"/>
          </w:tcPr>
          <w:p w14:paraId="0E58FEA8" w14:textId="77777777" w:rsidR="00123279" w:rsidRPr="009357A9" w:rsidRDefault="00123279" w:rsidP="00BD75F9">
            <w:pPr>
              <w:suppressAutoHyphens/>
              <w:jc w:val="center"/>
              <w:rPr>
                <w:rFonts w:ascii="Times New Roman" w:eastAsia="Times New Roman" w:hAnsi="Times New Roman" w:cs="Times New Roman"/>
                <w:b/>
                <w:lang w:eastAsia="ru-RU"/>
              </w:rPr>
            </w:pPr>
            <w:r w:rsidRPr="009357A9">
              <w:rPr>
                <w:rFonts w:ascii="Times New Roman" w:eastAsia="Times New Roman" w:hAnsi="Times New Roman" w:cs="Times New Roman"/>
                <w:b/>
                <w:lang w:eastAsia="ru-RU"/>
              </w:rPr>
              <w:t>Дисциплинарные (предметные)</w:t>
            </w:r>
            <w:r w:rsidRPr="009357A9">
              <w:rPr>
                <w:rFonts w:eastAsia="Times New Roman"/>
                <w:lang w:eastAsia="ru-RU"/>
              </w:rPr>
              <w:footnoteReference w:id="1"/>
            </w:r>
          </w:p>
        </w:tc>
      </w:tr>
      <w:tr w:rsidR="00123279" w:rsidRPr="009357A9" w14:paraId="1B9FFAD0" w14:textId="77777777" w:rsidTr="00BD75F9">
        <w:trPr>
          <w:trHeight w:val="560"/>
          <w:jc w:val="center"/>
        </w:trPr>
        <w:tc>
          <w:tcPr>
            <w:tcW w:w="2547" w:type="dxa"/>
          </w:tcPr>
          <w:p w14:paraId="116850D0"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ОК 04. Эффективно взаимодействовать и работать в коллективе и команде</w:t>
            </w:r>
          </w:p>
        </w:tc>
        <w:tc>
          <w:tcPr>
            <w:tcW w:w="5953" w:type="dxa"/>
          </w:tcPr>
          <w:p w14:paraId="69F1066A"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Личностные результаты должны отражать в части: ценности научного познания:</w:t>
            </w:r>
          </w:p>
          <w:p w14:paraId="5E8FFBF4"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осознание ценности научной деятельности, готовность осуществлять учебно-исследовательскую и проектную деятельность, в том числе по русскому языку, индивидуально и в группе</w:t>
            </w:r>
          </w:p>
          <w:p w14:paraId="54C1AB9D"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Метапредметные результаты должны отражать:</w:t>
            </w:r>
          </w:p>
          <w:p w14:paraId="24E17610"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совместная деятельность:</w:t>
            </w:r>
          </w:p>
          <w:p w14:paraId="787AF6FC"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понимать и использовать преимущества командной и индивидуальной работы; </w:t>
            </w:r>
          </w:p>
          <w:p w14:paraId="20622413"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выбирать тематику и методы совместных действий с учётом общих интересов и возможностей каждого члена коллектива; </w:t>
            </w:r>
          </w:p>
          <w:p w14:paraId="700EB08F"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принимать цели совместной деятельности, организовывать и координировать действия по их достижению: составлять план действий, распределять роли с учётом мнений участников, обсуждать результаты совместной работы;</w:t>
            </w:r>
          </w:p>
          <w:p w14:paraId="7E985EF9"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 оценивать качество своего вклада и вклада каждого участника команды в общий результат по разработанным критериям; </w:t>
            </w:r>
          </w:p>
          <w:p w14:paraId="36806E91"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предлагать новые проекты, оценивать идеи с позиции новизны, оригинальности, практической значимости; проявлять творческие способности и воображение, быть инициативным.</w:t>
            </w:r>
          </w:p>
          <w:p w14:paraId="781E911B" w14:textId="77777777" w:rsidR="00123279" w:rsidRPr="009357A9" w:rsidRDefault="00123279" w:rsidP="00BD75F9">
            <w:pPr>
              <w:jc w:val="both"/>
              <w:rPr>
                <w:rFonts w:ascii="Times New Roman" w:eastAsia="Times New Roman" w:hAnsi="Times New Roman" w:cs="Times New Roman"/>
                <w:lang w:eastAsia="ru-RU"/>
              </w:rPr>
            </w:pPr>
          </w:p>
          <w:p w14:paraId="47B1B03F" w14:textId="77777777" w:rsidR="00123279" w:rsidRPr="009357A9" w:rsidRDefault="00123279" w:rsidP="009357A9">
            <w:pPr>
              <w:jc w:val="both"/>
              <w:rPr>
                <w:rFonts w:ascii="Times New Roman" w:eastAsia="Times New Roman" w:hAnsi="Times New Roman" w:cs="Times New Roman"/>
                <w:lang w:eastAsia="ru-RU"/>
              </w:rPr>
            </w:pPr>
          </w:p>
        </w:tc>
        <w:tc>
          <w:tcPr>
            <w:tcW w:w="6237" w:type="dxa"/>
          </w:tcPr>
          <w:p w14:paraId="06C3290C" w14:textId="77777777" w:rsidR="00123279" w:rsidRPr="009357A9" w:rsidRDefault="0012327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009357A9">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1</w:t>
            </w:r>
            <w:r w:rsidRPr="009357A9">
              <w:rPr>
                <w:rFonts w:ascii="Times New Roman" w:eastAsia="Times New Roman" w:hAnsi="Times New Roman" w:cs="Times New Roman"/>
                <w:lang w:eastAsia="ru-RU"/>
              </w:rPr>
              <w:t xml:space="preserve">. Иметь представление о культуре речи как разделе </w:t>
            </w:r>
            <w:proofErr w:type="spellStart"/>
            <w:r w:rsidRPr="009357A9">
              <w:rPr>
                <w:rFonts w:ascii="Times New Roman" w:eastAsia="Times New Roman" w:hAnsi="Times New Roman" w:cs="Times New Roman"/>
                <w:lang w:eastAsia="ru-RU"/>
              </w:rPr>
              <w:t>лин</w:t>
            </w:r>
            <w:r w:rsidR="009357A9">
              <w:rPr>
                <w:rFonts w:ascii="Times New Roman" w:eastAsia="Times New Roman" w:hAnsi="Times New Roman" w:cs="Times New Roman"/>
                <w:lang w:eastAsia="ru-RU"/>
              </w:rPr>
              <w:t>б</w:t>
            </w:r>
            <w:r w:rsidRPr="009357A9">
              <w:rPr>
                <w:rFonts w:ascii="Times New Roman" w:eastAsia="Times New Roman" w:hAnsi="Times New Roman" w:cs="Times New Roman"/>
                <w:lang w:eastAsia="ru-RU"/>
              </w:rPr>
              <w:t>гвистики</w:t>
            </w:r>
            <w:proofErr w:type="spellEnd"/>
            <w:r w:rsidRPr="009357A9">
              <w:rPr>
                <w:rFonts w:ascii="Times New Roman" w:eastAsia="Times New Roman" w:hAnsi="Times New Roman" w:cs="Times New Roman"/>
                <w:lang w:eastAsia="ru-RU"/>
              </w:rPr>
              <w:t>.</w:t>
            </w:r>
          </w:p>
          <w:p w14:paraId="080A61C4"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proofErr w:type="gramStart"/>
            <w:r w:rsidR="008231E9" w:rsidRPr="009357A9">
              <w:rPr>
                <w:rFonts w:ascii="Times New Roman" w:eastAsia="Times New Roman" w:hAnsi="Times New Roman" w:cs="Times New Roman"/>
                <w:lang w:eastAsia="ru-RU"/>
              </w:rPr>
              <w:t>2</w:t>
            </w:r>
            <w:r w:rsidR="00123279" w:rsidRPr="009357A9">
              <w:rPr>
                <w:rFonts w:ascii="Times New Roman" w:eastAsia="Times New Roman" w:hAnsi="Times New Roman" w:cs="Times New Roman"/>
                <w:lang w:eastAsia="ru-RU"/>
              </w:rPr>
              <w:t>.Иметь</w:t>
            </w:r>
            <w:proofErr w:type="gramEnd"/>
            <w:r w:rsidR="00123279" w:rsidRPr="009357A9">
              <w:rPr>
                <w:rFonts w:ascii="Times New Roman" w:eastAsia="Times New Roman" w:hAnsi="Times New Roman" w:cs="Times New Roman"/>
                <w:lang w:eastAsia="ru-RU"/>
              </w:rPr>
              <w:t xml:space="preserve"> представление о языковой норме, её видах.</w:t>
            </w:r>
          </w:p>
          <w:p w14:paraId="11555CB8"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3</w:t>
            </w:r>
            <w:r w:rsidR="00123279" w:rsidRPr="009357A9">
              <w:rPr>
                <w:rFonts w:ascii="Times New Roman" w:eastAsia="Times New Roman" w:hAnsi="Times New Roman" w:cs="Times New Roman"/>
                <w:lang w:eastAsia="ru-RU"/>
              </w:rPr>
              <w:t>. Использовать словари русского языка в учебной деятельности.</w:t>
            </w:r>
          </w:p>
          <w:p w14:paraId="12D2C162"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4</w:t>
            </w:r>
            <w:r w:rsidR="00123279" w:rsidRPr="009357A9">
              <w:rPr>
                <w:rFonts w:ascii="Times New Roman" w:eastAsia="Times New Roman" w:hAnsi="Times New Roman" w:cs="Times New Roman"/>
                <w:lang w:eastAsia="ru-RU"/>
              </w:rPr>
              <w:t>. Соблюдать правила орфографии.</w:t>
            </w:r>
          </w:p>
          <w:p w14:paraId="3A518B78"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5</w:t>
            </w:r>
            <w:r w:rsidR="00123279" w:rsidRPr="009357A9">
              <w:rPr>
                <w:rFonts w:ascii="Times New Roman" w:eastAsia="Times New Roman" w:hAnsi="Times New Roman" w:cs="Times New Roman"/>
                <w:lang w:eastAsia="ru-RU"/>
              </w:rPr>
              <w:t>.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(объём устных монологических высказываний — не менее 100 слов; объём диалогического высказывания — не менее 7—8 реплик).</w:t>
            </w:r>
          </w:p>
          <w:p w14:paraId="65603D47"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6</w:t>
            </w:r>
            <w:r w:rsidR="00123279" w:rsidRPr="009357A9">
              <w:rPr>
                <w:rFonts w:ascii="Times New Roman" w:eastAsia="Times New Roman" w:hAnsi="Times New Roman" w:cs="Times New Roman"/>
                <w:lang w:eastAsia="ru-RU"/>
              </w:rPr>
              <w:t>. Выступать перед аудиторией с докладом; представлять реферат, исследовательский проект на лингвистическую и другие темы; использовать образовательные информационно-коммуникационные инструменты и ресурсы для решения учебных задач.</w:t>
            </w:r>
          </w:p>
          <w:p w14:paraId="381BBFF5"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7</w:t>
            </w:r>
            <w:r w:rsidR="00123279" w:rsidRPr="009357A9">
              <w:rPr>
                <w:rFonts w:ascii="Times New Roman" w:eastAsia="Times New Roman" w:hAnsi="Times New Roman" w:cs="Times New Roman"/>
                <w:lang w:eastAsia="ru-RU"/>
              </w:rPr>
              <w:t>. Знать основные нормы речевого этикета применительно к различным ситуациям официального/неофициального общения, статусу адресанта/адресата и другим; использовать правила русского речевого этикета в социально-культурной, учебно-научной, официально-деловой сферах общения, повседневном общении, интернет-коммуникации.</w:t>
            </w:r>
          </w:p>
        </w:tc>
      </w:tr>
      <w:tr w:rsidR="00123279" w:rsidRPr="009357A9" w14:paraId="6971BA3C" w14:textId="77777777" w:rsidTr="00BD75F9">
        <w:trPr>
          <w:trHeight w:val="3109"/>
          <w:jc w:val="center"/>
        </w:trPr>
        <w:tc>
          <w:tcPr>
            <w:tcW w:w="2547" w:type="dxa"/>
          </w:tcPr>
          <w:p w14:paraId="6365CB1D"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5953" w:type="dxa"/>
          </w:tcPr>
          <w:p w14:paraId="532DF14C"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Личностные результаты должны отражать в части эстетического воспитания:</w:t>
            </w:r>
          </w:p>
          <w:p w14:paraId="248EE1AE"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эстетическое отношение к миру, включая эстетику быта, научного и технического творчества, спорта, труда и общественных отношений;</w:t>
            </w:r>
          </w:p>
          <w:p w14:paraId="1874875C"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4979A246"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5A5326B4"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готовность к самовыражению в разных видах искусства, стремление проявлять качества творческой личности.</w:t>
            </w:r>
          </w:p>
          <w:p w14:paraId="4300A7F9"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Метапредметные результаты должны отражать: овладение универсальными коммуникативными действиями:</w:t>
            </w:r>
          </w:p>
          <w:p w14:paraId="0B38DA78"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а) общение:</w:t>
            </w:r>
          </w:p>
          <w:p w14:paraId="1F21ED5C"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осуществлять коммуникации во всех сферах жизни;</w:t>
            </w:r>
          </w:p>
          <w:p w14:paraId="739BAC00"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36226414"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развернуто и логично излагать свою точку зрения с использованием языковых средств</w:t>
            </w:r>
          </w:p>
        </w:tc>
        <w:tc>
          <w:tcPr>
            <w:tcW w:w="6237" w:type="dxa"/>
          </w:tcPr>
          <w:p w14:paraId="60661247"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8</w:t>
            </w:r>
            <w:r w:rsidR="00123279" w:rsidRPr="009357A9">
              <w:rPr>
                <w:rFonts w:ascii="Times New Roman" w:eastAsia="Times New Roman" w:hAnsi="Times New Roman" w:cs="Times New Roman"/>
                <w:lang w:eastAsia="ru-RU"/>
              </w:rPr>
              <w:t>. Понимать и уметь комментировать функции русского языка как государственного языка Российской Федерации и языка межнационального общения народов России, одного из мировых языков (с опорой на статью 68 Конституции Российской Федерации, Федеральный закон от 1 июня 2005 г.№ 53-ФЗ «О государственном языке Российской Федерации», Федеральный закон «О внесении изменений в Федеральный закон «О государственном языке Российской Федерации»» от 28.02.2023 № 52-ФЗ, Закон Российской Федерации от 25 октября 1991 г. № 1807-1 «О языках народов Российской Федерации»).</w:t>
            </w:r>
          </w:p>
          <w:p w14:paraId="46D824C7" w14:textId="77777777" w:rsidR="00123279" w:rsidRPr="009357A9" w:rsidRDefault="009357A9" w:rsidP="009357A9">
            <w:pPr>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ПРб</w:t>
            </w:r>
            <w:proofErr w:type="spellEnd"/>
            <w:r>
              <w:rPr>
                <w:rFonts w:ascii="Times New Roman" w:eastAsia="Times New Roman" w:hAnsi="Times New Roman" w:cs="Times New Roman"/>
                <w:lang w:eastAsia="ru-RU"/>
              </w:rPr>
              <w:t xml:space="preserve"> </w:t>
            </w:r>
            <w:r w:rsidR="008231E9" w:rsidRPr="009357A9">
              <w:rPr>
                <w:rFonts w:ascii="Times New Roman" w:eastAsia="Times New Roman" w:hAnsi="Times New Roman" w:cs="Times New Roman"/>
                <w:lang w:eastAsia="ru-RU"/>
              </w:rPr>
              <w:t>9</w:t>
            </w:r>
            <w:r w:rsidR="00123279" w:rsidRPr="009357A9">
              <w:rPr>
                <w:rFonts w:ascii="Times New Roman" w:eastAsia="Times New Roman" w:hAnsi="Times New Roman" w:cs="Times New Roman"/>
                <w:lang w:eastAsia="ru-RU"/>
              </w:rPr>
              <w:t>. Применять знания о тексте, его основных признаках, структуре и видах представленной в нём информации в речевой практике.</w:t>
            </w:r>
          </w:p>
          <w:p w14:paraId="6D07D137" w14:textId="77777777" w:rsidR="00123279" w:rsidRPr="009357A9" w:rsidRDefault="008231E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009357A9">
              <w:rPr>
                <w:rFonts w:ascii="Times New Roman" w:eastAsia="Times New Roman" w:hAnsi="Times New Roman" w:cs="Times New Roman"/>
                <w:lang w:eastAsia="ru-RU"/>
              </w:rPr>
              <w:t xml:space="preserve"> </w:t>
            </w:r>
            <w:r w:rsidRPr="009357A9">
              <w:rPr>
                <w:rFonts w:ascii="Times New Roman" w:eastAsia="Times New Roman" w:hAnsi="Times New Roman" w:cs="Times New Roman"/>
                <w:lang w:eastAsia="ru-RU"/>
              </w:rPr>
              <w:t>10</w:t>
            </w:r>
            <w:r w:rsidR="00123279" w:rsidRPr="009357A9">
              <w:rPr>
                <w:rFonts w:ascii="Times New Roman" w:eastAsia="Times New Roman" w:hAnsi="Times New Roman" w:cs="Times New Roman"/>
                <w:lang w:eastAsia="ru-RU"/>
              </w:rPr>
              <w:t>. Выявлять логико-смысловые отношения между предложениями в тексте.</w:t>
            </w:r>
          </w:p>
          <w:p w14:paraId="5FF20C89" w14:textId="77777777" w:rsidR="00123279" w:rsidRPr="009357A9" w:rsidRDefault="0012327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008231E9" w:rsidRPr="009357A9">
              <w:rPr>
                <w:rFonts w:ascii="Times New Roman" w:eastAsia="Times New Roman" w:hAnsi="Times New Roman" w:cs="Times New Roman"/>
                <w:lang w:eastAsia="ru-RU"/>
              </w:rPr>
              <w:t xml:space="preserve"> 11</w:t>
            </w:r>
            <w:r w:rsidRPr="009357A9">
              <w:rPr>
                <w:rFonts w:ascii="Times New Roman" w:eastAsia="Times New Roman" w:hAnsi="Times New Roman" w:cs="Times New Roman"/>
                <w:lang w:eastAsia="ru-RU"/>
              </w:rPr>
              <w:t>. 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p w14:paraId="63D7D0CA" w14:textId="77777777" w:rsidR="00123279" w:rsidRPr="009357A9" w:rsidRDefault="008231E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Pr="009357A9">
              <w:rPr>
                <w:rFonts w:ascii="Times New Roman" w:eastAsia="Times New Roman" w:hAnsi="Times New Roman" w:cs="Times New Roman"/>
                <w:lang w:eastAsia="ru-RU"/>
              </w:rPr>
              <w:t xml:space="preserve"> 12</w:t>
            </w:r>
            <w:r w:rsidR="00123279" w:rsidRPr="009357A9">
              <w:rPr>
                <w:rFonts w:ascii="Times New Roman" w:eastAsia="Times New Roman" w:hAnsi="Times New Roman" w:cs="Times New Roman"/>
                <w:lang w:eastAsia="ru-RU"/>
              </w:rPr>
              <w:t>. Использовать различные виды аудирования и чтения в соответствии с коммуникативной задачей, приёмы информационно-смысловой переработки прочитанных текстов, включая гипертекст, графику, инфографику и другие, и прослушанных текстов (объём текста для чтения – 450–500 слов; объём прослушанного или прочитанного текста для пересказа от 250 до 300 слов).</w:t>
            </w:r>
          </w:p>
        </w:tc>
      </w:tr>
      <w:tr w:rsidR="00123279" w:rsidRPr="009357A9" w14:paraId="0224D6BD" w14:textId="77777777" w:rsidTr="00BD75F9">
        <w:trPr>
          <w:trHeight w:val="3352"/>
          <w:jc w:val="center"/>
        </w:trPr>
        <w:tc>
          <w:tcPr>
            <w:tcW w:w="2547" w:type="dxa"/>
          </w:tcPr>
          <w:p w14:paraId="4B027C5E"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lastRenderedPageBreak/>
              <w:t>ОК 09. Пользоваться профессиональной документацией на государственном и иностранном языках</w:t>
            </w:r>
          </w:p>
        </w:tc>
        <w:tc>
          <w:tcPr>
            <w:tcW w:w="5953" w:type="dxa"/>
          </w:tcPr>
          <w:p w14:paraId="396A038E"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Личностные результаты должны отражать в части ценности научного познания:</w:t>
            </w:r>
          </w:p>
          <w:p w14:paraId="33173D85"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1D9FF67A"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 совершенствование языковой и читательской культуры как средства взаимодействия между людьми и познания мира; </w:t>
            </w:r>
          </w:p>
          <w:p w14:paraId="1CBF7406"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7D2CB84"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Метапредметные результаты должны отражать:</w:t>
            </w:r>
          </w:p>
          <w:p w14:paraId="6CD66FC7" w14:textId="77777777" w:rsidR="00123279" w:rsidRPr="009357A9" w:rsidRDefault="00123279" w:rsidP="00BD75F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б) базовые исследовательские действия:</w:t>
            </w:r>
          </w:p>
          <w:p w14:paraId="798B03A0"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владеть навыками учебно-исследовательской и проектной деятельности, навыками разрешения проблем;</w:t>
            </w:r>
          </w:p>
          <w:p w14:paraId="65170556"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3F34A9F4"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6268DD31"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 xml:space="preserve">- формирование научного типа мышления, владение научной терминологией, ключевыми понятиями и методами; </w:t>
            </w:r>
          </w:p>
          <w:p w14:paraId="6BFA7BB0" w14:textId="77777777" w:rsidR="00123279" w:rsidRPr="009357A9" w:rsidRDefault="00123279" w:rsidP="009357A9">
            <w:pPr>
              <w:jc w:val="both"/>
              <w:rPr>
                <w:rFonts w:ascii="Times New Roman" w:eastAsia="Times New Roman" w:hAnsi="Times New Roman" w:cs="Times New Roman"/>
                <w:lang w:eastAsia="ru-RU"/>
              </w:rPr>
            </w:pPr>
            <w:r w:rsidRPr="009357A9">
              <w:rPr>
                <w:rFonts w:ascii="Times New Roman" w:eastAsia="Times New Roman" w:hAnsi="Times New Roman" w:cs="Times New Roman"/>
                <w:lang w:eastAsia="ru-RU"/>
              </w:rPr>
              <w:t>-осуществлять целенаправленный поиск переноса средств и способов действия в профессиональную среду</w:t>
            </w:r>
          </w:p>
        </w:tc>
        <w:tc>
          <w:tcPr>
            <w:tcW w:w="6237" w:type="dxa"/>
          </w:tcPr>
          <w:p w14:paraId="0367F572" w14:textId="77777777" w:rsidR="00123279" w:rsidRPr="009357A9" w:rsidRDefault="008231E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Pr="009357A9">
              <w:rPr>
                <w:rFonts w:ascii="Times New Roman" w:eastAsia="Times New Roman" w:hAnsi="Times New Roman" w:cs="Times New Roman"/>
                <w:lang w:eastAsia="ru-RU"/>
              </w:rPr>
              <w:t xml:space="preserve"> 13</w:t>
            </w:r>
            <w:r w:rsidR="00123279" w:rsidRPr="009357A9">
              <w:rPr>
                <w:rFonts w:ascii="Times New Roman" w:eastAsia="Times New Roman" w:hAnsi="Times New Roman" w:cs="Times New Roman"/>
                <w:lang w:eastAsia="ru-RU"/>
              </w:rPr>
              <w:t>. Иметь представление о языке как знаковой системе, об основных функциях языка; о лингвистике как науке.</w:t>
            </w:r>
          </w:p>
          <w:p w14:paraId="463FB61C" w14:textId="77777777" w:rsidR="00123279" w:rsidRPr="009357A9" w:rsidRDefault="008231E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Pr="009357A9">
              <w:rPr>
                <w:rFonts w:ascii="Times New Roman" w:eastAsia="Times New Roman" w:hAnsi="Times New Roman" w:cs="Times New Roman"/>
                <w:lang w:eastAsia="ru-RU"/>
              </w:rPr>
              <w:t xml:space="preserve"> 14</w:t>
            </w:r>
            <w:r w:rsidR="00123279" w:rsidRPr="009357A9">
              <w:rPr>
                <w:rFonts w:ascii="Times New Roman" w:eastAsia="Times New Roman" w:hAnsi="Times New Roman" w:cs="Times New Roman"/>
                <w:lang w:eastAsia="ru-RU"/>
              </w:rPr>
              <w:t>. Различать формы существования русского языка (литературный язык, просторечие, народные говоры, профессиональные разновидности, жаргон, арго), знать и характеризовать признаки литературного языка и его роль в обществе; использовать эти знания в речевой практике.</w:t>
            </w:r>
          </w:p>
          <w:p w14:paraId="153A23A5" w14:textId="77777777" w:rsidR="00123279" w:rsidRPr="009357A9" w:rsidRDefault="008231E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Pr="009357A9">
              <w:rPr>
                <w:rFonts w:ascii="Times New Roman" w:eastAsia="Times New Roman" w:hAnsi="Times New Roman" w:cs="Times New Roman"/>
                <w:lang w:eastAsia="ru-RU"/>
              </w:rPr>
              <w:t xml:space="preserve"> 15</w:t>
            </w:r>
            <w:r w:rsidR="00123279" w:rsidRPr="009357A9">
              <w:rPr>
                <w:rFonts w:ascii="Times New Roman" w:eastAsia="Times New Roman" w:hAnsi="Times New Roman" w:cs="Times New Roman"/>
                <w:lang w:eastAsia="ru-RU"/>
              </w:rPr>
              <w:t>. 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p w14:paraId="727631C0" w14:textId="77777777" w:rsidR="00123279" w:rsidRPr="009357A9" w:rsidRDefault="008231E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Pr="009357A9">
              <w:rPr>
                <w:rFonts w:ascii="Times New Roman" w:eastAsia="Times New Roman" w:hAnsi="Times New Roman" w:cs="Times New Roman"/>
                <w:lang w:eastAsia="ru-RU"/>
              </w:rPr>
              <w:t xml:space="preserve"> 16</w:t>
            </w:r>
            <w:r w:rsidR="00123279" w:rsidRPr="009357A9">
              <w:rPr>
                <w:rFonts w:ascii="Times New Roman" w:eastAsia="Times New Roman" w:hAnsi="Times New Roman" w:cs="Times New Roman"/>
                <w:lang w:eastAsia="ru-RU"/>
              </w:rPr>
              <w:t>. Иметь представление об основных признаках разговорной речи, функциональных стилей (научного, публицистического, официально-делового), языка художественной литературы.</w:t>
            </w:r>
          </w:p>
          <w:p w14:paraId="3B5F9786" w14:textId="77777777" w:rsidR="00123279" w:rsidRPr="009357A9" w:rsidRDefault="0012327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008231E9" w:rsidRPr="009357A9">
              <w:rPr>
                <w:rFonts w:ascii="Times New Roman" w:eastAsia="Times New Roman" w:hAnsi="Times New Roman" w:cs="Times New Roman"/>
                <w:lang w:eastAsia="ru-RU"/>
              </w:rPr>
              <w:t xml:space="preserve"> 17</w:t>
            </w:r>
            <w:r w:rsidRPr="009357A9">
              <w:rPr>
                <w:rFonts w:ascii="Times New Roman" w:eastAsia="Times New Roman" w:hAnsi="Times New Roman" w:cs="Times New Roman"/>
                <w:lang w:eastAsia="ru-RU"/>
              </w:rPr>
              <w:t>. Распознавать, анализировать и комментировать тексты различных функциональных разновидностей языка (разговорная речь, научный, публицистический и официально-деловой стили, язык художественной литературы).</w:t>
            </w:r>
          </w:p>
          <w:p w14:paraId="5D44C46C" w14:textId="77777777" w:rsidR="00123279" w:rsidRPr="009357A9" w:rsidRDefault="008231E9" w:rsidP="009357A9">
            <w:pPr>
              <w:jc w:val="both"/>
              <w:rPr>
                <w:rFonts w:ascii="Times New Roman" w:eastAsia="Times New Roman" w:hAnsi="Times New Roman" w:cs="Times New Roman"/>
                <w:lang w:eastAsia="ru-RU"/>
              </w:rPr>
            </w:pPr>
            <w:proofErr w:type="spellStart"/>
            <w:r w:rsidRPr="009357A9">
              <w:rPr>
                <w:rFonts w:ascii="Times New Roman" w:eastAsia="Times New Roman" w:hAnsi="Times New Roman" w:cs="Times New Roman"/>
                <w:lang w:eastAsia="ru-RU"/>
              </w:rPr>
              <w:t>ПР</w:t>
            </w:r>
            <w:r w:rsidR="009357A9">
              <w:rPr>
                <w:rFonts w:ascii="Times New Roman" w:eastAsia="Times New Roman" w:hAnsi="Times New Roman" w:cs="Times New Roman"/>
                <w:lang w:eastAsia="ru-RU"/>
              </w:rPr>
              <w:t>б</w:t>
            </w:r>
            <w:proofErr w:type="spellEnd"/>
            <w:r w:rsidRPr="009357A9">
              <w:rPr>
                <w:rFonts w:ascii="Times New Roman" w:eastAsia="Times New Roman" w:hAnsi="Times New Roman" w:cs="Times New Roman"/>
                <w:lang w:eastAsia="ru-RU"/>
              </w:rPr>
              <w:t xml:space="preserve"> 18</w:t>
            </w:r>
            <w:r w:rsidR="00123279" w:rsidRPr="009357A9">
              <w:rPr>
                <w:rFonts w:ascii="Times New Roman" w:eastAsia="Times New Roman" w:hAnsi="Times New Roman" w:cs="Times New Roman"/>
                <w:lang w:eastAsia="ru-RU"/>
              </w:rPr>
              <w:t>. Определять изобразительно-выразительные средства синтаксиса русского языка (в рамках изученного).</w:t>
            </w:r>
          </w:p>
          <w:p w14:paraId="32304DC9" w14:textId="77777777" w:rsidR="00123279" w:rsidRPr="009357A9" w:rsidRDefault="00123279" w:rsidP="009357A9">
            <w:pPr>
              <w:jc w:val="both"/>
              <w:rPr>
                <w:rFonts w:ascii="Times New Roman" w:eastAsia="Times New Roman" w:hAnsi="Times New Roman" w:cs="Times New Roman"/>
                <w:lang w:eastAsia="ru-RU"/>
              </w:rPr>
            </w:pPr>
          </w:p>
        </w:tc>
      </w:tr>
    </w:tbl>
    <w:p w14:paraId="5A4EC569" w14:textId="77777777" w:rsidR="00BF1823" w:rsidRPr="009357A9" w:rsidRDefault="00BF1823" w:rsidP="009357A9">
      <w:pPr>
        <w:jc w:val="both"/>
        <w:rPr>
          <w:rFonts w:ascii="Times New Roman" w:eastAsia="Times New Roman" w:hAnsi="Times New Roman" w:cs="Times New Roman"/>
          <w:lang w:eastAsia="ru-RU"/>
        </w:rPr>
      </w:pPr>
    </w:p>
    <w:p w14:paraId="1AF82231" w14:textId="77777777" w:rsidR="0001318D" w:rsidRDefault="0001318D" w:rsidP="004C4CD0">
      <w:pPr>
        <w:spacing w:after="120"/>
        <w:ind w:firstLine="709"/>
        <w:rPr>
          <w:rFonts w:ascii="Times New Roman" w:hAnsi="Times New Roman" w:cs="Times New Roman"/>
          <w:bCs/>
          <w:sz w:val="24"/>
          <w:szCs w:val="24"/>
        </w:rPr>
      </w:pPr>
    </w:p>
    <w:p w14:paraId="3C448280" w14:textId="77777777" w:rsidR="0001318D" w:rsidRDefault="0001318D" w:rsidP="004C4CD0">
      <w:pPr>
        <w:spacing w:after="120"/>
        <w:ind w:firstLine="709"/>
        <w:rPr>
          <w:rFonts w:ascii="Times New Roman" w:hAnsi="Times New Roman" w:cs="Times New Roman"/>
          <w:bCs/>
          <w:sz w:val="24"/>
          <w:szCs w:val="24"/>
        </w:rPr>
      </w:pPr>
    </w:p>
    <w:p w14:paraId="2B4F3408" w14:textId="77777777" w:rsidR="0001318D" w:rsidRDefault="0001318D" w:rsidP="004C4CD0">
      <w:pPr>
        <w:spacing w:after="120"/>
        <w:ind w:firstLine="709"/>
        <w:rPr>
          <w:rFonts w:ascii="Times New Roman" w:hAnsi="Times New Roman" w:cs="Times New Roman"/>
          <w:bCs/>
          <w:sz w:val="24"/>
          <w:szCs w:val="24"/>
        </w:rPr>
        <w:sectPr w:rsidR="0001318D" w:rsidSect="00BF1823">
          <w:pgSz w:w="16838" w:h="11906" w:orient="landscape"/>
          <w:pgMar w:top="1701" w:right="1134" w:bottom="567" w:left="1134" w:header="709" w:footer="709" w:gutter="0"/>
          <w:cols w:space="708"/>
          <w:docGrid w:linePitch="360"/>
        </w:sectPr>
      </w:pPr>
    </w:p>
    <w:p w14:paraId="188BCDFB" w14:textId="77777777" w:rsidR="0001318D" w:rsidRDefault="0001318D" w:rsidP="004C4CD0">
      <w:pPr>
        <w:spacing w:after="120"/>
        <w:ind w:firstLine="709"/>
        <w:rPr>
          <w:rFonts w:ascii="Times New Roman" w:hAnsi="Times New Roman" w:cs="Times New Roman"/>
          <w:bCs/>
          <w:sz w:val="24"/>
          <w:szCs w:val="24"/>
        </w:rPr>
      </w:pPr>
    </w:p>
    <w:p w14:paraId="4669DD11" w14:textId="77777777" w:rsidR="004C4CD0" w:rsidRDefault="004C4CD0" w:rsidP="004C4CD0">
      <w:pPr>
        <w:spacing w:after="120"/>
        <w:ind w:firstLine="709"/>
        <w:rPr>
          <w:rFonts w:ascii="Times New Roman" w:hAnsi="Times New Roman" w:cs="Times New Roman"/>
          <w:bCs/>
          <w:sz w:val="24"/>
          <w:szCs w:val="24"/>
        </w:rPr>
      </w:pPr>
    </w:p>
    <w:p w14:paraId="6652A892" w14:textId="77777777" w:rsidR="009357A9" w:rsidRDefault="004C4CD0" w:rsidP="009357A9">
      <w:pPr>
        <w:spacing w:after="240" w:line="360" w:lineRule="auto"/>
        <w:ind w:firstLine="426"/>
        <w:rPr>
          <w:rFonts w:ascii="Times New Roman" w:eastAsia="Calibri" w:hAnsi="Times New Roman" w:cs="Times New Roman"/>
          <w:b/>
          <w:lang w:eastAsia="ru-RU"/>
        </w:rPr>
      </w:pPr>
      <w:r w:rsidRPr="009357A9">
        <w:rPr>
          <w:rFonts w:ascii="Times New Roman" w:eastAsia="Calibri" w:hAnsi="Times New Roman" w:cs="Times New Roman"/>
          <w:b/>
          <w:lang w:eastAsia="ru-RU"/>
        </w:rPr>
        <w:t>2. С</w:t>
      </w:r>
      <w:r w:rsidR="009357A9">
        <w:rPr>
          <w:rFonts w:ascii="Times New Roman" w:eastAsia="Calibri" w:hAnsi="Times New Roman" w:cs="Times New Roman"/>
          <w:b/>
          <w:lang w:eastAsia="ru-RU"/>
        </w:rPr>
        <w:t>труктура и содержание общеобразовательной дисциплины</w:t>
      </w:r>
    </w:p>
    <w:p w14:paraId="0C19C940" w14:textId="77777777" w:rsidR="009357A9" w:rsidRDefault="004C4CD0" w:rsidP="009357A9">
      <w:pPr>
        <w:spacing w:after="240" w:line="360" w:lineRule="auto"/>
        <w:rPr>
          <w:rFonts w:ascii="Times New Roman" w:eastAsia="Times New Roman" w:hAnsi="Times New Roman" w:cs="Times New Roman"/>
          <w:b/>
        </w:rPr>
      </w:pPr>
      <w:r w:rsidRPr="009357A9">
        <w:rPr>
          <w:rFonts w:ascii="Times New Roman" w:eastAsia="Calibri" w:hAnsi="Times New Roman" w:cs="Times New Roman"/>
          <w:b/>
          <w:lang w:eastAsia="ru-RU"/>
        </w:rPr>
        <w:t>2.1</w:t>
      </w:r>
      <w:r w:rsidR="009357A9" w:rsidRPr="009357A9">
        <w:rPr>
          <w:rFonts w:ascii="Times New Roman" w:eastAsia="Times New Roman" w:hAnsi="Times New Roman" w:cs="Times New Roman"/>
          <w:b/>
        </w:rPr>
        <w:t xml:space="preserve"> </w:t>
      </w:r>
      <w:r w:rsidR="009357A9" w:rsidRPr="003016C4">
        <w:rPr>
          <w:rFonts w:ascii="Times New Roman" w:eastAsia="Times New Roman" w:hAnsi="Times New Roman" w:cs="Times New Roman"/>
          <w:b/>
        </w:rPr>
        <w:t>Объем дисциплины и виды учебной работ</w:t>
      </w:r>
    </w:p>
    <w:p w14:paraId="544A586B" w14:textId="77777777" w:rsidR="009357A9" w:rsidRDefault="009357A9" w:rsidP="009357A9">
      <w:pPr>
        <w:spacing w:after="240" w:line="360" w:lineRule="auto"/>
        <w:rPr>
          <w:rFonts w:ascii="Times New Roman" w:eastAsia="Times New Roman" w:hAnsi="Times New Roman" w:cs="Times New Roman"/>
          <w:b/>
        </w:rPr>
      </w:pPr>
    </w:p>
    <w:tbl>
      <w:tblPr>
        <w:tblpPr w:leftFromText="180" w:rightFromText="180" w:vertAnchor="text" w:horzAnchor="margin" w:tblpXSpec="center" w:tblpY="545"/>
        <w:tblW w:w="99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919"/>
        <w:gridCol w:w="2013"/>
      </w:tblGrid>
      <w:tr w:rsidR="009357A9" w:rsidRPr="003016C4" w14:paraId="76CC71C0" w14:textId="77777777" w:rsidTr="006376D5">
        <w:trPr>
          <w:trHeight w:val="490"/>
        </w:trPr>
        <w:tc>
          <w:tcPr>
            <w:tcW w:w="7919" w:type="dxa"/>
            <w:vAlign w:val="center"/>
          </w:tcPr>
          <w:p w14:paraId="432ED53E" w14:textId="77777777" w:rsidR="009357A9" w:rsidRPr="003016C4" w:rsidRDefault="009357A9" w:rsidP="006376D5">
            <w:pPr>
              <w:spacing w:after="200" w:line="276" w:lineRule="auto"/>
              <w:rPr>
                <w:rFonts w:ascii="Times New Roman" w:eastAsia="Times New Roman" w:hAnsi="Times New Roman" w:cs="Times New Roman"/>
                <w:b/>
              </w:rPr>
            </w:pPr>
            <w:r w:rsidRPr="003016C4">
              <w:rPr>
                <w:rFonts w:ascii="Times New Roman" w:eastAsia="Times New Roman" w:hAnsi="Times New Roman" w:cs="Times New Roman"/>
                <w:b/>
              </w:rPr>
              <w:t>Вид учебной работы</w:t>
            </w:r>
          </w:p>
        </w:tc>
        <w:tc>
          <w:tcPr>
            <w:tcW w:w="2013" w:type="dxa"/>
            <w:vAlign w:val="center"/>
          </w:tcPr>
          <w:p w14:paraId="76B7733A" w14:textId="77777777" w:rsidR="009357A9" w:rsidRPr="003016C4" w:rsidRDefault="009357A9" w:rsidP="006376D5">
            <w:pPr>
              <w:spacing w:after="200" w:line="276" w:lineRule="auto"/>
              <w:jc w:val="center"/>
              <w:rPr>
                <w:rFonts w:ascii="Times New Roman" w:eastAsia="Times New Roman" w:hAnsi="Times New Roman" w:cs="Times New Roman"/>
                <w:b/>
              </w:rPr>
            </w:pPr>
            <w:r w:rsidRPr="003016C4">
              <w:rPr>
                <w:rFonts w:ascii="Times New Roman" w:eastAsia="Times New Roman" w:hAnsi="Times New Roman" w:cs="Times New Roman"/>
                <w:b/>
              </w:rPr>
              <w:t>Объем в часах</w:t>
            </w:r>
          </w:p>
        </w:tc>
      </w:tr>
      <w:tr w:rsidR="009357A9" w:rsidRPr="003016C4" w14:paraId="30E7E333" w14:textId="77777777" w:rsidTr="006376D5">
        <w:trPr>
          <w:trHeight w:val="490"/>
        </w:trPr>
        <w:tc>
          <w:tcPr>
            <w:tcW w:w="7919" w:type="dxa"/>
            <w:vAlign w:val="center"/>
          </w:tcPr>
          <w:p w14:paraId="1C34D25B" w14:textId="77777777" w:rsidR="009357A9" w:rsidRPr="003016C4" w:rsidRDefault="009357A9" w:rsidP="006376D5">
            <w:pPr>
              <w:spacing w:line="276" w:lineRule="auto"/>
              <w:rPr>
                <w:rFonts w:ascii="Times New Roman" w:eastAsia="Times New Roman" w:hAnsi="Times New Roman" w:cs="Times New Roman"/>
                <w:b/>
              </w:rPr>
            </w:pPr>
            <w:r w:rsidRPr="003016C4">
              <w:rPr>
                <w:rFonts w:ascii="Times New Roman" w:eastAsia="Times New Roman" w:hAnsi="Times New Roman" w:cs="Times New Roman"/>
                <w:b/>
              </w:rPr>
              <w:t>Объем образовательной программы дисциплины</w:t>
            </w:r>
          </w:p>
        </w:tc>
        <w:tc>
          <w:tcPr>
            <w:tcW w:w="2013" w:type="dxa"/>
            <w:vAlign w:val="center"/>
          </w:tcPr>
          <w:p w14:paraId="3176AD6C" w14:textId="77777777" w:rsidR="009357A9" w:rsidRPr="003016C4" w:rsidRDefault="009357A9" w:rsidP="006376D5">
            <w:pPr>
              <w:spacing w:line="276" w:lineRule="auto"/>
              <w:jc w:val="center"/>
              <w:rPr>
                <w:rFonts w:ascii="Times New Roman" w:eastAsia="Times New Roman" w:hAnsi="Times New Roman" w:cs="Times New Roman"/>
                <w:b/>
                <w:bCs/>
              </w:rPr>
            </w:pPr>
            <w:r w:rsidRPr="003016C4">
              <w:rPr>
                <w:rFonts w:ascii="Times New Roman" w:eastAsia="Times New Roman" w:hAnsi="Times New Roman" w:cs="Times New Roman"/>
                <w:b/>
                <w:bCs/>
              </w:rPr>
              <w:t>72</w:t>
            </w:r>
          </w:p>
        </w:tc>
      </w:tr>
      <w:tr w:rsidR="009357A9" w:rsidRPr="003016C4" w14:paraId="5E753103" w14:textId="77777777" w:rsidTr="006376D5">
        <w:trPr>
          <w:trHeight w:val="490"/>
        </w:trPr>
        <w:tc>
          <w:tcPr>
            <w:tcW w:w="7919" w:type="dxa"/>
            <w:vAlign w:val="center"/>
          </w:tcPr>
          <w:p w14:paraId="4B03E2A2" w14:textId="77777777" w:rsidR="009357A9" w:rsidRPr="003016C4" w:rsidRDefault="009357A9" w:rsidP="006376D5">
            <w:pPr>
              <w:spacing w:line="276" w:lineRule="auto"/>
              <w:rPr>
                <w:rFonts w:ascii="Times New Roman" w:eastAsia="Times New Roman" w:hAnsi="Times New Roman" w:cs="Times New Roman"/>
                <w:b/>
              </w:rPr>
            </w:pPr>
            <w:r w:rsidRPr="003016C4">
              <w:rPr>
                <w:rFonts w:ascii="Times New Roman" w:hAnsi="Times New Roman" w:cs="Times New Roman"/>
                <w:b/>
              </w:rPr>
              <w:t>Основное содержание</w:t>
            </w:r>
          </w:p>
        </w:tc>
        <w:tc>
          <w:tcPr>
            <w:tcW w:w="2013" w:type="dxa"/>
            <w:vAlign w:val="center"/>
          </w:tcPr>
          <w:p w14:paraId="6F1A4926" w14:textId="77777777" w:rsidR="009357A9" w:rsidRPr="003016C4" w:rsidRDefault="009357A9" w:rsidP="006376D5">
            <w:pPr>
              <w:spacing w:line="276" w:lineRule="auto"/>
              <w:jc w:val="center"/>
              <w:rPr>
                <w:rFonts w:ascii="Times New Roman" w:eastAsia="Times New Roman" w:hAnsi="Times New Roman" w:cs="Times New Roman"/>
                <w:b/>
                <w:bCs/>
              </w:rPr>
            </w:pPr>
            <w:r>
              <w:rPr>
                <w:rFonts w:ascii="Times New Roman" w:eastAsia="Times New Roman" w:hAnsi="Times New Roman" w:cs="Times New Roman"/>
                <w:b/>
              </w:rPr>
              <w:t>66</w:t>
            </w:r>
          </w:p>
        </w:tc>
      </w:tr>
      <w:tr w:rsidR="009357A9" w:rsidRPr="003016C4" w14:paraId="27F90010" w14:textId="77777777" w:rsidTr="006376D5">
        <w:trPr>
          <w:trHeight w:val="490"/>
        </w:trPr>
        <w:tc>
          <w:tcPr>
            <w:tcW w:w="9932" w:type="dxa"/>
            <w:gridSpan w:val="2"/>
            <w:vAlign w:val="center"/>
          </w:tcPr>
          <w:p w14:paraId="50E623D2" w14:textId="77777777" w:rsidR="009357A9" w:rsidRPr="003016C4" w:rsidRDefault="009357A9" w:rsidP="006376D5">
            <w:pPr>
              <w:spacing w:line="276" w:lineRule="auto"/>
              <w:rPr>
                <w:rFonts w:ascii="Times New Roman" w:eastAsia="Times New Roman" w:hAnsi="Times New Roman" w:cs="Times New Roman"/>
              </w:rPr>
            </w:pPr>
            <w:r w:rsidRPr="003016C4">
              <w:rPr>
                <w:rFonts w:ascii="Times New Roman" w:eastAsia="Times New Roman" w:hAnsi="Times New Roman" w:cs="Times New Roman"/>
                <w:b/>
              </w:rPr>
              <w:t>в т.ч.</w:t>
            </w:r>
          </w:p>
        </w:tc>
      </w:tr>
      <w:tr w:rsidR="009357A9" w:rsidRPr="003016C4" w14:paraId="304D48B6" w14:textId="77777777" w:rsidTr="006376D5">
        <w:trPr>
          <w:trHeight w:val="490"/>
        </w:trPr>
        <w:tc>
          <w:tcPr>
            <w:tcW w:w="7919" w:type="dxa"/>
            <w:vAlign w:val="center"/>
          </w:tcPr>
          <w:p w14:paraId="16843850" w14:textId="77777777" w:rsidR="009357A9" w:rsidRPr="003016C4" w:rsidRDefault="009357A9" w:rsidP="006376D5">
            <w:pPr>
              <w:spacing w:line="276" w:lineRule="auto"/>
              <w:rPr>
                <w:rFonts w:ascii="Times New Roman" w:eastAsia="Times New Roman" w:hAnsi="Times New Roman" w:cs="Times New Roman"/>
              </w:rPr>
            </w:pPr>
            <w:r w:rsidRPr="003016C4">
              <w:rPr>
                <w:rFonts w:ascii="Times New Roman" w:eastAsia="Times New Roman" w:hAnsi="Times New Roman" w:cs="Times New Roman"/>
              </w:rPr>
              <w:t>теоретические занятия</w:t>
            </w:r>
          </w:p>
        </w:tc>
        <w:tc>
          <w:tcPr>
            <w:tcW w:w="2013" w:type="dxa"/>
            <w:vAlign w:val="center"/>
          </w:tcPr>
          <w:p w14:paraId="69710803" w14:textId="77777777" w:rsidR="009357A9" w:rsidRPr="003016C4" w:rsidRDefault="009357A9" w:rsidP="006376D5">
            <w:pPr>
              <w:spacing w:line="276" w:lineRule="auto"/>
              <w:jc w:val="center"/>
              <w:rPr>
                <w:rFonts w:ascii="Times New Roman" w:eastAsia="Times New Roman" w:hAnsi="Times New Roman" w:cs="Times New Roman"/>
                <w:bCs/>
              </w:rPr>
            </w:pPr>
            <w:r w:rsidRPr="003016C4">
              <w:rPr>
                <w:rFonts w:ascii="Times New Roman" w:eastAsia="Times New Roman" w:hAnsi="Times New Roman" w:cs="Times New Roman"/>
                <w:bCs/>
              </w:rPr>
              <w:t>42</w:t>
            </w:r>
          </w:p>
        </w:tc>
      </w:tr>
      <w:tr w:rsidR="009357A9" w:rsidRPr="003016C4" w14:paraId="47E5E9C7" w14:textId="77777777" w:rsidTr="006376D5">
        <w:trPr>
          <w:trHeight w:val="490"/>
        </w:trPr>
        <w:tc>
          <w:tcPr>
            <w:tcW w:w="7919" w:type="dxa"/>
            <w:vAlign w:val="center"/>
          </w:tcPr>
          <w:p w14:paraId="1FEB3DFE" w14:textId="77777777" w:rsidR="009357A9" w:rsidRPr="003016C4" w:rsidRDefault="009357A9" w:rsidP="006376D5">
            <w:pPr>
              <w:spacing w:line="276" w:lineRule="auto"/>
              <w:rPr>
                <w:rFonts w:ascii="Times New Roman" w:eastAsia="Times New Roman" w:hAnsi="Times New Roman" w:cs="Times New Roman"/>
              </w:rPr>
            </w:pPr>
            <w:r w:rsidRPr="003016C4">
              <w:rPr>
                <w:rFonts w:ascii="Times New Roman" w:eastAsia="Times New Roman" w:hAnsi="Times New Roman" w:cs="Times New Roman"/>
              </w:rPr>
              <w:t>практические занятия</w:t>
            </w:r>
          </w:p>
        </w:tc>
        <w:tc>
          <w:tcPr>
            <w:tcW w:w="2013" w:type="dxa"/>
            <w:vAlign w:val="center"/>
          </w:tcPr>
          <w:p w14:paraId="1EB604E1" w14:textId="77777777" w:rsidR="009357A9" w:rsidRPr="003016C4" w:rsidRDefault="009357A9" w:rsidP="006376D5">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3</w:t>
            </w:r>
            <w:r w:rsidRPr="003016C4">
              <w:rPr>
                <w:rFonts w:ascii="Times New Roman" w:eastAsia="Times New Roman" w:hAnsi="Times New Roman" w:cs="Times New Roman"/>
                <w:bCs/>
              </w:rPr>
              <w:t>0</w:t>
            </w:r>
          </w:p>
        </w:tc>
      </w:tr>
      <w:tr w:rsidR="009357A9" w:rsidRPr="003016C4" w14:paraId="336ABC44" w14:textId="77777777" w:rsidTr="006376D5">
        <w:trPr>
          <w:trHeight w:val="331"/>
        </w:trPr>
        <w:tc>
          <w:tcPr>
            <w:tcW w:w="7919" w:type="dxa"/>
            <w:vAlign w:val="center"/>
          </w:tcPr>
          <w:p w14:paraId="5A46606B" w14:textId="77777777" w:rsidR="009357A9" w:rsidRPr="003016C4" w:rsidRDefault="009357A9" w:rsidP="006376D5">
            <w:pPr>
              <w:spacing w:line="276" w:lineRule="auto"/>
              <w:rPr>
                <w:rFonts w:ascii="Times New Roman" w:eastAsia="Times New Roman" w:hAnsi="Times New Roman" w:cs="Times New Roman"/>
                <w:b/>
              </w:rPr>
            </w:pPr>
            <w:r w:rsidRPr="003016C4">
              <w:rPr>
                <w:rFonts w:ascii="Times New Roman" w:hAnsi="Times New Roman" w:cs="Times New Roman"/>
                <w:b/>
              </w:rPr>
              <w:t>Профессионально ориентированное содержание (содержание прикладного модуля)</w:t>
            </w:r>
          </w:p>
        </w:tc>
        <w:tc>
          <w:tcPr>
            <w:tcW w:w="2013" w:type="dxa"/>
            <w:vAlign w:val="center"/>
          </w:tcPr>
          <w:p w14:paraId="58EDBCA4" w14:textId="77777777" w:rsidR="009357A9" w:rsidRPr="003016C4" w:rsidRDefault="009357A9" w:rsidP="006376D5">
            <w:pPr>
              <w:spacing w:line="276" w:lineRule="auto"/>
              <w:jc w:val="center"/>
              <w:rPr>
                <w:rFonts w:ascii="Times New Roman" w:eastAsia="Times New Roman" w:hAnsi="Times New Roman" w:cs="Times New Roman"/>
                <w:b/>
              </w:rPr>
            </w:pPr>
            <w:r w:rsidRPr="003016C4">
              <w:rPr>
                <w:rFonts w:ascii="Times New Roman" w:eastAsia="Times New Roman" w:hAnsi="Times New Roman" w:cs="Times New Roman"/>
                <w:b/>
              </w:rPr>
              <w:t>8</w:t>
            </w:r>
          </w:p>
        </w:tc>
      </w:tr>
      <w:tr w:rsidR="009357A9" w:rsidRPr="003016C4" w14:paraId="0CA35A66" w14:textId="77777777" w:rsidTr="006376D5">
        <w:trPr>
          <w:trHeight w:val="331"/>
        </w:trPr>
        <w:tc>
          <w:tcPr>
            <w:tcW w:w="7919" w:type="dxa"/>
            <w:vAlign w:val="center"/>
          </w:tcPr>
          <w:p w14:paraId="20C54AA1" w14:textId="77777777" w:rsidR="009357A9" w:rsidRPr="003016C4" w:rsidRDefault="009357A9" w:rsidP="006376D5">
            <w:pPr>
              <w:spacing w:line="276" w:lineRule="auto"/>
              <w:rPr>
                <w:rFonts w:ascii="Times New Roman" w:eastAsia="Times New Roman" w:hAnsi="Times New Roman" w:cs="Times New Roman"/>
                <w:i/>
              </w:rPr>
            </w:pPr>
            <w:proofErr w:type="gramStart"/>
            <w:r>
              <w:rPr>
                <w:rFonts w:ascii="Times New Roman" w:eastAsia="Times New Roman" w:hAnsi="Times New Roman" w:cs="Times New Roman"/>
                <w:b/>
              </w:rPr>
              <w:t xml:space="preserve">Итоговая </w:t>
            </w:r>
            <w:r w:rsidRPr="003016C4">
              <w:rPr>
                <w:rFonts w:ascii="Times New Roman" w:eastAsia="Times New Roman" w:hAnsi="Times New Roman" w:cs="Times New Roman"/>
                <w:b/>
              </w:rPr>
              <w:t xml:space="preserve"> аттестация</w:t>
            </w:r>
            <w:proofErr w:type="gramEnd"/>
            <w:r w:rsidRPr="003016C4">
              <w:rPr>
                <w:rFonts w:ascii="Times New Roman" w:eastAsia="Times New Roman" w:hAnsi="Times New Roman" w:cs="Times New Roman"/>
                <w:bCs/>
              </w:rPr>
              <w:t xml:space="preserve"> </w:t>
            </w:r>
            <w:r>
              <w:rPr>
                <w:rFonts w:ascii="Times New Roman" w:eastAsia="Times New Roman" w:hAnsi="Times New Roman" w:cs="Times New Roman"/>
                <w:bCs/>
              </w:rPr>
              <w:t>(экзамен</w:t>
            </w:r>
            <w:r w:rsidRPr="003016C4">
              <w:rPr>
                <w:rFonts w:ascii="Times New Roman" w:eastAsia="Times New Roman" w:hAnsi="Times New Roman" w:cs="Times New Roman"/>
                <w:bCs/>
              </w:rPr>
              <w:t>)</w:t>
            </w:r>
          </w:p>
        </w:tc>
        <w:tc>
          <w:tcPr>
            <w:tcW w:w="2013" w:type="dxa"/>
            <w:vAlign w:val="center"/>
          </w:tcPr>
          <w:p w14:paraId="4BCCD8BB" w14:textId="77777777" w:rsidR="009357A9" w:rsidRPr="003016C4" w:rsidRDefault="00A34DCD" w:rsidP="006376D5">
            <w:pPr>
              <w:spacing w:line="276" w:lineRule="auto"/>
              <w:jc w:val="center"/>
              <w:rPr>
                <w:rFonts w:ascii="Times New Roman" w:eastAsia="Times New Roman" w:hAnsi="Times New Roman" w:cs="Times New Roman"/>
                <w:b/>
              </w:rPr>
            </w:pPr>
            <w:r>
              <w:rPr>
                <w:rFonts w:ascii="Times New Roman" w:eastAsia="Times New Roman" w:hAnsi="Times New Roman" w:cs="Times New Roman"/>
                <w:b/>
              </w:rPr>
              <w:t>6</w:t>
            </w:r>
          </w:p>
        </w:tc>
      </w:tr>
    </w:tbl>
    <w:p w14:paraId="71CFB413" w14:textId="77777777" w:rsidR="009357A9" w:rsidRDefault="009357A9" w:rsidP="009357A9">
      <w:pPr>
        <w:spacing w:after="240" w:line="360" w:lineRule="auto"/>
        <w:rPr>
          <w:rFonts w:ascii="Times New Roman" w:eastAsia="Calibri" w:hAnsi="Times New Roman" w:cs="Times New Roman"/>
          <w:b/>
          <w:lang w:eastAsia="ru-RU"/>
        </w:rPr>
      </w:pPr>
    </w:p>
    <w:p w14:paraId="483C1F82" w14:textId="77777777" w:rsidR="0001318D" w:rsidRDefault="0001318D" w:rsidP="004C4CD0">
      <w:pPr>
        <w:rPr>
          <w:rFonts w:ascii="Times New Roman" w:hAnsi="Times New Roman"/>
        </w:rPr>
      </w:pPr>
    </w:p>
    <w:p w14:paraId="45919990" w14:textId="77777777" w:rsidR="004C4CD0" w:rsidRDefault="004C4CD0" w:rsidP="004C4CD0">
      <w:pPr>
        <w:rPr>
          <w:rFonts w:ascii="Times New Roman" w:eastAsia="Segoe UI" w:hAnsi="Times New Roman" w:cs="Times New Roman"/>
          <w:b/>
          <w:bCs/>
          <w:sz w:val="24"/>
          <w:szCs w:val="24"/>
          <w:lang w:eastAsia="ru-RU"/>
        </w:rPr>
      </w:pPr>
      <w:r>
        <w:rPr>
          <w:rFonts w:ascii="Times New Roman" w:hAnsi="Times New Roman"/>
        </w:rPr>
        <w:br w:type="page" w:clear="all"/>
      </w:r>
    </w:p>
    <w:p w14:paraId="7DBD1342" w14:textId="77777777" w:rsidR="004C4CD0" w:rsidRDefault="004C4CD0" w:rsidP="004C4CD0">
      <w:pPr>
        <w:pStyle w:val="114"/>
        <w:rPr>
          <w:rFonts w:ascii="Times New Roman" w:hAnsi="Times New Roman"/>
        </w:rPr>
        <w:sectPr w:rsidR="004C4CD0" w:rsidSect="0001318D">
          <w:pgSz w:w="11906" w:h="16838"/>
          <w:pgMar w:top="1134" w:right="567" w:bottom="1134" w:left="1701" w:header="709" w:footer="709" w:gutter="0"/>
          <w:cols w:space="708"/>
          <w:docGrid w:linePitch="360"/>
        </w:sectPr>
      </w:pPr>
    </w:p>
    <w:p w14:paraId="5998C509" w14:textId="77777777" w:rsidR="00A34DCD" w:rsidRPr="003016C4" w:rsidRDefault="00A34DCD" w:rsidP="00A34DCD">
      <w:pPr>
        <w:spacing w:after="200" w:line="276" w:lineRule="auto"/>
        <w:ind w:firstLine="709"/>
        <w:rPr>
          <w:rFonts w:ascii="Times New Roman" w:eastAsia="Times New Roman" w:hAnsi="Times New Roman" w:cs="Times New Roman"/>
          <w:b/>
        </w:rPr>
      </w:pPr>
      <w:r>
        <w:rPr>
          <w:rFonts w:ascii="Times New Roman" w:hAnsi="Times New Roman"/>
        </w:rPr>
        <w:lastRenderedPageBreak/>
        <w:t xml:space="preserve"> </w:t>
      </w:r>
      <w:r w:rsidRPr="003016C4">
        <w:rPr>
          <w:rFonts w:ascii="Times New Roman" w:eastAsia="Times New Roman" w:hAnsi="Times New Roman" w:cs="Times New Roman"/>
          <w:b/>
        </w:rPr>
        <w:t>2.2. Тематический план и содержание дисциплины</w:t>
      </w:r>
    </w:p>
    <w:p w14:paraId="54CBC010" w14:textId="77777777" w:rsidR="004C4CD0" w:rsidRDefault="004C4CD0" w:rsidP="004C4CD0">
      <w:pPr>
        <w:pStyle w:val="114"/>
        <w:rPr>
          <w:rFonts w:ascii="Times New Roman" w:hAnsi="Times New Roman"/>
        </w:rPr>
      </w:pPr>
    </w:p>
    <w:tbl>
      <w:tblPr>
        <w:tblStyle w:val="TableNormal"/>
        <w:tblW w:w="151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6"/>
        <w:gridCol w:w="8335"/>
        <w:gridCol w:w="1723"/>
        <w:gridCol w:w="1701"/>
      </w:tblGrid>
      <w:tr w:rsidR="0001318D" w:rsidRPr="007616B5" w14:paraId="7DB84B34" w14:textId="77777777" w:rsidTr="00D41E0C">
        <w:trPr>
          <w:trHeight w:val="487"/>
          <w:jc w:val="center"/>
        </w:trPr>
        <w:tc>
          <w:tcPr>
            <w:tcW w:w="3426" w:type="dxa"/>
            <w:vAlign w:val="center"/>
          </w:tcPr>
          <w:p w14:paraId="2793FED4" w14:textId="77777777" w:rsidR="00A34DCD" w:rsidRDefault="0001318D" w:rsidP="00A34DCD">
            <w:pPr>
              <w:pStyle w:val="TableParagraph"/>
              <w:ind w:left="18" w:right="90"/>
              <w:jc w:val="center"/>
              <w:rPr>
                <w:rFonts w:eastAsiaTheme="minorHAnsi"/>
                <w:b/>
                <w:bCs/>
                <w:lang w:val="ru-RU"/>
              </w:rPr>
            </w:pPr>
            <w:proofErr w:type="spellStart"/>
            <w:proofErr w:type="gramStart"/>
            <w:r w:rsidRPr="00A34DCD">
              <w:rPr>
                <w:rFonts w:eastAsiaTheme="minorHAnsi"/>
                <w:b/>
                <w:bCs/>
              </w:rPr>
              <w:t>Наименование</w:t>
            </w:r>
            <w:proofErr w:type="spellEnd"/>
            <w:r w:rsidRPr="00A34DCD">
              <w:rPr>
                <w:rFonts w:eastAsiaTheme="minorHAnsi"/>
                <w:b/>
                <w:bCs/>
              </w:rPr>
              <w:t xml:space="preserve">  </w:t>
            </w:r>
            <w:proofErr w:type="spellStart"/>
            <w:r w:rsidRPr="00A34DCD">
              <w:rPr>
                <w:rFonts w:eastAsiaTheme="minorHAnsi"/>
                <w:b/>
                <w:bCs/>
              </w:rPr>
              <w:t>разделов</w:t>
            </w:r>
            <w:proofErr w:type="spellEnd"/>
            <w:proofErr w:type="gramEnd"/>
            <w:r w:rsidRPr="00A34DCD">
              <w:rPr>
                <w:rFonts w:eastAsiaTheme="minorHAnsi"/>
                <w:b/>
                <w:bCs/>
              </w:rPr>
              <w:t xml:space="preserve"> и </w:t>
            </w:r>
          </w:p>
          <w:p w14:paraId="73A3DCC2" w14:textId="77777777" w:rsidR="0001318D" w:rsidRPr="007616B5" w:rsidRDefault="0001318D" w:rsidP="00A34DCD">
            <w:pPr>
              <w:pStyle w:val="TableParagraph"/>
              <w:ind w:left="18" w:right="90"/>
              <w:jc w:val="center"/>
              <w:rPr>
                <w:b/>
                <w:sz w:val="24"/>
                <w:szCs w:val="24"/>
              </w:rPr>
            </w:pPr>
            <w:proofErr w:type="spellStart"/>
            <w:r w:rsidRPr="00A34DCD">
              <w:rPr>
                <w:rFonts w:eastAsiaTheme="minorHAnsi"/>
                <w:b/>
                <w:bCs/>
              </w:rPr>
              <w:t>тем</w:t>
            </w:r>
            <w:proofErr w:type="spellEnd"/>
          </w:p>
        </w:tc>
        <w:tc>
          <w:tcPr>
            <w:tcW w:w="8335" w:type="dxa"/>
            <w:vAlign w:val="center"/>
          </w:tcPr>
          <w:p w14:paraId="70590532" w14:textId="77777777" w:rsidR="00A34DCD" w:rsidRPr="00A34DCD" w:rsidRDefault="00A34DCD" w:rsidP="00A34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lang w:val="ru-RU"/>
              </w:rPr>
            </w:pPr>
            <w:r w:rsidRPr="00A34DCD">
              <w:rPr>
                <w:rFonts w:ascii="Times New Roman" w:hAnsi="Times New Roman" w:cs="Times New Roman"/>
                <w:b/>
                <w:bCs/>
                <w:lang w:val="ru-RU"/>
              </w:rPr>
              <w:t>Содержание учебного материала (основное и профессионально - ориентированное),</w:t>
            </w:r>
          </w:p>
          <w:p w14:paraId="22293FC9" w14:textId="77777777" w:rsidR="00A34DCD" w:rsidRDefault="00A34DCD" w:rsidP="00A34DCD">
            <w:pPr>
              <w:pStyle w:val="TableParagraph"/>
              <w:ind w:left="18" w:right="90"/>
              <w:jc w:val="center"/>
              <w:rPr>
                <w:b/>
                <w:sz w:val="24"/>
                <w:szCs w:val="24"/>
                <w:lang w:val="ru-RU"/>
              </w:rPr>
            </w:pPr>
            <w:r w:rsidRPr="00A34DCD">
              <w:rPr>
                <w:b/>
                <w:bCs/>
                <w:lang w:val="ru-RU"/>
              </w:rPr>
              <w:t xml:space="preserve"> </w:t>
            </w:r>
            <w:proofErr w:type="spellStart"/>
            <w:r w:rsidRPr="003016C4">
              <w:rPr>
                <w:b/>
                <w:bCs/>
              </w:rPr>
              <w:t>практические</w:t>
            </w:r>
            <w:proofErr w:type="spellEnd"/>
            <w:r w:rsidRPr="003016C4">
              <w:rPr>
                <w:b/>
                <w:bCs/>
              </w:rPr>
              <w:t xml:space="preserve"> </w:t>
            </w:r>
            <w:proofErr w:type="spellStart"/>
            <w:r w:rsidRPr="003016C4">
              <w:rPr>
                <w:b/>
                <w:bCs/>
              </w:rPr>
              <w:t>занятия</w:t>
            </w:r>
            <w:proofErr w:type="spellEnd"/>
          </w:p>
          <w:p w14:paraId="2380B5CC" w14:textId="77777777" w:rsidR="0001318D" w:rsidRPr="007616B5" w:rsidRDefault="0001318D" w:rsidP="00D41E0C">
            <w:pPr>
              <w:pStyle w:val="TableParagraph"/>
              <w:ind w:left="18" w:right="90"/>
              <w:jc w:val="center"/>
              <w:rPr>
                <w:b/>
                <w:sz w:val="24"/>
                <w:szCs w:val="24"/>
                <w:lang w:val="ru-RU"/>
              </w:rPr>
            </w:pPr>
          </w:p>
        </w:tc>
        <w:tc>
          <w:tcPr>
            <w:tcW w:w="1723" w:type="dxa"/>
            <w:vAlign w:val="center"/>
          </w:tcPr>
          <w:p w14:paraId="1BCB1A4B" w14:textId="77777777" w:rsidR="00A34DCD" w:rsidRDefault="0001318D" w:rsidP="00A34DCD">
            <w:pPr>
              <w:pStyle w:val="TableParagraph"/>
              <w:ind w:left="18" w:right="90" w:hanging="51"/>
              <w:jc w:val="center"/>
              <w:rPr>
                <w:rFonts w:eastAsiaTheme="minorHAnsi"/>
                <w:b/>
                <w:bCs/>
                <w:lang w:val="ru-RU"/>
              </w:rPr>
            </w:pPr>
            <w:proofErr w:type="spellStart"/>
            <w:r w:rsidRPr="00A34DCD">
              <w:rPr>
                <w:rFonts w:eastAsiaTheme="minorHAnsi"/>
                <w:b/>
                <w:bCs/>
              </w:rPr>
              <w:t>Объем</w:t>
            </w:r>
            <w:proofErr w:type="spellEnd"/>
            <w:r w:rsidR="00A34DCD">
              <w:rPr>
                <w:rFonts w:eastAsiaTheme="minorHAnsi"/>
                <w:b/>
                <w:bCs/>
                <w:lang w:val="ru-RU"/>
              </w:rPr>
              <w:t xml:space="preserve"> </w:t>
            </w:r>
          </w:p>
          <w:p w14:paraId="59BC7826" w14:textId="77777777" w:rsidR="0001318D" w:rsidRPr="00A34DCD" w:rsidRDefault="00A34DCD" w:rsidP="00A34DCD">
            <w:pPr>
              <w:pStyle w:val="TableParagraph"/>
              <w:ind w:left="18" w:right="90" w:hanging="51"/>
              <w:jc w:val="center"/>
              <w:rPr>
                <w:b/>
                <w:sz w:val="24"/>
                <w:szCs w:val="24"/>
                <w:lang w:val="ru-RU"/>
              </w:rPr>
            </w:pPr>
            <w:r>
              <w:rPr>
                <w:rFonts w:eastAsiaTheme="minorHAnsi"/>
                <w:b/>
                <w:bCs/>
                <w:lang w:val="ru-RU"/>
              </w:rPr>
              <w:t>часов</w:t>
            </w:r>
          </w:p>
        </w:tc>
        <w:tc>
          <w:tcPr>
            <w:tcW w:w="1701" w:type="dxa"/>
            <w:vAlign w:val="center"/>
          </w:tcPr>
          <w:p w14:paraId="2E5A3FE5" w14:textId="77777777" w:rsidR="00A34DCD" w:rsidRPr="003016C4" w:rsidRDefault="00A34DCD" w:rsidP="00A34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rPr>
            </w:pPr>
            <w:proofErr w:type="spellStart"/>
            <w:r w:rsidRPr="003016C4">
              <w:rPr>
                <w:rFonts w:ascii="Times New Roman" w:hAnsi="Times New Roman" w:cs="Times New Roman"/>
                <w:b/>
                <w:bCs/>
              </w:rPr>
              <w:t>Формируемые</w:t>
            </w:r>
            <w:proofErr w:type="spellEnd"/>
            <w:r w:rsidRPr="003016C4">
              <w:rPr>
                <w:rFonts w:ascii="Times New Roman" w:hAnsi="Times New Roman" w:cs="Times New Roman"/>
                <w:b/>
                <w:bCs/>
              </w:rPr>
              <w:t xml:space="preserve"> </w:t>
            </w:r>
            <w:proofErr w:type="spellStart"/>
            <w:r w:rsidRPr="003016C4">
              <w:rPr>
                <w:rFonts w:ascii="Times New Roman" w:hAnsi="Times New Roman" w:cs="Times New Roman"/>
                <w:b/>
                <w:bCs/>
              </w:rPr>
              <w:t>компетенции</w:t>
            </w:r>
            <w:proofErr w:type="spellEnd"/>
          </w:p>
          <w:p w14:paraId="5751F1DB" w14:textId="77777777" w:rsidR="0001318D" w:rsidRPr="009974CB" w:rsidRDefault="0001318D" w:rsidP="00D41E0C">
            <w:pPr>
              <w:pStyle w:val="TableParagraph"/>
              <w:spacing w:line="276" w:lineRule="exact"/>
              <w:ind w:left="18" w:right="90" w:hanging="1"/>
              <w:jc w:val="center"/>
              <w:rPr>
                <w:b/>
                <w:sz w:val="24"/>
                <w:szCs w:val="24"/>
                <w:lang w:val="ru-RU"/>
              </w:rPr>
            </w:pPr>
          </w:p>
        </w:tc>
      </w:tr>
      <w:tr w:rsidR="0001318D" w:rsidRPr="007616B5" w14:paraId="4536FD27" w14:textId="77777777" w:rsidTr="00D41E0C">
        <w:trPr>
          <w:trHeight w:val="275"/>
          <w:jc w:val="center"/>
        </w:trPr>
        <w:tc>
          <w:tcPr>
            <w:tcW w:w="3426" w:type="dxa"/>
          </w:tcPr>
          <w:p w14:paraId="2229F245" w14:textId="77777777" w:rsidR="0001318D" w:rsidRPr="00A34DCD" w:rsidRDefault="0001318D" w:rsidP="00D41E0C">
            <w:pPr>
              <w:pStyle w:val="TableParagraph"/>
              <w:spacing w:line="256" w:lineRule="exact"/>
              <w:ind w:left="18" w:right="90"/>
              <w:jc w:val="center"/>
              <w:rPr>
                <w:rFonts w:eastAsiaTheme="minorHAnsi"/>
                <w:b/>
                <w:bCs/>
              </w:rPr>
            </w:pPr>
            <w:r w:rsidRPr="00A34DCD">
              <w:rPr>
                <w:rFonts w:eastAsiaTheme="minorHAnsi"/>
                <w:b/>
                <w:bCs/>
              </w:rPr>
              <w:t>1</w:t>
            </w:r>
          </w:p>
        </w:tc>
        <w:tc>
          <w:tcPr>
            <w:tcW w:w="8335" w:type="dxa"/>
          </w:tcPr>
          <w:p w14:paraId="3E3FF597" w14:textId="77777777" w:rsidR="0001318D" w:rsidRPr="00A34DCD" w:rsidRDefault="0001318D" w:rsidP="00D41E0C">
            <w:pPr>
              <w:pStyle w:val="TableParagraph"/>
              <w:spacing w:line="256" w:lineRule="exact"/>
              <w:ind w:left="18" w:right="90"/>
              <w:jc w:val="center"/>
              <w:rPr>
                <w:rFonts w:eastAsiaTheme="minorHAnsi"/>
                <w:b/>
                <w:bCs/>
              </w:rPr>
            </w:pPr>
            <w:r w:rsidRPr="00A34DCD">
              <w:rPr>
                <w:rFonts w:eastAsiaTheme="minorHAnsi"/>
                <w:b/>
                <w:bCs/>
              </w:rPr>
              <w:t>2</w:t>
            </w:r>
          </w:p>
        </w:tc>
        <w:tc>
          <w:tcPr>
            <w:tcW w:w="1723" w:type="dxa"/>
          </w:tcPr>
          <w:p w14:paraId="36BD885C" w14:textId="77777777" w:rsidR="0001318D" w:rsidRPr="00A34DCD" w:rsidRDefault="0001318D" w:rsidP="00D41E0C">
            <w:pPr>
              <w:pStyle w:val="TableParagraph"/>
              <w:spacing w:line="256" w:lineRule="exact"/>
              <w:ind w:left="18" w:right="90"/>
              <w:jc w:val="center"/>
              <w:rPr>
                <w:rFonts w:eastAsiaTheme="minorHAnsi"/>
                <w:b/>
                <w:bCs/>
              </w:rPr>
            </w:pPr>
            <w:r w:rsidRPr="00A34DCD">
              <w:rPr>
                <w:rFonts w:eastAsiaTheme="minorHAnsi"/>
                <w:b/>
                <w:bCs/>
              </w:rPr>
              <w:t>3</w:t>
            </w:r>
          </w:p>
        </w:tc>
        <w:tc>
          <w:tcPr>
            <w:tcW w:w="1701" w:type="dxa"/>
          </w:tcPr>
          <w:p w14:paraId="2024F77B" w14:textId="77777777" w:rsidR="0001318D" w:rsidRPr="00A34DCD" w:rsidRDefault="0001318D" w:rsidP="00D41E0C">
            <w:pPr>
              <w:pStyle w:val="TableParagraph"/>
              <w:spacing w:line="256" w:lineRule="exact"/>
              <w:ind w:left="18" w:right="90"/>
              <w:jc w:val="center"/>
              <w:rPr>
                <w:rFonts w:eastAsiaTheme="minorHAnsi"/>
                <w:b/>
                <w:bCs/>
              </w:rPr>
            </w:pPr>
            <w:r w:rsidRPr="00A34DCD">
              <w:rPr>
                <w:rFonts w:eastAsiaTheme="minorHAnsi"/>
                <w:b/>
                <w:bCs/>
              </w:rPr>
              <w:t>4</w:t>
            </w:r>
          </w:p>
        </w:tc>
      </w:tr>
      <w:tr w:rsidR="00F30946" w:rsidRPr="007616B5" w14:paraId="550196CE" w14:textId="77777777" w:rsidTr="0015707D">
        <w:trPr>
          <w:trHeight w:val="275"/>
          <w:jc w:val="center"/>
        </w:trPr>
        <w:tc>
          <w:tcPr>
            <w:tcW w:w="11761" w:type="dxa"/>
            <w:gridSpan w:val="2"/>
          </w:tcPr>
          <w:p w14:paraId="699AA858" w14:textId="77777777" w:rsidR="00F30946" w:rsidRPr="00A12483" w:rsidRDefault="00F30946"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Раздел 1.</w:t>
            </w:r>
            <w:r>
              <w:rPr>
                <w:rFonts w:ascii="Times New Roman" w:eastAsia="Times New Roman" w:hAnsi="Times New Roman" w:cs="Times New Roman"/>
                <w:b/>
                <w:lang w:val="ru-RU"/>
              </w:rPr>
              <w:t xml:space="preserve"> </w:t>
            </w:r>
            <w:r w:rsidRPr="00A12483">
              <w:rPr>
                <w:rFonts w:ascii="Times New Roman" w:eastAsia="Times New Roman" w:hAnsi="Times New Roman" w:cs="Times New Roman"/>
                <w:b/>
                <w:lang w:val="ru-RU"/>
              </w:rPr>
              <w:t>Общие сведения о языке</w:t>
            </w:r>
          </w:p>
        </w:tc>
        <w:tc>
          <w:tcPr>
            <w:tcW w:w="1723" w:type="dxa"/>
          </w:tcPr>
          <w:p w14:paraId="6D391660" w14:textId="77777777" w:rsidR="00F30946" w:rsidRPr="00A12483" w:rsidRDefault="00F30946" w:rsidP="00A12483">
            <w:pPr>
              <w:pStyle w:val="TableParagraph"/>
              <w:ind w:left="18" w:right="90"/>
              <w:jc w:val="center"/>
              <w:rPr>
                <w:b/>
                <w:lang w:val="ru-RU"/>
              </w:rPr>
            </w:pPr>
            <w:r>
              <w:rPr>
                <w:b/>
                <w:lang w:val="ru-RU"/>
              </w:rPr>
              <w:t>4</w:t>
            </w:r>
          </w:p>
        </w:tc>
        <w:tc>
          <w:tcPr>
            <w:tcW w:w="1701" w:type="dxa"/>
            <w:vMerge w:val="restart"/>
          </w:tcPr>
          <w:p w14:paraId="421C5BFB" w14:textId="77777777" w:rsidR="00F30946" w:rsidRPr="00A12483" w:rsidRDefault="00F30946" w:rsidP="00A12483">
            <w:pPr>
              <w:pStyle w:val="TableParagraph"/>
              <w:ind w:right="90"/>
              <w:jc w:val="center"/>
              <w:rPr>
                <w:b/>
                <w:lang w:val="ru-RU"/>
              </w:rPr>
            </w:pPr>
            <w:r w:rsidRPr="00A12483">
              <w:rPr>
                <w:lang w:val="ru-RU"/>
              </w:rPr>
              <w:t>ОК</w:t>
            </w:r>
            <w:r w:rsidR="00095E63">
              <w:rPr>
                <w:spacing w:val="-1"/>
                <w:lang w:val="ru-RU"/>
              </w:rPr>
              <w:t xml:space="preserve"> </w:t>
            </w:r>
            <w:r w:rsidRPr="00A12483">
              <w:rPr>
                <w:lang w:val="ru-RU"/>
              </w:rPr>
              <w:t>05</w:t>
            </w:r>
          </w:p>
        </w:tc>
      </w:tr>
      <w:tr w:rsidR="00F30946" w:rsidRPr="007616B5" w14:paraId="5124216E" w14:textId="77777777" w:rsidTr="00D41E0C">
        <w:trPr>
          <w:trHeight w:val="284"/>
          <w:jc w:val="center"/>
        </w:trPr>
        <w:tc>
          <w:tcPr>
            <w:tcW w:w="3426" w:type="dxa"/>
            <w:vMerge w:val="restart"/>
          </w:tcPr>
          <w:p w14:paraId="390348E2" w14:textId="77777777" w:rsidR="00F30946" w:rsidRPr="00A12483" w:rsidRDefault="00F30946" w:rsidP="00A12483">
            <w:pPr>
              <w:pStyle w:val="TableParagraph"/>
              <w:ind w:left="18" w:right="90" w:firstLine="5"/>
              <w:jc w:val="both"/>
              <w:rPr>
                <w:b/>
                <w:lang w:val="ru-RU"/>
              </w:rPr>
            </w:pPr>
            <w:r w:rsidRPr="00A12483">
              <w:rPr>
                <w:b/>
                <w:lang w:val="ru-RU"/>
              </w:rPr>
              <w:t>Тема 1.1</w:t>
            </w:r>
          </w:p>
          <w:p w14:paraId="4E0FDD18" w14:textId="77777777" w:rsidR="00F30946" w:rsidRPr="00A12483" w:rsidRDefault="00F30946" w:rsidP="00A12483">
            <w:pPr>
              <w:pStyle w:val="TableParagraph"/>
              <w:ind w:left="18" w:right="90" w:firstLine="5"/>
              <w:jc w:val="both"/>
              <w:rPr>
                <w:b/>
                <w:lang w:val="ru-RU"/>
              </w:rPr>
            </w:pPr>
            <w:r w:rsidRPr="00A12483">
              <w:rPr>
                <w:b/>
                <w:lang w:val="ru-RU"/>
              </w:rPr>
              <w:t>Язык как знаковая система. Основные функции языка. Лингвистика как наука</w:t>
            </w:r>
          </w:p>
        </w:tc>
        <w:tc>
          <w:tcPr>
            <w:tcW w:w="8335" w:type="dxa"/>
            <w:vAlign w:val="center"/>
          </w:tcPr>
          <w:p w14:paraId="51A1B723" w14:textId="77777777" w:rsidR="00F30946" w:rsidRPr="00A12483" w:rsidRDefault="00F30946" w:rsidP="00A12483">
            <w:pPr>
              <w:pStyle w:val="TableParagraph"/>
              <w:ind w:right="90"/>
            </w:pPr>
            <w:proofErr w:type="spellStart"/>
            <w:r w:rsidRPr="00A12483">
              <w:t>Содержание</w:t>
            </w:r>
            <w:proofErr w:type="spellEnd"/>
            <w:r w:rsidRPr="00A12483">
              <w:t xml:space="preserve"> </w:t>
            </w:r>
            <w:proofErr w:type="spellStart"/>
            <w:r w:rsidRPr="00A12483">
              <w:t>учебного</w:t>
            </w:r>
            <w:proofErr w:type="spellEnd"/>
            <w:r w:rsidRPr="00A12483">
              <w:t xml:space="preserve"> </w:t>
            </w:r>
            <w:proofErr w:type="spellStart"/>
            <w:r w:rsidRPr="00A12483">
              <w:t>материала</w:t>
            </w:r>
            <w:proofErr w:type="spellEnd"/>
          </w:p>
        </w:tc>
        <w:tc>
          <w:tcPr>
            <w:tcW w:w="1723" w:type="dxa"/>
            <w:shd w:val="clear" w:color="auto" w:fill="E7E6E6" w:themeFill="background2"/>
            <w:vAlign w:val="center"/>
          </w:tcPr>
          <w:p w14:paraId="43FB9640" w14:textId="77777777" w:rsidR="00F30946" w:rsidRPr="00A12483" w:rsidRDefault="00F30946" w:rsidP="00A12483">
            <w:pPr>
              <w:pStyle w:val="TableParagraph"/>
              <w:spacing w:before="3"/>
              <w:ind w:left="18" w:right="90"/>
              <w:jc w:val="center"/>
              <w:rPr>
                <w:b/>
                <w:lang w:val="ru-RU"/>
              </w:rPr>
            </w:pPr>
          </w:p>
        </w:tc>
        <w:tc>
          <w:tcPr>
            <w:tcW w:w="1701" w:type="dxa"/>
            <w:vMerge/>
          </w:tcPr>
          <w:p w14:paraId="25BFFB9B" w14:textId="77777777" w:rsidR="00F30946" w:rsidRPr="00A12483" w:rsidRDefault="00F30946" w:rsidP="00A12483">
            <w:pPr>
              <w:pStyle w:val="TableParagraph"/>
              <w:ind w:right="90"/>
              <w:jc w:val="center"/>
              <w:rPr>
                <w:lang w:val="ru-RU"/>
              </w:rPr>
            </w:pPr>
          </w:p>
        </w:tc>
      </w:tr>
      <w:tr w:rsidR="00F30946" w:rsidRPr="007616B5" w14:paraId="627D01A7" w14:textId="77777777" w:rsidTr="0015707D">
        <w:trPr>
          <w:trHeight w:val="553"/>
          <w:jc w:val="center"/>
        </w:trPr>
        <w:tc>
          <w:tcPr>
            <w:tcW w:w="3426" w:type="dxa"/>
            <w:vMerge/>
          </w:tcPr>
          <w:p w14:paraId="722354AC" w14:textId="77777777" w:rsidR="00F30946" w:rsidRPr="00A12483" w:rsidRDefault="00F30946" w:rsidP="00A12483">
            <w:pPr>
              <w:pStyle w:val="TableParagraph"/>
              <w:ind w:left="18" w:right="90" w:firstLine="5"/>
              <w:rPr>
                <w:b/>
                <w:lang w:val="ru-RU"/>
              </w:rPr>
            </w:pPr>
          </w:p>
        </w:tc>
        <w:tc>
          <w:tcPr>
            <w:tcW w:w="8335" w:type="dxa"/>
            <w:vAlign w:val="center"/>
          </w:tcPr>
          <w:p w14:paraId="507430E9" w14:textId="77777777" w:rsidR="00F30946" w:rsidRPr="00A12483" w:rsidRDefault="00F30946" w:rsidP="00A12483">
            <w:pPr>
              <w:pStyle w:val="TableParagraph"/>
              <w:ind w:left="18" w:right="90" w:firstLine="5"/>
              <w:jc w:val="both"/>
              <w:rPr>
                <w:lang w:val="ru-RU"/>
              </w:rPr>
            </w:pPr>
            <w:r w:rsidRPr="00A12483">
              <w:rPr>
                <w:lang w:val="ru-RU"/>
              </w:rPr>
              <w:t>Язык как знаковая система. Основные функции языка. Лингвистика как наука</w:t>
            </w:r>
          </w:p>
        </w:tc>
        <w:tc>
          <w:tcPr>
            <w:tcW w:w="1723" w:type="dxa"/>
            <w:vAlign w:val="center"/>
          </w:tcPr>
          <w:p w14:paraId="1485402D" w14:textId="77777777" w:rsidR="00F30946" w:rsidRPr="00A12483" w:rsidRDefault="00F30946" w:rsidP="00A12483">
            <w:pPr>
              <w:pStyle w:val="TableParagraph"/>
              <w:spacing w:before="3"/>
              <w:ind w:left="18" w:right="90"/>
              <w:jc w:val="center"/>
              <w:rPr>
                <w:b/>
                <w:lang w:val="ru-RU"/>
              </w:rPr>
            </w:pPr>
          </w:p>
          <w:p w14:paraId="56FBB68B" w14:textId="77777777" w:rsidR="00F30946" w:rsidRPr="00A12483" w:rsidRDefault="00F30946" w:rsidP="00A12483">
            <w:pPr>
              <w:pStyle w:val="TableParagraph"/>
              <w:spacing w:before="1"/>
              <w:ind w:left="18" w:right="90"/>
              <w:jc w:val="center"/>
              <w:rPr>
                <w:lang w:val="ru-RU"/>
              </w:rPr>
            </w:pPr>
            <w:r w:rsidRPr="00A12483">
              <w:rPr>
                <w:lang w:val="ru-RU"/>
              </w:rPr>
              <w:t>1</w:t>
            </w:r>
          </w:p>
        </w:tc>
        <w:tc>
          <w:tcPr>
            <w:tcW w:w="1701" w:type="dxa"/>
            <w:vMerge/>
          </w:tcPr>
          <w:p w14:paraId="1196D52E" w14:textId="77777777" w:rsidR="00F30946" w:rsidRPr="00A12483" w:rsidRDefault="00F30946" w:rsidP="00A12483">
            <w:pPr>
              <w:pStyle w:val="TableParagraph"/>
              <w:spacing w:before="2"/>
              <w:ind w:left="18" w:right="90"/>
              <w:jc w:val="center"/>
            </w:pPr>
          </w:p>
        </w:tc>
      </w:tr>
      <w:tr w:rsidR="0001318D" w:rsidRPr="007616B5" w14:paraId="67D90B5B" w14:textId="77777777" w:rsidTr="00D41E0C">
        <w:trPr>
          <w:trHeight w:val="272"/>
          <w:jc w:val="center"/>
        </w:trPr>
        <w:tc>
          <w:tcPr>
            <w:tcW w:w="3426" w:type="dxa"/>
            <w:vMerge w:val="restart"/>
          </w:tcPr>
          <w:p w14:paraId="70B5497E" w14:textId="77777777" w:rsidR="0001318D" w:rsidRPr="00A12483" w:rsidRDefault="0001318D" w:rsidP="00A12483">
            <w:pPr>
              <w:pStyle w:val="TableParagraph"/>
              <w:ind w:left="18" w:right="90"/>
              <w:jc w:val="both"/>
              <w:rPr>
                <w:b/>
                <w:lang w:val="ru-RU"/>
              </w:rPr>
            </w:pPr>
            <w:r w:rsidRPr="00A12483">
              <w:rPr>
                <w:b/>
                <w:lang w:val="ru-RU"/>
              </w:rPr>
              <w:t>Тема 1.2</w:t>
            </w:r>
          </w:p>
          <w:p w14:paraId="75D16134" w14:textId="77777777" w:rsidR="0001318D" w:rsidRPr="00A12483" w:rsidRDefault="0001318D" w:rsidP="00A12483">
            <w:pPr>
              <w:pStyle w:val="TableParagraph"/>
              <w:ind w:left="18" w:right="90" w:firstLine="5"/>
              <w:jc w:val="both"/>
              <w:rPr>
                <w:b/>
                <w:lang w:val="ru-RU"/>
              </w:rPr>
            </w:pPr>
            <w:r w:rsidRPr="00A12483">
              <w:rPr>
                <w:b/>
                <w:lang w:val="ru-RU"/>
              </w:rPr>
              <w:t>Язык и культура</w:t>
            </w:r>
          </w:p>
        </w:tc>
        <w:tc>
          <w:tcPr>
            <w:tcW w:w="8335" w:type="dxa"/>
            <w:vAlign w:val="center"/>
          </w:tcPr>
          <w:p w14:paraId="7C8B0099" w14:textId="77777777" w:rsidR="0001318D" w:rsidRPr="00A12483" w:rsidRDefault="0001318D" w:rsidP="00A12483">
            <w:pPr>
              <w:pStyle w:val="TableParagraph"/>
              <w:ind w:right="90"/>
            </w:pPr>
            <w:proofErr w:type="spellStart"/>
            <w:r w:rsidRPr="00A12483">
              <w:t>Содержание</w:t>
            </w:r>
            <w:proofErr w:type="spellEnd"/>
            <w:r w:rsidRPr="00A12483">
              <w:t xml:space="preserve"> </w:t>
            </w:r>
            <w:proofErr w:type="spellStart"/>
            <w:r w:rsidRPr="00A12483">
              <w:t>учебного</w:t>
            </w:r>
            <w:proofErr w:type="spellEnd"/>
            <w:r w:rsidRPr="00A12483">
              <w:t xml:space="preserve"> </w:t>
            </w:r>
            <w:proofErr w:type="spellStart"/>
            <w:r w:rsidRPr="00A12483">
              <w:t>материала</w:t>
            </w:r>
            <w:proofErr w:type="spellEnd"/>
          </w:p>
        </w:tc>
        <w:tc>
          <w:tcPr>
            <w:tcW w:w="1723" w:type="dxa"/>
            <w:shd w:val="clear" w:color="auto" w:fill="E7E6E6" w:themeFill="background2"/>
            <w:vAlign w:val="center"/>
          </w:tcPr>
          <w:p w14:paraId="7BA2DF65" w14:textId="77777777" w:rsidR="0001318D" w:rsidRPr="00A12483" w:rsidRDefault="0001318D" w:rsidP="00A12483">
            <w:pPr>
              <w:pStyle w:val="TableParagraph"/>
              <w:spacing w:before="3"/>
              <w:ind w:left="18" w:right="90"/>
              <w:jc w:val="center"/>
              <w:rPr>
                <w:b/>
                <w:lang w:val="ru-RU"/>
              </w:rPr>
            </w:pPr>
          </w:p>
        </w:tc>
        <w:tc>
          <w:tcPr>
            <w:tcW w:w="1701" w:type="dxa"/>
            <w:vMerge w:val="restart"/>
          </w:tcPr>
          <w:p w14:paraId="32612299" w14:textId="77777777" w:rsidR="0001318D" w:rsidRPr="00A12483" w:rsidRDefault="0001318D" w:rsidP="00A12483">
            <w:pPr>
              <w:pStyle w:val="TableParagraph"/>
              <w:ind w:left="18" w:right="90"/>
              <w:jc w:val="center"/>
              <w:rPr>
                <w:b/>
                <w:lang w:val="ru-RU"/>
              </w:rPr>
            </w:pPr>
          </w:p>
          <w:p w14:paraId="537919A1" w14:textId="77777777" w:rsidR="0001318D" w:rsidRPr="00A12483" w:rsidRDefault="0001318D" w:rsidP="00A12483">
            <w:pPr>
              <w:pStyle w:val="TableParagraph"/>
              <w:ind w:right="90"/>
              <w:jc w:val="center"/>
              <w:rPr>
                <w:lang w:val="ru-RU"/>
              </w:rPr>
            </w:pPr>
            <w:r w:rsidRPr="00A12483">
              <w:rPr>
                <w:lang w:val="ru-RU"/>
              </w:rPr>
              <w:t>ОК</w:t>
            </w:r>
            <w:r w:rsidRPr="00A12483">
              <w:rPr>
                <w:spacing w:val="-1"/>
                <w:lang w:val="ru-RU"/>
              </w:rPr>
              <w:t xml:space="preserve"> </w:t>
            </w:r>
            <w:r w:rsidRPr="00A12483">
              <w:rPr>
                <w:lang w:val="ru-RU"/>
              </w:rPr>
              <w:t>05</w:t>
            </w:r>
          </w:p>
        </w:tc>
      </w:tr>
      <w:tr w:rsidR="00A12483" w:rsidRPr="007616B5" w14:paraId="17D1FF44" w14:textId="77777777" w:rsidTr="0015707D">
        <w:trPr>
          <w:trHeight w:val="595"/>
          <w:jc w:val="center"/>
        </w:trPr>
        <w:tc>
          <w:tcPr>
            <w:tcW w:w="3426" w:type="dxa"/>
            <w:vMerge/>
          </w:tcPr>
          <w:p w14:paraId="0C95820C" w14:textId="77777777" w:rsidR="00A12483" w:rsidRPr="00A12483" w:rsidRDefault="00A12483" w:rsidP="00A12483">
            <w:pPr>
              <w:pStyle w:val="TableParagraph"/>
              <w:ind w:left="18" w:right="90"/>
              <w:rPr>
                <w:b/>
                <w:lang w:val="ru-RU"/>
              </w:rPr>
            </w:pPr>
          </w:p>
        </w:tc>
        <w:tc>
          <w:tcPr>
            <w:tcW w:w="8335" w:type="dxa"/>
            <w:vAlign w:val="center"/>
          </w:tcPr>
          <w:p w14:paraId="5EAAAD9F" w14:textId="77777777" w:rsidR="00A12483" w:rsidRPr="00A12483" w:rsidRDefault="00A12483" w:rsidP="00A12483">
            <w:pPr>
              <w:pStyle w:val="TableParagraph"/>
              <w:ind w:left="18" w:right="90" w:firstLine="5"/>
              <w:jc w:val="both"/>
              <w:rPr>
                <w:lang w:val="ru-RU"/>
              </w:rPr>
            </w:pPr>
            <w:r w:rsidRPr="00A12483">
              <w:rPr>
                <w:lang w:val="ru-RU"/>
              </w:rPr>
              <w:t>Язык как знаковая система. Основные функции языка. Лингвистика как наука</w:t>
            </w:r>
          </w:p>
        </w:tc>
        <w:tc>
          <w:tcPr>
            <w:tcW w:w="1723" w:type="dxa"/>
            <w:vAlign w:val="center"/>
          </w:tcPr>
          <w:p w14:paraId="54D38D7E" w14:textId="77777777" w:rsidR="00A12483" w:rsidRPr="00A12483" w:rsidRDefault="00A12483" w:rsidP="00A12483">
            <w:pPr>
              <w:pStyle w:val="TableParagraph"/>
              <w:spacing w:before="3"/>
              <w:ind w:left="18" w:right="90"/>
              <w:jc w:val="center"/>
              <w:rPr>
                <w:b/>
                <w:lang w:val="ru-RU"/>
              </w:rPr>
            </w:pPr>
          </w:p>
          <w:p w14:paraId="52E807B8" w14:textId="77777777" w:rsidR="00A12483" w:rsidRPr="00A12483" w:rsidRDefault="00A12483" w:rsidP="00A12483">
            <w:pPr>
              <w:pStyle w:val="TableParagraph"/>
              <w:ind w:left="18" w:right="90"/>
              <w:jc w:val="center"/>
              <w:rPr>
                <w:lang w:val="ru-RU"/>
              </w:rPr>
            </w:pPr>
            <w:r w:rsidRPr="00A12483">
              <w:rPr>
                <w:lang w:val="ru-RU"/>
              </w:rPr>
              <w:t>1</w:t>
            </w:r>
          </w:p>
        </w:tc>
        <w:tc>
          <w:tcPr>
            <w:tcW w:w="1701" w:type="dxa"/>
            <w:vMerge/>
          </w:tcPr>
          <w:p w14:paraId="2A7CFBBB" w14:textId="77777777" w:rsidR="00A12483" w:rsidRPr="00A12483" w:rsidRDefault="00A12483" w:rsidP="00A12483">
            <w:pPr>
              <w:pStyle w:val="TableParagraph"/>
              <w:ind w:left="18" w:right="90"/>
              <w:jc w:val="center"/>
            </w:pPr>
          </w:p>
        </w:tc>
      </w:tr>
      <w:tr w:rsidR="0001318D" w:rsidRPr="007616B5" w14:paraId="21069A04" w14:textId="77777777" w:rsidTr="00D41E0C">
        <w:trPr>
          <w:trHeight w:val="251"/>
          <w:jc w:val="center"/>
        </w:trPr>
        <w:tc>
          <w:tcPr>
            <w:tcW w:w="3426" w:type="dxa"/>
            <w:vMerge w:val="restart"/>
          </w:tcPr>
          <w:p w14:paraId="6E3A8E5F" w14:textId="77777777" w:rsidR="0001318D" w:rsidRPr="00A12483" w:rsidRDefault="0001318D" w:rsidP="00A12483">
            <w:pPr>
              <w:pStyle w:val="TableParagraph"/>
              <w:ind w:left="18" w:right="90" w:firstLine="1"/>
              <w:jc w:val="both"/>
              <w:rPr>
                <w:b/>
                <w:lang w:val="ru-RU"/>
              </w:rPr>
            </w:pPr>
            <w:r w:rsidRPr="00A12483">
              <w:rPr>
                <w:b/>
                <w:lang w:val="ru-RU"/>
              </w:rPr>
              <w:t xml:space="preserve">Тема 1.3 </w:t>
            </w:r>
          </w:p>
          <w:p w14:paraId="5774B4F7" w14:textId="77777777" w:rsidR="0001318D" w:rsidRPr="00A12483" w:rsidRDefault="0001318D" w:rsidP="00A12483">
            <w:pPr>
              <w:pStyle w:val="TableParagraph"/>
              <w:ind w:left="18" w:right="90" w:firstLine="5"/>
              <w:jc w:val="both"/>
              <w:rPr>
                <w:b/>
                <w:lang w:val="ru-RU"/>
              </w:rPr>
            </w:pPr>
            <w:r w:rsidRPr="00A12483">
              <w:rPr>
                <w:b/>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tc>
        <w:tc>
          <w:tcPr>
            <w:tcW w:w="8335" w:type="dxa"/>
          </w:tcPr>
          <w:p w14:paraId="334F5BA5" w14:textId="77777777" w:rsidR="0001318D" w:rsidRPr="00A12483" w:rsidRDefault="0001318D" w:rsidP="00A12483">
            <w:pPr>
              <w:pStyle w:val="TableParagraph"/>
              <w:ind w:right="90"/>
            </w:pPr>
            <w:proofErr w:type="spellStart"/>
            <w:r w:rsidRPr="00A12483">
              <w:t>Содержание</w:t>
            </w:r>
            <w:proofErr w:type="spellEnd"/>
            <w:r w:rsidRPr="00A12483">
              <w:rPr>
                <w:spacing w:val="-5"/>
              </w:rPr>
              <w:t xml:space="preserve"> </w:t>
            </w:r>
            <w:proofErr w:type="spellStart"/>
            <w:r w:rsidRPr="00A12483">
              <w:t>учебного</w:t>
            </w:r>
            <w:proofErr w:type="spellEnd"/>
            <w:r w:rsidRPr="00A12483">
              <w:rPr>
                <w:spacing w:val="-2"/>
              </w:rPr>
              <w:t xml:space="preserve"> </w:t>
            </w:r>
            <w:proofErr w:type="spellStart"/>
            <w:r w:rsidRPr="00A12483">
              <w:t>материала</w:t>
            </w:r>
            <w:proofErr w:type="spellEnd"/>
          </w:p>
        </w:tc>
        <w:tc>
          <w:tcPr>
            <w:tcW w:w="1723" w:type="dxa"/>
            <w:shd w:val="clear" w:color="auto" w:fill="E7E6E6" w:themeFill="background2"/>
          </w:tcPr>
          <w:p w14:paraId="067BA2B6" w14:textId="77777777" w:rsidR="0001318D" w:rsidRPr="00A12483" w:rsidRDefault="0001318D" w:rsidP="00A12483">
            <w:pPr>
              <w:pStyle w:val="TableParagraph"/>
              <w:spacing w:before="129"/>
              <w:ind w:left="18" w:right="90"/>
              <w:jc w:val="center"/>
              <w:rPr>
                <w:b/>
                <w:lang w:val="ru-RU"/>
              </w:rPr>
            </w:pPr>
          </w:p>
        </w:tc>
        <w:tc>
          <w:tcPr>
            <w:tcW w:w="1701" w:type="dxa"/>
            <w:vMerge w:val="restart"/>
          </w:tcPr>
          <w:p w14:paraId="501DC475" w14:textId="77777777" w:rsidR="0001318D" w:rsidRPr="00A12483" w:rsidRDefault="0001318D" w:rsidP="00A12483">
            <w:pPr>
              <w:pStyle w:val="TableParagraph"/>
              <w:ind w:right="90"/>
              <w:jc w:val="center"/>
              <w:rPr>
                <w:lang w:val="ru-RU"/>
              </w:rPr>
            </w:pPr>
            <w:r w:rsidRPr="00A12483">
              <w:rPr>
                <w:lang w:val="ru-RU"/>
              </w:rPr>
              <w:t>ОК</w:t>
            </w:r>
            <w:r w:rsidRPr="00A12483">
              <w:rPr>
                <w:spacing w:val="-1"/>
                <w:lang w:val="ru-RU"/>
              </w:rPr>
              <w:t xml:space="preserve"> </w:t>
            </w:r>
            <w:r w:rsidRPr="00A12483">
              <w:rPr>
                <w:lang w:val="ru-RU"/>
              </w:rPr>
              <w:t>05</w:t>
            </w:r>
          </w:p>
        </w:tc>
      </w:tr>
      <w:tr w:rsidR="00A12483" w:rsidRPr="007616B5" w14:paraId="2A4092E4" w14:textId="77777777" w:rsidTr="0015707D">
        <w:trPr>
          <w:trHeight w:val="552"/>
          <w:jc w:val="center"/>
        </w:trPr>
        <w:tc>
          <w:tcPr>
            <w:tcW w:w="3426" w:type="dxa"/>
            <w:vMerge/>
          </w:tcPr>
          <w:p w14:paraId="154F594E" w14:textId="77777777" w:rsidR="00A12483" w:rsidRPr="00A12483" w:rsidRDefault="00A12483" w:rsidP="00A12483">
            <w:pPr>
              <w:pStyle w:val="TableParagraph"/>
              <w:ind w:left="18" w:right="90" w:firstLine="1"/>
              <w:rPr>
                <w:b/>
                <w:lang w:val="ru-RU"/>
              </w:rPr>
            </w:pPr>
          </w:p>
        </w:tc>
        <w:tc>
          <w:tcPr>
            <w:tcW w:w="8335" w:type="dxa"/>
            <w:vAlign w:val="center"/>
          </w:tcPr>
          <w:p w14:paraId="2021D49D" w14:textId="77777777" w:rsidR="00A12483" w:rsidRPr="00A12483" w:rsidRDefault="00A12483" w:rsidP="00A12483">
            <w:pPr>
              <w:pStyle w:val="TableParagraph"/>
              <w:ind w:left="18" w:right="90" w:firstLine="5"/>
              <w:jc w:val="both"/>
              <w:rPr>
                <w:lang w:val="ru-RU"/>
              </w:rPr>
            </w:pPr>
            <w:r w:rsidRPr="00A12483">
              <w:rPr>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 Внутренние и внешние функции русского языка</w:t>
            </w:r>
          </w:p>
        </w:tc>
        <w:tc>
          <w:tcPr>
            <w:tcW w:w="1723" w:type="dxa"/>
            <w:shd w:val="clear" w:color="auto" w:fill="FFFFFF" w:themeFill="background1"/>
          </w:tcPr>
          <w:p w14:paraId="4CE64541" w14:textId="77777777" w:rsidR="00A12483" w:rsidRPr="00A12483" w:rsidRDefault="00A12483" w:rsidP="00A12483">
            <w:pPr>
              <w:pStyle w:val="TableParagraph"/>
              <w:spacing w:before="129"/>
              <w:ind w:left="18" w:right="90"/>
              <w:jc w:val="center"/>
              <w:rPr>
                <w:lang w:val="ru-RU"/>
              </w:rPr>
            </w:pPr>
            <w:r w:rsidRPr="00A12483">
              <w:rPr>
                <w:lang w:val="ru-RU"/>
              </w:rPr>
              <w:t>1</w:t>
            </w:r>
          </w:p>
        </w:tc>
        <w:tc>
          <w:tcPr>
            <w:tcW w:w="1701" w:type="dxa"/>
            <w:vMerge/>
          </w:tcPr>
          <w:p w14:paraId="38FBADA0" w14:textId="77777777" w:rsidR="00A12483" w:rsidRPr="00A12483" w:rsidRDefault="00A12483" w:rsidP="00A12483">
            <w:pPr>
              <w:pStyle w:val="TableParagraph"/>
              <w:ind w:left="18" w:right="90"/>
              <w:jc w:val="center"/>
            </w:pPr>
          </w:p>
        </w:tc>
      </w:tr>
      <w:tr w:rsidR="0001318D" w:rsidRPr="007616B5" w14:paraId="47CF856D" w14:textId="77777777" w:rsidTr="00D41E0C">
        <w:trPr>
          <w:trHeight w:val="294"/>
          <w:jc w:val="center"/>
        </w:trPr>
        <w:tc>
          <w:tcPr>
            <w:tcW w:w="3426" w:type="dxa"/>
            <w:vMerge w:val="restart"/>
          </w:tcPr>
          <w:p w14:paraId="0A4FFE69" w14:textId="77777777" w:rsidR="0001318D" w:rsidRPr="00A12483" w:rsidRDefault="0001318D" w:rsidP="00A12483">
            <w:pPr>
              <w:pStyle w:val="TableParagraph"/>
              <w:spacing w:before="54"/>
              <w:ind w:left="18" w:right="90"/>
              <w:jc w:val="both"/>
              <w:rPr>
                <w:b/>
                <w:lang w:val="ru-RU"/>
              </w:rPr>
            </w:pPr>
            <w:r w:rsidRPr="00A12483">
              <w:rPr>
                <w:b/>
                <w:lang w:val="ru-RU"/>
              </w:rPr>
              <w:t xml:space="preserve">Тема 1.4 </w:t>
            </w:r>
          </w:p>
          <w:p w14:paraId="39DFC3DB" w14:textId="77777777" w:rsidR="0001318D" w:rsidRPr="00A12483" w:rsidRDefault="0001318D" w:rsidP="00A12483">
            <w:pPr>
              <w:pStyle w:val="TableParagraph"/>
              <w:ind w:left="18" w:right="90" w:firstLine="5"/>
              <w:jc w:val="both"/>
              <w:rPr>
                <w:b/>
                <w:lang w:val="ru-RU"/>
              </w:rPr>
            </w:pPr>
            <w:r w:rsidRPr="00A12483">
              <w:rPr>
                <w:b/>
                <w:lang w:val="ru-RU"/>
              </w:rPr>
              <w:t>Формы существования русского национального языка</w:t>
            </w:r>
          </w:p>
          <w:p w14:paraId="58698DDC" w14:textId="77777777" w:rsidR="0001318D" w:rsidRPr="00A12483" w:rsidRDefault="0001318D" w:rsidP="00A12483">
            <w:pPr>
              <w:pStyle w:val="TableParagraph"/>
              <w:spacing w:before="54"/>
              <w:ind w:left="18" w:right="90"/>
              <w:jc w:val="both"/>
              <w:rPr>
                <w:b/>
                <w:lang w:val="ru-RU"/>
              </w:rPr>
            </w:pPr>
          </w:p>
        </w:tc>
        <w:tc>
          <w:tcPr>
            <w:tcW w:w="8335" w:type="dxa"/>
          </w:tcPr>
          <w:p w14:paraId="647420F0" w14:textId="77777777" w:rsidR="0001318D" w:rsidRPr="00A12483" w:rsidRDefault="0001318D" w:rsidP="00A12483">
            <w:pPr>
              <w:pStyle w:val="TableParagraph"/>
            </w:pPr>
            <w:proofErr w:type="spellStart"/>
            <w:r w:rsidRPr="00A12483">
              <w:t>Содержание</w:t>
            </w:r>
            <w:proofErr w:type="spellEnd"/>
            <w:r w:rsidRPr="00A12483">
              <w:t xml:space="preserve"> </w:t>
            </w:r>
            <w:proofErr w:type="spellStart"/>
            <w:r w:rsidRPr="00A12483">
              <w:t>учебного</w:t>
            </w:r>
            <w:proofErr w:type="spellEnd"/>
            <w:r w:rsidRPr="00A12483">
              <w:t xml:space="preserve"> </w:t>
            </w:r>
            <w:proofErr w:type="spellStart"/>
            <w:r w:rsidRPr="00A12483">
              <w:t>материала</w:t>
            </w:r>
            <w:proofErr w:type="spellEnd"/>
            <w:r w:rsidRPr="00A12483">
              <w:t xml:space="preserve"> </w:t>
            </w:r>
          </w:p>
        </w:tc>
        <w:tc>
          <w:tcPr>
            <w:tcW w:w="1723" w:type="dxa"/>
            <w:shd w:val="clear" w:color="auto" w:fill="E7E6E6" w:themeFill="background2"/>
          </w:tcPr>
          <w:p w14:paraId="5620863B" w14:textId="77777777" w:rsidR="0001318D" w:rsidRPr="00A12483" w:rsidRDefault="0001318D" w:rsidP="00A12483">
            <w:pPr>
              <w:pStyle w:val="TableParagraph"/>
              <w:spacing w:before="54"/>
              <w:ind w:left="18" w:right="90"/>
              <w:jc w:val="center"/>
              <w:rPr>
                <w:b/>
                <w:lang w:val="ru-RU"/>
              </w:rPr>
            </w:pPr>
          </w:p>
        </w:tc>
        <w:tc>
          <w:tcPr>
            <w:tcW w:w="1701" w:type="dxa"/>
            <w:vMerge w:val="restart"/>
          </w:tcPr>
          <w:p w14:paraId="38CA669E" w14:textId="77777777" w:rsidR="0001318D" w:rsidRPr="00A12483" w:rsidRDefault="0001318D" w:rsidP="00A12483">
            <w:pPr>
              <w:pStyle w:val="TableParagraph"/>
              <w:ind w:right="90"/>
              <w:jc w:val="center"/>
              <w:rPr>
                <w:lang w:val="ru-RU"/>
              </w:rPr>
            </w:pPr>
            <w:r w:rsidRPr="00A12483">
              <w:rPr>
                <w:lang w:val="ru-RU"/>
              </w:rPr>
              <w:t>ОК</w:t>
            </w:r>
            <w:r w:rsidRPr="00A12483">
              <w:rPr>
                <w:spacing w:val="-1"/>
                <w:lang w:val="ru-RU"/>
              </w:rPr>
              <w:t xml:space="preserve"> </w:t>
            </w:r>
            <w:r w:rsidRPr="00A12483">
              <w:rPr>
                <w:lang w:val="ru-RU"/>
              </w:rPr>
              <w:t>05</w:t>
            </w:r>
          </w:p>
        </w:tc>
      </w:tr>
      <w:tr w:rsidR="00A12483" w:rsidRPr="007616B5" w14:paraId="66DB98FF" w14:textId="77777777" w:rsidTr="0015707D">
        <w:trPr>
          <w:trHeight w:val="402"/>
          <w:jc w:val="center"/>
        </w:trPr>
        <w:tc>
          <w:tcPr>
            <w:tcW w:w="3426" w:type="dxa"/>
            <w:vMerge/>
          </w:tcPr>
          <w:p w14:paraId="7F3E921E" w14:textId="77777777" w:rsidR="00A12483" w:rsidRPr="00A12483" w:rsidRDefault="00A12483" w:rsidP="00A12483">
            <w:pPr>
              <w:pStyle w:val="TableParagraph"/>
              <w:spacing w:before="54"/>
              <w:ind w:left="18" w:right="90"/>
              <w:jc w:val="both"/>
              <w:rPr>
                <w:b/>
                <w:lang w:val="ru-RU"/>
              </w:rPr>
            </w:pPr>
          </w:p>
        </w:tc>
        <w:tc>
          <w:tcPr>
            <w:tcW w:w="8335" w:type="dxa"/>
            <w:vAlign w:val="center"/>
          </w:tcPr>
          <w:p w14:paraId="1E787BD7" w14:textId="77777777" w:rsidR="00A12483" w:rsidRPr="00A12483" w:rsidRDefault="00A12483" w:rsidP="00A12483">
            <w:pPr>
              <w:pStyle w:val="TableParagraph"/>
              <w:ind w:left="18" w:right="90" w:firstLine="5"/>
              <w:jc w:val="both"/>
              <w:rPr>
                <w:b/>
                <w:lang w:val="ru-RU"/>
              </w:rPr>
            </w:pPr>
            <w:r w:rsidRPr="00A12483">
              <w:rPr>
                <w:lang w:val="ru-RU"/>
              </w:rPr>
              <w:t>Формы существования русского национального языка. Литературный язык, просторечие, народные говоры, профессиональные разновидности, жаргон, арго. Роль литературного языка в обществе</w:t>
            </w:r>
          </w:p>
        </w:tc>
        <w:tc>
          <w:tcPr>
            <w:tcW w:w="1723" w:type="dxa"/>
          </w:tcPr>
          <w:p w14:paraId="0F33B329" w14:textId="77777777" w:rsidR="00A12483" w:rsidRPr="00A12483" w:rsidRDefault="00A12483" w:rsidP="00A12483">
            <w:pPr>
              <w:pStyle w:val="TableParagraph"/>
              <w:spacing w:before="54"/>
              <w:ind w:left="18" w:right="90"/>
              <w:jc w:val="center"/>
              <w:rPr>
                <w:lang w:val="ru-RU"/>
              </w:rPr>
            </w:pPr>
            <w:r w:rsidRPr="00A12483">
              <w:rPr>
                <w:lang w:val="ru-RU"/>
              </w:rPr>
              <w:t>1</w:t>
            </w:r>
          </w:p>
        </w:tc>
        <w:tc>
          <w:tcPr>
            <w:tcW w:w="1701" w:type="dxa"/>
            <w:vMerge/>
          </w:tcPr>
          <w:p w14:paraId="4D6CED62" w14:textId="77777777" w:rsidR="00A12483" w:rsidRPr="00A12483" w:rsidRDefault="00A12483" w:rsidP="00A12483">
            <w:pPr>
              <w:pStyle w:val="TableParagraph"/>
              <w:ind w:left="18" w:right="90"/>
              <w:jc w:val="center"/>
            </w:pPr>
          </w:p>
        </w:tc>
      </w:tr>
      <w:tr w:rsidR="00F30946" w:rsidRPr="007616B5" w14:paraId="53756375" w14:textId="77777777" w:rsidTr="0015707D">
        <w:trPr>
          <w:trHeight w:val="183"/>
          <w:jc w:val="center"/>
        </w:trPr>
        <w:tc>
          <w:tcPr>
            <w:tcW w:w="11761" w:type="dxa"/>
            <w:gridSpan w:val="2"/>
          </w:tcPr>
          <w:p w14:paraId="11896B05" w14:textId="77777777" w:rsidR="00F30946" w:rsidRPr="00A12483" w:rsidRDefault="00F30946"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rPr>
            </w:pPr>
            <w:r w:rsidRPr="00A12483">
              <w:rPr>
                <w:rFonts w:ascii="Times New Roman" w:eastAsia="Times New Roman" w:hAnsi="Times New Roman" w:cs="Times New Roman"/>
                <w:b/>
                <w:lang w:val="ru-RU"/>
              </w:rPr>
              <w:t>Раздел 2.</w:t>
            </w:r>
            <w:r>
              <w:rPr>
                <w:rFonts w:ascii="Times New Roman" w:eastAsia="Times New Roman" w:hAnsi="Times New Roman" w:cs="Times New Roman"/>
                <w:b/>
                <w:lang w:val="ru-RU"/>
              </w:rPr>
              <w:t xml:space="preserve"> </w:t>
            </w:r>
            <w:r w:rsidRPr="00A12483">
              <w:rPr>
                <w:rFonts w:ascii="Times New Roman" w:eastAsia="Times New Roman" w:hAnsi="Times New Roman" w:cs="Times New Roman"/>
                <w:b/>
                <w:lang w:val="ru-RU"/>
              </w:rPr>
              <w:t xml:space="preserve">Язык и речь. Культура речи. </w:t>
            </w:r>
            <w:proofErr w:type="spellStart"/>
            <w:r w:rsidRPr="00A12483">
              <w:rPr>
                <w:rFonts w:ascii="Times New Roman" w:eastAsia="Times New Roman" w:hAnsi="Times New Roman" w:cs="Times New Roman"/>
                <w:b/>
              </w:rPr>
              <w:t>Система</w:t>
            </w:r>
            <w:proofErr w:type="spellEnd"/>
            <w:r w:rsidRPr="00A12483">
              <w:rPr>
                <w:rFonts w:ascii="Times New Roman" w:eastAsia="Times New Roman" w:hAnsi="Times New Roman" w:cs="Times New Roman"/>
                <w:b/>
              </w:rPr>
              <w:t xml:space="preserve"> </w:t>
            </w:r>
            <w:proofErr w:type="spellStart"/>
            <w:r w:rsidRPr="00A12483">
              <w:rPr>
                <w:rFonts w:ascii="Times New Roman" w:eastAsia="Times New Roman" w:hAnsi="Times New Roman" w:cs="Times New Roman"/>
                <w:b/>
              </w:rPr>
              <w:t>языка</w:t>
            </w:r>
            <w:proofErr w:type="spellEnd"/>
            <w:r w:rsidRPr="00A12483">
              <w:rPr>
                <w:rFonts w:ascii="Times New Roman" w:eastAsia="Times New Roman" w:hAnsi="Times New Roman" w:cs="Times New Roman"/>
                <w:b/>
              </w:rPr>
              <w:t xml:space="preserve">. </w:t>
            </w:r>
            <w:proofErr w:type="spellStart"/>
            <w:r w:rsidRPr="00A12483">
              <w:rPr>
                <w:rFonts w:ascii="Times New Roman" w:eastAsia="Times New Roman" w:hAnsi="Times New Roman" w:cs="Times New Roman"/>
                <w:b/>
              </w:rPr>
              <w:t>Культура</w:t>
            </w:r>
            <w:proofErr w:type="spellEnd"/>
            <w:r w:rsidRPr="00A12483">
              <w:rPr>
                <w:rFonts w:ascii="Times New Roman" w:eastAsia="Times New Roman" w:hAnsi="Times New Roman" w:cs="Times New Roman"/>
                <w:b/>
              </w:rPr>
              <w:t xml:space="preserve"> </w:t>
            </w:r>
            <w:proofErr w:type="spellStart"/>
            <w:r w:rsidRPr="00A12483">
              <w:rPr>
                <w:rFonts w:ascii="Times New Roman" w:eastAsia="Times New Roman" w:hAnsi="Times New Roman" w:cs="Times New Roman"/>
                <w:b/>
              </w:rPr>
              <w:t>речи</w:t>
            </w:r>
            <w:proofErr w:type="spellEnd"/>
          </w:p>
        </w:tc>
        <w:tc>
          <w:tcPr>
            <w:tcW w:w="1723" w:type="dxa"/>
            <w:shd w:val="clear" w:color="auto" w:fill="E7E6E6" w:themeFill="background2"/>
          </w:tcPr>
          <w:p w14:paraId="5FDB665F" w14:textId="77777777" w:rsidR="00F30946" w:rsidRPr="00A12483" w:rsidRDefault="00F30946" w:rsidP="00A12483">
            <w:pPr>
              <w:pStyle w:val="TableParagraph"/>
              <w:spacing w:before="54"/>
              <w:ind w:left="18" w:right="90"/>
              <w:jc w:val="center"/>
              <w:rPr>
                <w:b/>
                <w:lang w:val="ru-RU"/>
              </w:rPr>
            </w:pPr>
            <w:r>
              <w:rPr>
                <w:b/>
                <w:lang w:val="ru-RU"/>
              </w:rPr>
              <w:t>4</w:t>
            </w:r>
          </w:p>
        </w:tc>
        <w:tc>
          <w:tcPr>
            <w:tcW w:w="1701" w:type="dxa"/>
            <w:vMerge w:val="restart"/>
          </w:tcPr>
          <w:p w14:paraId="7EF33641" w14:textId="77777777" w:rsidR="00F30946" w:rsidRPr="00A12483" w:rsidRDefault="00F30946" w:rsidP="00A12483">
            <w:pPr>
              <w:pStyle w:val="TableParagraph"/>
              <w:ind w:right="90"/>
              <w:jc w:val="center"/>
            </w:pPr>
            <w:r w:rsidRPr="00A12483">
              <w:rPr>
                <w:lang w:val="ru-RU"/>
              </w:rPr>
              <w:t>ОК 05</w:t>
            </w:r>
          </w:p>
        </w:tc>
      </w:tr>
      <w:tr w:rsidR="00F30946" w:rsidRPr="007616B5" w14:paraId="3F22A251" w14:textId="77777777" w:rsidTr="00D41E0C">
        <w:trPr>
          <w:trHeight w:val="183"/>
          <w:jc w:val="center"/>
        </w:trPr>
        <w:tc>
          <w:tcPr>
            <w:tcW w:w="3426" w:type="dxa"/>
            <w:vMerge w:val="restart"/>
          </w:tcPr>
          <w:p w14:paraId="5975657B" w14:textId="77777777" w:rsidR="00F30946" w:rsidRPr="00A12483" w:rsidRDefault="00F30946" w:rsidP="00A12483">
            <w:pPr>
              <w:pStyle w:val="TableParagraph"/>
              <w:ind w:left="18" w:right="90"/>
              <w:rPr>
                <w:b/>
                <w:lang w:val="ru-RU"/>
              </w:rPr>
            </w:pPr>
            <w:r w:rsidRPr="00A12483">
              <w:rPr>
                <w:b/>
                <w:lang w:val="ru-RU"/>
              </w:rPr>
              <w:t>Тема 2.1</w:t>
            </w:r>
          </w:p>
          <w:p w14:paraId="07C301B2" w14:textId="77777777" w:rsidR="00F30946" w:rsidRPr="00A12483" w:rsidRDefault="00F30946" w:rsidP="00A12483">
            <w:pPr>
              <w:pStyle w:val="TableParagraph"/>
              <w:ind w:left="18" w:right="90"/>
              <w:rPr>
                <w:b/>
                <w:lang w:val="ru-RU"/>
              </w:rPr>
            </w:pPr>
            <w:r w:rsidRPr="00A12483">
              <w:rPr>
                <w:b/>
                <w:lang w:val="ru-RU"/>
              </w:rPr>
              <w:t>Система языка, её устройство, функционирование</w:t>
            </w:r>
          </w:p>
        </w:tc>
        <w:tc>
          <w:tcPr>
            <w:tcW w:w="8335" w:type="dxa"/>
          </w:tcPr>
          <w:p w14:paraId="5F24AD41" w14:textId="77777777" w:rsidR="00F30946" w:rsidRPr="00A12483" w:rsidRDefault="00F30946" w:rsidP="00A12483">
            <w:pPr>
              <w:pStyle w:val="TableParagraph"/>
              <w:ind w:left="40"/>
              <w:rPr>
                <w:lang w:val="ru-RU"/>
              </w:rPr>
            </w:pPr>
            <w:r w:rsidRPr="00A12483">
              <w:rPr>
                <w:lang w:val="ru-RU"/>
              </w:rPr>
              <w:t>Содержание учебного материала</w:t>
            </w:r>
          </w:p>
        </w:tc>
        <w:tc>
          <w:tcPr>
            <w:tcW w:w="1723" w:type="dxa"/>
            <w:shd w:val="clear" w:color="auto" w:fill="E7E6E6" w:themeFill="background2"/>
          </w:tcPr>
          <w:p w14:paraId="1D177B2B" w14:textId="77777777" w:rsidR="00F30946" w:rsidRPr="00A12483" w:rsidRDefault="00F30946" w:rsidP="00A12483">
            <w:pPr>
              <w:pStyle w:val="TableParagraph"/>
              <w:spacing w:before="54"/>
              <w:ind w:left="18" w:right="90"/>
              <w:jc w:val="center"/>
              <w:rPr>
                <w:lang w:val="ru-RU"/>
              </w:rPr>
            </w:pPr>
          </w:p>
        </w:tc>
        <w:tc>
          <w:tcPr>
            <w:tcW w:w="1701" w:type="dxa"/>
            <w:vMerge/>
          </w:tcPr>
          <w:p w14:paraId="28DCF152" w14:textId="77777777" w:rsidR="00F30946" w:rsidRPr="00A12483" w:rsidRDefault="00F30946" w:rsidP="00A12483">
            <w:pPr>
              <w:pStyle w:val="TableParagraph"/>
              <w:ind w:right="90"/>
              <w:jc w:val="center"/>
              <w:rPr>
                <w:lang w:val="ru-RU"/>
              </w:rPr>
            </w:pPr>
          </w:p>
        </w:tc>
      </w:tr>
      <w:tr w:rsidR="00F30946" w:rsidRPr="007616B5" w14:paraId="40E2BA78" w14:textId="77777777" w:rsidTr="0015707D">
        <w:trPr>
          <w:trHeight w:val="402"/>
          <w:jc w:val="center"/>
        </w:trPr>
        <w:tc>
          <w:tcPr>
            <w:tcW w:w="3426" w:type="dxa"/>
            <w:vMerge/>
          </w:tcPr>
          <w:p w14:paraId="2EB9DADD" w14:textId="77777777" w:rsidR="00F30946" w:rsidRPr="00A12483" w:rsidRDefault="00F30946" w:rsidP="00A12483">
            <w:pPr>
              <w:pStyle w:val="TableParagraph"/>
              <w:spacing w:before="54"/>
              <w:ind w:left="18" w:right="90"/>
              <w:rPr>
                <w:b/>
                <w:lang w:val="ru-RU"/>
              </w:rPr>
            </w:pPr>
          </w:p>
        </w:tc>
        <w:tc>
          <w:tcPr>
            <w:tcW w:w="8335" w:type="dxa"/>
            <w:vAlign w:val="center"/>
          </w:tcPr>
          <w:p w14:paraId="2B0E172B" w14:textId="77777777" w:rsidR="00F30946" w:rsidRPr="00A12483" w:rsidRDefault="00F30946" w:rsidP="00A12483">
            <w:pPr>
              <w:pStyle w:val="TableParagraph"/>
              <w:ind w:left="18" w:right="90" w:firstLine="5"/>
              <w:jc w:val="both"/>
              <w:rPr>
                <w:lang w:val="ru-RU"/>
              </w:rPr>
            </w:pPr>
            <w:r w:rsidRPr="00A12483">
              <w:rPr>
                <w:lang w:val="ru-RU"/>
              </w:rPr>
              <w:t>Система языка, ее устройство, функционирование</w:t>
            </w:r>
          </w:p>
          <w:p w14:paraId="569BA004" w14:textId="77777777" w:rsidR="00F30946" w:rsidRPr="00A12483" w:rsidRDefault="00F30946" w:rsidP="00A12483">
            <w:pPr>
              <w:pStyle w:val="TableParagraph"/>
              <w:tabs>
                <w:tab w:val="left" w:pos="9066"/>
              </w:tabs>
              <w:ind w:left="40" w:right="279"/>
              <w:jc w:val="both"/>
              <w:rPr>
                <w:lang w:val="ru-RU"/>
              </w:rPr>
            </w:pPr>
          </w:p>
        </w:tc>
        <w:tc>
          <w:tcPr>
            <w:tcW w:w="1723" w:type="dxa"/>
          </w:tcPr>
          <w:p w14:paraId="2B5699AA" w14:textId="77777777" w:rsidR="00F30946" w:rsidRPr="00A12483" w:rsidRDefault="00F30946" w:rsidP="00A12483">
            <w:pPr>
              <w:pStyle w:val="TableParagraph"/>
              <w:spacing w:before="54"/>
              <w:ind w:left="18" w:right="90"/>
              <w:jc w:val="center"/>
              <w:rPr>
                <w:lang w:val="ru-RU"/>
              </w:rPr>
            </w:pPr>
            <w:r w:rsidRPr="00A12483">
              <w:rPr>
                <w:lang w:val="ru-RU"/>
              </w:rPr>
              <w:t>1</w:t>
            </w:r>
          </w:p>
        </w:tc>
        <w:tc>
          <w:tcPr>
            <w:tcW w:w="1701" w:type="dxa"/>
            <w:vMerge/>
          </w:tcPr>
          <w:p w14:paraId="3451CAED" w14:textId="77777777" w:rsidR="00F30946" w:rsidRPr="00A12483" w:rsidRDefault="00F30946" w:rsidP="00A12483">
            <w:pPr>
              <w:pStyle w:val="TableParagraph"/>
              <w:ind w:left="18" w:right="90"/>
              <w:jc w:val="center"/>
              <w:rPr>
                <w:lang w:val="ru-RU"/>
              </w:rPr>
            </w:pPr>
          </w:p>
        </w:tc>
      </w:tr>
      <w:tr w:rsidR="0001318D" w:rsidRPr="007616B5" w14:paraId="1CAFFB69" w14:textId="77777777" w:rsidTr="00D41E0C">
        <w:trPr>
          <w:trHeight w:val="228"/>
          <w:jc w:val="center"/>
        </w:trPr>
        <w:tc>
          <w:tcPr>
            <w:tcW w:w="3426" w:type="dxa"/>
            <w:vMerge w:val="restart"/>
          </w:tcPr>
          <w:p w14:paraId="5518554D" w14:textId="77777777" w:rsidR="0001318D" w:rsidRPr="00A12483" w:rsidRDefault="0001318D" w:rsidP="00A12483">
            <w:pPr>
              <w:pStyle w:val="TableParagraph"/>
              <w:ind w:left="18" w:right="90"/>
              <w:rPr>
                <w:b/>
                <w:lang w:val="ru-RU"/>
              </w:rPr>
            </w:pPr>
            <w:r w:rsidRPr="00A12483">
              <w:rPr>
                <w:b/>
                <w:lang w:val="ru-RU"/>
              </w:rPr>
              <w:t>Тема 2.2</w:t>
            </w:r>
          </w:p>
          <w:p w14:paraId="218D3E4C" w14:textId="77777777" w:rsidR="0001318D" w:rsidRPr="00A12483" w:rsidRDefault="0001318D" w:rsidP="00A12483">
            <w:pPr>
              <w:pStyle w:val="TableParagraph"/>
              <w:ind w:left="18" w:right="90"/>
              <w:rPr>
                <w:b/>
                <w:lang w:val="ru-RU"/>
              </w:rPr>
            </w:pPr>
            <w:r w:rsidRPr="00A12483">
              <w:rPr>
                <w:b/>
                <w:lang w:val="ru-RU"/>
              </w:rPr>
              <w:t>Культура речи как раздел лингвистики</w:t>
            </w:r>
          </w:p>
        </w:tc>
        <w:tc>
          <w:tcPr>
            <w:tcW w:w="8335" w:type="dxa"/>
          </w:tcPr>
          <w:p w14:paraId="429B9C7C" w14:textId="77777777" w:rsidR="0001318D" w:rsidRPr="00A12483" w:rsidRDefault="0001318D" w:rsidP="00A12483">
            <w:pPr>
              <w:pStyle w:val="TableParagraph"/>
              <w:ind w:left="40"/>
              <w:rPr>
                <w:lang w:val="ru-RU"/>
              </w:rPr>
            </w:pPr>
            <w:r w:rsidRPr="00A12483">
              <w:rPr>
                <w:lang w:val="ru-RU"/>
              </w:rPr>
              <w:t>Содержание учебного материала</w:t>
            </w:r>
          </w:p>
        </w:tc>
        <w:tc>
          <w:tcPr>
            <w:tcW w:w="1723" w:type="dxa"/>
            <w:shd w:val="clear" w:color="auto" w:fill="E7E6E6" w:themeFill="background2"/>
          </w:tcPr>
          <w:p w14:paraId="66CF27B2"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3432D206" w14:textId="77777777" w:rsidR="0001318D" w:rsidRPr="00A12483" w:rsidRDefault="0001318D" w:rsidP="00A12483">
            <w:pPr>
              <w:pStyle w:val="TableParagraph"/>
              <w:ind w:right="90"/>
              <w:jc w:val="center"/>
              <w:rPr>
                <w:lang w:val="ru-RU"/>
              </w:rPr>
            </w:pPr>
            <w:r w:rsidRPr="00A12483">
              <w:rPr>
                <w:lang w:val="ru-RU"/>
              </w:rPr>
              <w:t>ОК 05</w:t>
            </w:r>
          </w:p>
        </w:tc>
      </w:tr>
      <w:tr w:rsidR="00A12483" w:rsidRPr="007616B5" w14:paraId="2231F0E1" w14:textId="77777777" w:rsidTr="0015707D">
        <w:trPr>
          <w:trHeight w:val="601"/>
          <w:jc w:val="center"/>
        </w:trPr>
        <w:tc>
          <w:tcPr>
            <w:tcW w:w="3426" w:type="dxa"/>
            <w:vMerge/>
          </w:tcPr>
          <w:p w14:paraId="264CACB5" w14:textId="77777777" w:rsidR="00A12483" w:rsidRPr="00A12483" w:rsidRDefault="00A12483" w:rsidP="00A12483">
            <w:pPr>
              <w:pStyle w:val="TableParagraph"/>
              <w:spacing w:before="54"/>
              <w:ind w:left="18" w:right="90"/>
              <w:jc w:val="both"/>
              <w:rPr>
                <w:b/>
                <w:lang w:val="ru-RU"/>
              </w:rPr>
            </w:pPr>
          </w:p>
        </w:tc>
        <w:tc>
          <w:tcPr>
            <w:tcW w:w="8335" w:type="dxa"/>
            <w:vAlign w:val="center"/>
          </w:tcPr>
          <w:p w14:paraId="668A731E" w14:textId="77777777" w:rsidR="00A12483" w:rsidRPr="00A12483" w:rsidRDefault="00A12483" w:rsidP="00A12483">
            <w:pPr>
              <w:pStyle w:val="TableParagraph"/>
              <w:ind w:left="18" w:right="90" w:firstLine="5"/>
              <w:jc w:val="both"/>
              <w:rPr>
                <w:lang w:val="ru-RU"/>
              </w:rPr>
            </w:pPr>
            <w:r w:rsidRPr="00A12483">
              <w:rPr>
                <w:lang w:val="ru-RU"/>
              </w:rPr>
              <w:t xml:space="preserve">Культура речи как раздел лингвистики. Культура речи в экологическом аспекте. Экология как наука, экология языка (общее представление).  Проблемы речевой культуры в современном обществе (стилистические изменения в лексике, огрубление </w:t>
            </w:r>
            <w:r w:rsidRPr="00A12483">
              <w:rPr>
                <w:lang w:val="ru-RU"/>
              </w:rPr>
              <w:lastRenderedPageBreak/>
              <w:t xml:space="preserve">обиходно-разговорной </w:t>
            </w:r>
            <w:proofErr w:type="gramStart"/>
            <w:r w:rsidRPr="00A12483">
              <w:rPr>
                <w:lang w:val="ru-RU"/>
              </w:rPr>
              <w:t>речи,  неоправданное</w:t>
            </w:r>
            <w:proofErr w:type="gramEnd"/>
            <w:r w:rsidRPr="00A12483">
              <w:rPr>
                <w:lang w:val="ru-RU"/>
              </w:rPr>
              <w:t xml:space="preserve"> употребление иноязычных заимствований и другое) (обзор)</w:t>
            </w:r>
          </w:p>
        </w:tc>
        <w:tc>
          <w:tcPr>
            <w:tcW w:w="1723" w:type="dxa"/>
          </w:tcPr>
          <w:p w14:paraId="686F3E28" w14:textId="77777777" w:rsidR="00A12483" w:rsidRPr="00A12483" w:rsidRDefault="00A12483" w:rsidP="00A12483">
            <w:pPr>
              <w:pStyle w:val="TableParagraph"/>
              <w:ind w:left="18" w:right="90" w:firstLine="5"/>
              <w:jc w:val="center"/>
              <w:rPr>
                <w:lang w:val="ru-RU"/>
              </w:rPr>
            </w:pPr>
            <w:r w:rsidRPr="00A12483">
              <w:rPr>
                <w:lang w:val="ru-RU"/>
              </w:rPr>
              <w:lastRenderedPageBreak/>
              <w:t>1</w:t>
            </w:r>
          </w:p>
        </w:tc>
        <w:tc>
          <w:tcPr>
            <w:tcW w:w="1701" w:type="dxa"/>
            <w:vMerge/>
          </w:tcPr>
          <w:p w14:paraId="0EB072D4" w14:textId="77777777" w:rsidR="00A12483" w:rsidRPr="00A12483" w:rsidRDefault="00A12483" w:rsidP="00A12483">
            <w:pPr>
              <w:pStyle w:val="TableParagraph"/>
              <w:ind w:left="18" w:right="90"/>
              <w:jc w:val="center"/>
              <w:rPr>
                <w:lang w:val="ru-RU"/>
              </w:rPr>
            </w:pPr>
          </w:p>
        </w:tc>
      </w:tr>
      <w:tr w:rsidR="0001318D" w:rsidRPr="007616B5" w14:paraId="710AF47B" w14:textId="77777777" w:rsidTr="00D41E0C">
        <w:trPr>
          <w:trHeight w:val="272"/>
          <w:jc w:val="center"/>
        </w:trPr>
        <w:tc>
          <w:tcPr>
            <w:tcW w:w="3426" w:type="dxa"/>
            <w:vMerge w:val="restart"/>
          </w:tcPr>
          <w:p w14:paraId="70F2B49D" w14:textId="77777777" w:rsidR="0001318D" w:rsidRPr="00A12483" w:rsidRDefault="0001318D" w:rsidP="00A12483">
            <w:pPr>
              <w:pStyle w:val="TableParagraph"/>
              <w:ind w:left="18" w:right="90"/>
              <w:jc w:val="both"/>
              <w:rPr>
                <w:b/>
                <w:lang w:val="ru-RU"/>
              </w:rPr>
            </w:pPr>
            <w:r w:rsidRPr="00A12483">
              <w:rPr>
                <w:b/>
                <w:lang w:val="ru-RU"/>
              </w:rPr>
              <w:t xml:space="preserve">Тема 2.3 </w:t>
            </w:r>
          </w:p>
          <w:p w14:paraId="2A07D2D0" w14:textId="77777777" w:rsidR="0001318D" w:rsidRPr="00A12483" w:rsidRDefault="0001318D" w:rsidP="00A12483">
            <w:pPr>
              <w:pStyle w:val="TableParagraph"/>
              <w:ind w:left="18" w:right="90"/>
              <w:jc w:val="both"/>
              <w:rPr>
                <w:b/>
                <w:lang w:val="ru-RU"/>
              </w:rPr>
            </w:pPr>
            <w:r w:rsidRPr="00A12483">
              <w:rPr>
                <w:b/>
                <w:lang w:val="ru-RU"/>
              </w:rPr>
              <w:t>Языковая норма, её основные признаки и функции. Виды языковых норм</w:t>
            </w:r>
          </w:p>
        </w:tc>
        <w:tc>
          <w:tcPr>
            <w:tcW w:w="8335" w:type="dxa"/>
            <w:vAlign w:val="center"/>
          </w:tcPr>
          <w:p w14:paraId="092F3F12" w14:textId="77777777" w:rsidR="0001318D" w:rsidRPr="00A12483" w:rsidRDefault="0001318D" w:rsidP="00A12483">
            <w:pPr>
              <w:pStyle w:val="TableParagraph"/>
              <w:ind w:left="40"/>
              <w:rPr>
                <w:lang w:val="ru-RU"/>
              </w:rPr>
            </w:pPr>
            <w:r w:rsidRPr="00A12483">
              <w:rPr>
                <w:lang w:val="ru-RU"/>
              </w:rPr>
              <w:t>Содержание учебного материала</w:t>
            </w:r>
          </w:p>
        </w:tc>
        <w:tc>
          <w:tcPr>
            <w:tcW w:w="1723" w:type="dxa"/>
            <w:shd w:val="clear" w:color="auto" w:fill="E7E6E6" w:themeFill="background2"/>
          </w:tcPr>
          <w:p w14:paraId="74935048" w14:textId="77777777" w:rsidR="0001318D" w:rsidRPr="00A12483" w:rsidRDefault="0001318D" w:rsidP="00A12483">
            <w:pPr>
              <w:pStyle w:val="TableParagraph"/>
              <w:ind w:left="18" w:right="90" w:firstLine="5"/>
              <w:jc w:val="center"/>
              <w:rPr>
                <w:lang w:val="ru-RU"/>
              </w:rPr>
            </w:pPr>
          </w:p>
        </w:tc>
        <w:tc>
          <w:tcPr>
            <w:tcW w:w="1701" w:type="dxa"/>
            <w:vMerge/>
          </w:tcPr>
          <w:p w14:paraId="527BC394" w14:textId="77777777" w:rsidR="0001318D" w:rsidRPr="00A12483" w:rsidRDefault="0001318D" w:rsidP="00A12483">
            <w:pPr>
              <w:pStyle w:val="TableParagraph"/>
              <w:ind w:left="18" w:right="90"/>
              <w:jc w:val="center"/>
              <w:rPr>
                <w:lang w:val="ru-RU"/>
              </w:rPr>
            </w:pPr>
          </w:p>
        </w:tc>
      </w:tr>
      <w:tr w:rsidR="00A12483" w:rsidRPr="007616B5" w14:paraId="437CE695" w14:textId="77777777" w:rsidTr="0015707D">
        <w:trPr>
          <w:trHeight w:val="847"/>
          <w:jc w:val="center"/>
        </w:trPr>
        <w:tc>
          <w:tcPr>
            <w:tcW w:w="3426" w:type="dxa"/>
            <w:vMerge/>
          </w:tcPr>
          <w:p w14:paraId="4C520C38" w14:textId="77777777" w:rsidR="00A12483" w:rsidRPr="00A12483" w:rsidRDefault="00A12483" w:rsidP="00A12483">
            <w:pPr>
              <w:pStyle w:val="TableParagraph"/>
              <w:ind w:left="18" w:right="90"/>
              <w:rPr>
                <w:b/>
                <w:lang w:val="ru-RU"/>
              </w:rPr>
            </w:pPr>
          </w:p>
        </w:tc>
        <w:tc>
          <w:tcPr>
            <w:tcW w:w="8335" w:type="dxa"/>
            <w:vAlign w:val="center"/>
          </w:tcPr>
          <w:p w14:paraId="02AB8BCD" w14:textId="77777777" w:rsidR="00A12483" w:rsidRPr="00A12483" w:rsidRDefault="00A12483" w:rsidP="00A12483">
            <w:pPr>
              <w:pStyle w:val="TableParagraph"/>
              <w:ind w:left="18" w:right="90" w:firstLine="5"/>
              <w:jc w:val="both"/>
              <w:rPr>
                <w:lang w:val="ru-RU"/>
              </w:rPr>
            </w:pPr>
            <w:r w:rsidRPr="00A12483">
              <w:rPr>
                <w:lang w:val="ru-RU"/>
              </w:rPr>
              <w:t>Языковая норма, её основные признаки и функции. 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(обзор, общее представление). Стилистические нормы современного русского литературного языка (общее представление).</w:t>
            </w:r>
          </w:p>
        </w:tc>
        <w:tc>
          <w:tcPr>
            <w:tcW w:w="1723" w:type="dxa"/>
          </w:tcPr>
          <w:p w14:paraId="0A1EE795"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tcPr>
          <w:p w14:paraId="5EA6E3C5" w14:textId="77777777" w:rsidR="00A12483" w:rsidRPr="00A12483" w:rsidRDefault="00A12483" w:rsidP="00A12483">
            <w:pPr>
              <w:pStyle w:val="TableParagraph"/>
              <w:ind w:right="90"/>
              <w:jc w:val="center"/>
              <w:rPr>
                <w:lang w:val="ru-RU"/>
              </w:rPr>
            </w:pPr>
            <w:r w:rsidRPr="00A12483">
              <w:rPr>
                <w:lang w:val="ru-RU"/>
              </w:rPr>
              <w:t>ОК 05</w:t>
            </w:r>
          </w:p>
        </w:tc>
      </w:tr>
      <w:tr w:rsidR="005D0CE8" w:rsidRPr="007616B5" w14:paraId="330DC579" w14:textId="77777777" w:rsidTr="00D41E0C">
        <w:trPr>
          <w:trHeight w:val="402"/>
          <w:jc w:val="center"/>
        </w:trPr>
        <w:tc>
          <w:tcPr>
            <w:tcW w:w="3426" w:type="dxa"/>
            <w:vMerge w:val="restart"/>
          </w:tcPr>
          <w:p w14:paraId="29A6AD82" w14:textId="77777777" w:rsidR="005D0CE8" w:rsidRPr="00A12483" w:rsidRDefault="005D0CE8" w:rsidP="00A12483">
            <w:pPr>
              <w:pStyle w:val="TableParagraph"/>
              <w:ind w:left="18" w:right="90"/>
              <w:rPr>
                <w:b/>
                <w:lang w:val="ru-RU"/>
              </w:rPr>
            </w:pPr>
            <w:r w:rsidRPr="00A12483">
              <w:rPr>
                <w:b/>
                <w:lang w:val="ru-RU"/>
              </w:rPr>
              <w:t xml:space="preserve">Тема 2.4. </w:t>
            </w:r>
          </w:p>
          <w:p w14:paraId="7A5B23B9" w14:textId="77777777" w:rsidR="005D0CE8" w:rsidRPr="00A12483" w:rsidRDefault="005D0CE8" w:rsidP="00A12483">
            <w:pPr>
              <w:pStyle w:val="TableParagraph"/>
              <w:ind w:left="18" w:right="90"/>
              <w:rPr>
                <w:b/>
                <w:lang w:val="ru-RU"/>
              </w:rPr>
            </w:pPr>
            <w:r w:rsidRPr="00A12483">
              <w:rPr>
                <w:b/>
                <w:lang w:val="ru-RU"/>
              </w:rPr>
              <w:t>Качества хорошей речи. Основные виды словарей (обзор)</w:t>
            </w:r>
          </w:p>
          <w:p w14:paraId="157665B3" w14:textId="77777777" w:rsidR="005D0CE8" w:rsidRPr="00A12483" w:rsidRDefault="005D0CE8" w:rsidP="00A12483">
            <w:pPr>
              <w:pStyle w:val="TableParagraph"/>
              <w:ind w:left="18" w:right="90"/>
              <w:rPr>
                <w:b/>
                <w:lang w:val="ru-RU"/>
              </w:rPr>
            </w:pPr>
          </w:p>
        </w:tc>
        <w:tc>
          <w:tcPr>
            <w:tcW w:w="8335" w:type="dxa"/>
            <w:vAlign w:val="center"/>
          </w:tcPr>
          <w:p w14:paraId="7A28304F" w14:textId="77777777" w:rsidR="005D0CE8" w:rsidRPr="00A12483" w:rsidRDefault="005D0CE8" w:rsidP="00A12483">
            <w:pPr>
              <w:pStyle w:val="TableParagraph"/>
              <w:ind w:left="40"/>
              <w:rPr>
                <w:lang w:val="ru-RU"/>
              </w:rPr>
            </w:pPr>
            <w:r w:rsidRPr="00A12483">
              <w:rPr>
                <w:lang w:val="ru-RU"/>
              </w:rPr>
              <w:t>Содержание учебного материала</w:t>
            </w:r>
          </w:p>
        </w:tc>
        <w:tc>
          <w:tcPr>
            <w:tcW w:w="1723" w:type="dxa"/>
            <w:shd w:val="clear" w:color="auto" w:fill="E7E6E6" w:themeFill="background2"/>
          </w:tcPr>
          <w:p w14:paraId="72D22DF3" w14:textId="77777777" w:rsidR="005D0CE8" w:rsidRPr="00A12483" w:rsidRDefault="005D0CE8" w:rsidP="00A12483">
            <w:pPr>
              <w:pStyle w:val="TableParagraph"/>
              <w:ind w:left="18" w:right="90" w:firstLine="5"/>
              <w:jc w:val="center"/>
              <w:rPr>
                <w:lang w:val="ru-RU"/>
              </w:rPr>
            </w:pPr>
          </w:p>
        </w:tc>
        <w:tc>
          <w:tcPr>
            <w:tcW w:w="1701" w:type="dxa"/>
            <w:vMerge w:val="restart"/>
          </w:tcPr>
          <w:p w14:paraId="0439A8CF" w14:textId="77777777" w:rsidR="005D0CE8" w:rsidRPr="00A12483" w:rsidRDefault="005D0CE8" w:rsidP="00A12483">
            <w:pPr>
              <w:pStyle w:val="TableParagraph"/>
              <w:ind w:left="18" w:right="90"/>
              <w:jc w:val="center"/>
              <w:rPr>
                <w:lang w:val="ru-RU"/>
              </w:rPr>
            </w:pPr>
            <w:r w:rsidRPr="00A12483">
              <w:rPr>
                <w:lang w:val="ru-RU"/>
              </w:rPr>
              <w:t>ОК 04, ОК 05</w:t>
            </w:r>
            <w:r>
              <w:rPr>
                <w:lang w:val="ru-RU"/>
              </w:rPr>
              <w:t>, ОК 09</w:t>
            </w:r>
          </w:p>
        </w:tc>
      </w:tr>
      <w:tr w:rsidR="005D0CE8" w:rsidRPr="007616B5" w14:paraId="0FC87307" w14:textId="77777777" w:rsidTr="0015707D">
        <w:trPr>
          <w:trHeight w:val="402"/>
          <w:jc w:val="center"/>
        </w:trPr>
        <w:tc>
          <w:tcPr>
            <w:tcW w:w="3426" w:type="dxa"/>
            <w:vMerge/>
          </w:tcPr>
          <w:p w14:paraId="325D763E" w14:textId="77777777" w:rsidR="005D0CE8" w:rsidRPr="00A12483" w:rsidRDefault="005D0CE8" w:rsidP="00A12483">
            <w:pPr>
              <w:pStyle w:val="TableParagraph"/>
              <w:ind w:left="18" w:right="90"/>
              <w:rPr>
                <w:b/>
                <w:lang w:val="ru-RU"/>
              </w:rPr>
            </w:pPr>
          </w:p>
        </w:tc>
        <w:tc>
          <w:tcPr>
            <w:tcW w:w="8335" w:type="dxa"/>
            <w:vAlign w:val="center"/>
          </w:tcPr>
          <w:p w14:paraId="468E06B5" w14:textId="77777777" w:rsidR="005D0CE8" w:rsidRPr="00A12483" w:rsidRDefault="005D0CE8" w:rsidP="00A12483">
            <w:pPr>
              <w:pStyle w:val="TableParagraph"/>
              <w:ind w:left="18" w:right="90" w:firstLine="5"/>
              <w:jc w:val="both"/>
              <w:rPr>
                <w:lang w:val="ru-RU"/>
              </w:rPr>
            </w:pPr>
            <w:r w:rsidRPr="00A12483">
              <w:rPr>
                <w:lang w:val="ru-RU"/>
              </w:rPr>
              <w:t>Качества хорошей речи: коммуникативная целесообразность, уместность, точность, ясность, выразительность речи</w:t>
            </w:r>
          </w:p>
          <w:p w14:paraId="51A433F5" w14:textId="77777777" w:rsidR="005D0CE8" w:rsidRPr="00A12483" w:rsidRDefault="005D0CE8" w:rsidP="00A12483">
            <w:pPr>
              <w:pStyle w:val="TableParagraph"/>
              <w:ind w:left="18" w:right="90" w:firstLine="5"/>
              <w:jc w:val="both"/>
              <w:rPr>
                <w:lang w:val="ru-RU"/>
              </w:rPr>
            </w:pPr>
            <w:r w:rsidRPr="00A12483">
              <w:rPr>
                <w:lang w:val="ru-RU"/>
              </w:rPr>
              <w:t xml:space="preserve"> Основные виды словарей (обзор).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Комплексный словарь.</w:t>
            </w:r>
          </w:p>
        </w:tc>
        <w:tc>
          <w:tcPr>
            <w:tcW w:w="1723" w:type="dxa"/>
            <w:shd w:val="clear" w:color="auto" w:fill="auto"/>
          </w:tcPr>
          <w:p w14:paraId="236A0E8E" w14:textId="77777777" w:rsidR="005D0CE8" w:rsidRPr="00A12483" w:rsidRDefault="005D0CE8" w:rsidP="00A12483">
            <w:pPr>
              <w:pStyle w:val="TableParagraph"/>
              <w:ind w:left="18" w:right="90" w:firstLine="5"/>
              <w:jc w:val="center"/>
              <w:rPr>
                <w:lang w:val="ru-RU"/>
              </w:rPr>
            </w:pPr>
            <w:r w:rsidRPr="00A12483">
              <w:rPr>
                <w:lang w:val="ru-RU"/>
              </w:rPr>
              <w:t>1</w:t>
            </w:r>
          </w:p>
        </w:tc>
        <w:tc>
          <w:tcPr>
            <w:tcW w:w="1701" w:type="dxa"/>
            <w:vMerge/>
          </w:tcPr>
          <w:p w14:paraId="36BD1B2E" w14:textId="77777777" w:rsidR="005D0CE8" w:rsidRPr="00A12483" w:rsidRDefault="005D0CE8" w:rsidP="00A12483">
            <w:pPr>
              <w:pStyle w:val="TableParagraph"/>
              <w:ind w:left="18" w:right="90"/>
              <w:jc w:val="center"/>
              <w:rPr>
                <w:lang w:val="ru-RU"/>
              </w:rPr>
            </w:pPr>
          </w:p>
        </w:tc>
      </w:tr>
      <w:tr w:rsidR="005D0CE8" w:rsidRPr="007616B5" w14:paraId="276807A9" w14:textId="77777777" w:rsidTr="0015707D">
        <w:trPr>
          <w:trHeight w:val="402"/>
          <w:jc w:val="center"/>
        </w:trPr>
        <w:tc>
          <w:tcPr>
            <w:tcW w:w="3426" w:type="dxa"/>
            <w:vMerge/>
          </w:tcPr>
          <w:p w14:paraId="17F199AE" w14:textId="77777777" w:rsidR="005D0CE8" w:rsidRPr="00A12483" w:rsidRDefault="005D0CE8" w:rsidP="00A12483">
            <w:pPr>
              <w:pStyle w:val="TableParagraph"/>
              <w:ind w:left="18" w:right="90"/>
              <w:rPr>
                <w:b/>
              </w:rPr>
            </w:pPr>
          </w:p>
        </w:tc>
        <w:tc>
          <w:tcPr>
            <w:tcW w:w="8335" w:type="dxa"/>
            <w:vAlign w:val="center"/>
          </w:tcPr>
          <w:p w14:paraId="2AA15C4A" w14:textId="77777777" w:rsidR="005D0CE8" w:rsidRPr="00A12483" w:rsidRDefault="005D0CE8" w:rsidP="00A12483">
            <w:pPr>
              <w:pStyle w:val="TableParagraph"/>
              <w:ind w:left="18" w:right="90" w:firstLine="5"/>
              <w:jc w:val="both"/>
            </w:pPr>
            <w:r w:rsidRPr="00A12483">
              <w:rPr>
                <w:b/>
                <w:lang w:val="ru-RU"/>
              </w:rPr>
              <w:t>Практические занятия</w:t>
            </w:r>
          </w:p>
        </w:tc>
        <w:tc>
          <w:tcPr>
            <w:tcW w:w="1723" w:type="dxa"/>
            <w:shd w:val="clear" w:color="auto" w:fill="auto"/>
          </w:tcPr>
          <w:p w14:paraId="0B5E3F94" w14:textId="77777777" w:rsidR="005D0CE8" w:rsidRPr="005D0CE8" w:rsidRDefault="005D0CE8" w:rsidP="00A12483">
            <w:pPr>
              <w:pStyle w:val="TableParagraph"/>
              <w:ind w:left="18" w:right="90" w:firstLine="5"/>
              <w:jc w:val="center"/>
              <w:rPr>
                <w:lang w:val="ru-RU"/>
              </w:rPr>
            </w:pPr>
            <w:r>
              <w:rPr>
                <w:lang w:val="ru-RU"/>
              </w:rPr>
              <w:t>1</w:t>
            </w:r>
          </w:p>
        </w:tc>
        <w:tc>
          <w:tcPr>
            <w:tcW w:w="1701" w:type="dxa"/>
            <w:vMerge/>
          </w:tcPr>
          <w:p w14:paraId="39B9C930" w14:textId="77777777" w:rsidR="005D0CE8" w:rsidRPr="00A12483" w:rsidRDefault="005D0CE8" w:rsidP="00A12483">
            <w:pPr>
              <w:pStyle w:val="TableParagraph"/>
              <w:ind w:left="18" w:right="90"/>
              <w:jc w:val="center"/>
            </w:pPr>
          </w:p>
        </w:tc>
      </w:tr>
      <w:tr w:rsidR="005D0CE8" w:rsidRPr="007616B5" w14:paraId="55F91C7E" w14:textId="77777777" w:rsidTr="0015707D">
        <w:trPr>
          <w:trHeight w:val="402"/>
          <w:jc w:val="center"/>
        </w:trPr>
        <w:tc>
          <w:tcPr>
            <w:tcW w:w="3426" w:type="dxa"/>
            <w:vMerge/>
          </w:tcPr>
          <w:p w14:paraId="5CFAB456" w14:textId="77777777" w:rsidR="005D0CE8" w:rsidRPr="00A12483" w:rsidRDefault="005D0CE8" w:rsidP="00A12483">
            <w:pPr>
              <w:pStyle w:val="TableParagraph"/>
              <w:ind w:left="18" w:right="90"/>
              <w:rPr>
                <w:b/>
              </w:rPr>
            </w:pPr>
          </w:p>
        </w:tc>
        <w:tc>
          <w:tcPr>
            <w:tcW w:w="8335" w:type="dxa"/>
            <w:vAlign w:val="center"/>
          </w:tcPr>
          <w:p w14:paraId="18E52E32" w14:textId="77777777" w:rsidR="005D0CE8" w:rsidRPr="00A12483" w:rsidRDefault="005D0CE8" w:rsidP="00A12483">
            <w:pPr>
              <w:pStyle w:val="TableParagraph"/>
              <w:ind w:left="18" w:right="90" w:firstLine="5"/>
              <w:jc w:val="both"/>
            </w:pPr>
            <w:r w:rsidRPr="005D0CE8">
              <w:rPr>
                <w:lang w:val="ru-RU"/>
              </w:rPr>
              <w:t>Профессионально-ориентированное содержание</w:t>
            </w:r>
            <w:r>
              <w:rPr>
                <w:lang w:val="ru-RU"/>
              </w:rPr>
              <w:t>.</w:t>
            </w:r>
            <w:r w:rsidRPr="005D0CE8">
              <w:rPr>
                <w:lang w:val="ru-RU"/>
              </w:rPr>
              <w:t xml:space="preserve"> Терминология и профессиональная лексика. Язык специальности. Отраслевые терминологические словари</w:t>
            </w:r>
          </w:p>
        </w:tc>
        <w:tc>
          <w:tcPr>
            <w:tcW w:w="1723" w:type="dxa"/>
            <w:shd w:val="clear" w:color="auto" w:fill="auto"/>
          </w:tcPr>
          <w:p w14:paraId="2B29FDAC" w14:textId="77777777" w:rsidR="005D0CE8" w:rsidRPr="00A12483" w:rsidRDefault="005D0CE8" w:rsidP="00A12483">
            <w:pPr>
              <w:pStyle w:val="TableParagraph"/>
              <w:ind w:left="18" w:right="90" w:firstLine="5"/>
              <w:jc w:val="center"/>
            </w:pPr>
          </w:p>
        </w:tc>
        <w:tc>
          <w:tcPr>
            <w:tcW w:w="1701" w:type="dxa"/>
            <w:vMerge/>
          </w:tcPr>
          <w:p w14:paraId="04F56A3B" w14:textId="77777777" w:rsidR="005D0CE8" w:rsidRPr="00A12483" w:rsidRDefault="005D0CE8" w:rsidP="00A12483">
            <w:pPr>
              <w:pStyle w:val="TableParagraph"/>
              <w:ind w:left="18" w:right="90"/>
              <w:jc w:val="center"/>
            </w:pPr>
          </w:p>
        </w:tc>
      </w:tr>
      <w:tr w:rsidR="00F30946" w:rsidRPr="007616B5" w14:paraId="512894AC" w14:textId="77777777" w:rsidTr="0015707D">
        <w:trPr>
          <w:trHeight w:val="402"/>
          <w:jc w:val="center"/>
        </w:trPr>
        <w:tc>
          <w:tcPr>
            <w:tcW w:w="11761" w:type="dxa"/>
            <w:gridSpan w:val="2"/>
          </w:tcPr>
          <w:p w14:paraId="50C6FD6A" w14:textId="77777777" w:rsidR="00F30946" w:rsidRPr="00A12483" w:rsidRDefault="00F30946" w:rsidP="000C6DB7">
            <w:pPr>
              <w:pStyle w:val="TableParagraph"/>
              <w:ind w:left="40"/>
              <w:rPr>
                <w:b/>
                <w:lang w:val="ru-RU"/>
              </w:rPr>
            </w:pPr>
            <w:r w:rsidRPr="00A12483">
              <w:rPr>
                <w:b/>
                <w:lang w:val="ru-RU"/>
              </w:rPr>
              <w:t>Раздел 3.</w:t>
            </w:r>
            <w:r>
              <w:rPr>
                <w:b/>
                <w:lang w:val="ru-RU"/>
              </w:rPr>
              <w:t xml:space="preserve"> </w:t>
            </w:r>
            <w:r w:rsidRPr="00A12483">
              <w:rPr>
                <w:b/>
                <w:lang w:val="ru-RU"/>
              </w:rPr>
              <w:t>Язык и речь. Культура речи. Фонетика. Орфоэпия. Орфоэпические нормы</w:t>
            </w:r>
          </w:p>
        </w:tc>
        <w:tc>
          <w:tcPr>
            <w:tcW w:w="1723" w:type="dxa"/>
            <w:shd w:val="clear" w:color="auto" w:fill="E7E6E6" w:themeFill="background2"/>
          </w:tcPr>
          <w:p w14:paraId="7CF4BE12" w14:textId="77777777" w:rsidR="00F30946" w:rsidRPr="000C6DB7" w:rsidRDefault="00F30946" w:rsidP="00A12483">
            <w:pPr>
              <w:pStyle w:val="TableParagraph"/>
              <w:ind w:left="18" w:right="90" w:firstLine="5"/>
              <w:jc w:val="center"/>
              <w:rPr>
                <w:b/>
                <w:lang w:val="ru-RU"/>
              </w:rPr>
            </w:pPr>
            <w:r w:rsidRPr="000C6DB7">
              <w:rPr>
                <w:b/>
                <w:lang w:val="ru-RU"/>
              </w:rPr>
              <w:t>3</w:t>
            </w:r>
          </w:p>
        </w:tc>
        <w:tc>
          <w:tcPr>
            <w:tcW w:w="1701" w:type="dxa"/>
            <w:vMerge w:val="restart"/>
          </w:tcPr>
          <w:p w14:paraId="542CAE53" w14:textId="77777777" w:rsidR="00F30946" w:rsidRPr="00A12483" w:rsidRDefault="00F30946" w:rsidP="00A12483">
            <w:pPr>
              <w:pStyle w:val="TableParagraph"/>
              <w:ind w:right="90"/>
              <w:jc w:val="center"/>
              <w:rPr>
                <w:lang w:val="ru-RU"/>
              </w:rPr>
            </w:pPr>
            <w:r w:rsidRPr="00A12483">
              <w:rPr>
                <w:lang w:val="ru-RU"/>
              </w:rPr>
              <w:t>ОК 05</w:t>
            </w:r>
          </w:p>
        </w:tc>
      </w:tr>
      <w:tr w:rsidR="00F30946" w:rsidRPr="007616B5" w14:paraId="1A1B12AF" w14:textId="77777777" w:rsidTr="00D41E0C">
        <w:trPr>
          <w:trHeight w:val="402"/>
          <w:jc w:val="center"/>
        </w:trPr>
        <w:tc>
          <w:tcPr>
            <w:tcW w:w="3426" w:type="dxa"/>
            <w:vMerge w:val="restart"/>
          </w:tcPr>
          <w:p w14:paraId="1CDC6141" w14:textId="77777777" w:rsidR="00F30946" w:rsidRPr="00A12483" w:rsidRDefault="00F30946" w:rsidP="00A12483">
            <w:pPr>
              <w:pStyle w:val="TableParagraph"/>
              <w:spacing w:before="54"/>
              <w:ind w:left="18" w:right="90"/>
              <w:jc w:val="both"/>
              <w:rPr>
                <w:b/>
                <w:lang w:val="ru-RU"/>
              </w:rPr>
            </w:pPr>
            <w:r w:rsidRPr="00A12483">
              <w:rPr>
                <w:b/>
                <w:lang w:val="ru-RU"/>
              </w:rPr>
              <w:t xml:space="preserve">Тема 3.1 </w:t>
            </w:r>
          </w:p>
          <w:p w14:paraId="4D8BBB20" w14:textId="77777777" w:rsidR="00F30946" w:rsidRPr="00A12483" w:rsidRDefault="00F30946" w:rsidP="00A12483">
            <w:pPr>
              <w:pStyle w:val="TableParagraph"/>
              <w:spacing w:before="54"/>
              <w:ind w:left="18" w:right="90"/>
              <w:jc w:val="both"/>
              <w:rPr>
                <w:b/>
                <w:lang w:val="ru-RU"/>
              </w:rPr>
            </w:pPr>
            <w:r w:rsidRPr="00A12483">
              <w:rPr>
                <w:b/>
                <w:lang w:val="ru-RU"/>
              </w:rPr>
              <w:t xml:space="preserve">Фонетика и орфоэпия как разделы </w:t>
            </w:r>
            <w:proofErr w:type="gramStart"/>
            <w:r w:rsidRPr="00A12483">
              <w:rPr>
                <w:b/>
                <w:lang w:val="ru-RU"/>
              </w:rPr>
              <w:t>лингвистики.(</w:t>
            </w:r>
            <w:proofErr w:type="gramEnd"/>
            <w:r w:rsidRPr="00A12483">
              <w:rPr>
                <w:b/>
                <w:lang w:val="ru-RU"/>
              </w:rPr>
              <w:t>Повторение, обобщение). Изобразительно-выразительные средства фонетики (повторение, обобщение).</w:t>
            </w:r>
          </w:p>
        </w:tc>
        <w:tc>
          <w:tcPr>
            <w:tcW w:w="8335" w:type="dxa"/>
            <w:vAlign w:val="center"/>
          </w:tcPr>
          <w:p w14:paraId="0496A387" w14:textId="77777777" w:rsidR="00F30946" w:rsidRPr="000C6DB7" w:rsidRDefault="00F30946" w:rsidP="00A12483">
            <w:pPr>
              <w:pStyle w:val="TableParagraph"/>
              <w:ind w:left="40"/>
              <w:rPr>
                <w:lang w:val="ru-RU"/>
              </w:rPr>
            </w:pPr>
            <w:r w:rsidRPr="000C6DB7">
              <w:rPr>
                <w:lang w:val="ru-RU"/>
              </w:rPr>
              <w:t>Содержание учебного материала</w:t>
            </w:r>
          </w:p>
        </w:tc>
        <w:tc>
          <w:tcPr>
            <w:tcW w:w="1723" w:type="dxa"/>
            <w:shd w:val="clear" w:color="auto" w:fill="E7E6E6" w:themeFill="background2"/>
          </w:tcPr>
          <w:p w14:paraId="220C30E9"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48BD1D55" w14:textId="77777777" w:rsidR="00F30946" w:rsidRPr="00A12483" w:rsidRDefault="00F30946" w:rsidP="00A12483">
            <w:pPr>
              <w:pStyle w:val="TableParagraph"/>
              <w:ind w:right="90"/>
              <w:jc w:val="center"/>
              <w:rPr>
                <w:lang w:val="ru-RU"/>
              </w:rPr>
            </w:pPr>
          </w:p>
        </w:tc>
      </w:tr>
      <w:tr w:rsidR="00F30946" w:rsidRPr="007616B5" w14:paraId="0551F8A2" w14:textId="77777777" w:rsidTr="0015707D">
        <w:trPr>
          <w:trHeight w:val="402"/>
          <w:jc w:val="center"/>
        </w:trPr>
        <w:tc>
          <w:tcPr>
            <w:tcW w:w="3426" w:type="dxa"/>
            <w:vMerge/>
          </w:tcPr>
          <w:p w14:paraId="1BA87E05" w14:textId="77777777" w:rsidR="00F30946" w:rsidRPr="00A12483" w:rsidRDefault="00F30946" w:rsidP="00A12483">
            <w:pPr>
              <w:pStyle w:val="TableParagraph"/>
              <w:spacing w:before="54"/>
              <w:ind w:left="18" w:right="90"/>
              <w:jc w:val="both"/>
              <w:rPr>
                <w:b/>
                <w:lang w:val="ru-RU"/>
              </w:rPr>
            </w:pPr>
          </w:p>
        </w:tc>
        <w:tc>
          <w:tcPr>
            <w:tcW w:w="8335" w:type="dxa"/>
            <w:vAlign w:val="center"/>
          </w:tcPr>
          <w:p w14:paraId="29F7535E" w14:textId="77777777" w:rsidR="00F30946" w:rsidRPr="00A12483" w:rsidRDefault="00F30946" w:rsidP="00A12483">
            <w:pPr>
              <w:pStyle w:val="TableParagraph"/>
              <w:ind w:left="18" w:right="90" w:firstLine="5"/>
              <w:jc w:val="both"/>
              <w:rPr>
                <w:lang w:val="ru-RU"/>
              </w:rPr>
            </w:pPr>
            <w:r w:rsidRPr="00A12483">
              <w:rPr>
                <w:lang w:val="ru-RU"/>
              </w:rPr>
              <w:t>Фонетика и орфоэпия как разделы лингвистики (повторение, обобщение). Фонетический анализ слова. Изобразительно-выразительные средства фонетики (повторение, обобщение).</w:t>
            </w:r>
          </w:p>
        </w:tc>
        <w:tc>
          <w:tcPr>
            <w:tcW w:w="1723" w:type="dxa"/>
          </w:tcPr>
          <w:p w14:paraId="104616EA"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6BE9D9B5" w14:textId="77777777" w:rsidR="00F30946" w:rsidRPr="00A12483" w:rsidRDefault="00F30946" w:rsidP="00A12483">
            <w:pPr>
              <w:pStyle w:val="TableParagraph"/>
              <w:ind w:left="18" w:right="90"/>
              <w:jc w:val="center"/>
              <w:rPr>
                <w:lang w:val="ru-RU"/>
              </w:rPr>
            </w:pPr>
          </w:p>
        </w:tc>
      </w:tr>
      <w:tr w:rsidR="0001318D" w:rsidRPr="007616B5" w14:paraId="29C0F9BD" w14:textId="77777777" w:rsidTr="00D41E0C">
        <w:trPr>
          <w:trHeight w:val="331"/>
          <w:jc w:val="center"/>
        </w:trPr>
        <w:tc>
          <w:tcPr>
            <w:tcW w:w="3426" w:type="dxa"/>
            <w:vMerge w:val="restart"/>
          </w:tcPr>
          <w:p w14:paraId="34BC0657" w14:textId="77777777" w:rsidR="0001318D" w:rsidRPr="00A12483" w:rsidRDefault="0001318D" w:rsidP="00A12483">
            <w:pPr>
              <w:pStyle w:val="TableParagraph"/>
              <w:ind w:left="129" w:right="123"/>
              <w:rPr>
                <w:b/>
                <w:lang w:val="ru-RU"/>
              </w:rPr>
            </w:pPr>
            <w:r w:rsidRPr="00A12483">
              <w:rPr>
                <w:b/>
                <w:lang w:val="ru-RU"/>
              </w:rPr>
              <w:t>Тема 3.2</w:t>
            </w:r>
          </w:p>
          <w:p w14:paraId="2C4C06E2" w14:textId="77777777" w:rsidR="0001318D" w:rsidRPr="00A12483" w:rsidRDefault="0001318D" w:rsidP="000C6DB7">
            <w:pPr>
              <w:pStyle w:val="TableParagraph"/>
              <w:ind w:right="123"/>
              <w:rPr>
                <w:b/>
                <w:lang w:val="ru-RU"/>
              </w:rPr>
            </w:pPr>
            <w:r w:rsidRPr="00A12483">
              <w:rPr>
                <w:b/>
                <w:lang w:val="ru-RU"/>
              </w:rPr>
              <w:t>Орфоэпические (произносительные и акцентологические) нормы</w:t>
            </w:r>
          </w:p>
          <w:p w14:paraId="7BB0C651" w14:textId="77777777" w:rsidR="0001318D" w:rsidRPr="00A12483" w:rsidRDefault="0001318D" w:rsidP="00A12483">
            <w:pPr>
              <w:pStyle w:val="TableParagraph"/>
              <w:ind w:left="129" w:right="123"/>
              <w:rPr>
                <w:b/>
                <w:lang w:val="ru-RU"/>
              </w:rPr>
            </w:pPr>
            <w:r w:rsidRPr="00A12483">
              <w:rPr>
                <w:b/>
                <w:lang w:val="ru-RU"/>
              </w:rPr>
              <w:t xml:space="preserve"> </w:t>
            </w:r>
          </w:p>
        </w:tc>
        <w:tc>
          <w:tcPr>
            <w:tcW w:w="8335" w:type="dxa"/>
          </w:tcPr>
          <w:p w14:paraId="47B516CC" w14:textId="77777777" w:rsidR="0001318D" w:rsidRPr="000C6DB7" w:rsidRDefault="0001318D" w:rsidP="00A12483">
            <w:pPr>
              <w:pStyle w:val="TableParagraph"/>
              <w:ind w:left="40"/>
              <w:rPr>
                <w:lang w:val="ru-RU"/>
              </w:rPr>
            </w:pPr>
            <w:r w:rsidRPr="000C6DB7">
              <w:rPr>
                <w:lang w:val="ru-RU"/>
              </w:rPr>
              <w:t>Содержание учебного материала</w:t>
            </w:r>
          </w:p>
        </w:tc>
        <w:tc>
          <w:tcPr>
            <w:tcW w:w="1723" w:type="dxa"/>
            <w:shd w:val="clear" w:color="auto" w:fill="E7E6E6" w:themeFill="background2"/>
          </w:tcPr>
          <w:p w14:paraId="0938763E"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561CCBBD" w14:textId="77777777" w:rsidR="0001318D" w:rsidRPr="00A12483" w:rsidRDefault="0001318D" w:rsidP="00A12483">
            <w:pPr>
              <w:pStyle w:val="TableParagraph"/>
              <w:ind w:left="18" w:right="90"/>
              <w:jc w:val="center"/>
              <w:rPr>
                <w:lang w:val="ru-RU"/>
              </w:rPr>
            </w:pPr>
            <w:r w:rsidRPr="00A12483">
              <w:rPr>
                <w:lang w:val="ru-RU"/>
              </w:rPr>
              <w:t>ОК 04, ОК 05</w:t>
            </w:r>
          </w:p>
        </w:tc>
      </w:tr>
      <w:tr w:rsidR="00A12483" w:rsidRPr="007616B5" w14:paraId="6D140CC4" w14:textId="77777777" w:rsidTr="0015707D">
        <w:trPr>
          <w:trHeight w:val="402"/>
          <w:jc w:val="center"/>
        </w:trPr>
        <w:tc>
          <w:tcPr>
            <w:tcW w:w="3426" w:type="dxa"/>
            <w:vMerge/>
          </w:tcPr>
          <w:p w14:paraId="6B398699" w14:textId="77777777" w:rsidR="00A12483" w:rsidRPr="00A12483" w:rsidRDefault="00A12483" w:rsidP="00A12483">
            <w:pPr>
              <w:pStyle w:val="TableParagraph"/>
              <w:ind w:left="129" w:right="123"/>
              <w:rPr>
                <w:b/>
                <w:lang w:val="ru-RU"/>
              </w:rPr>
            </w:pPr>
          </w:p>
        </w:tc>
        <w:tc>
          <w:tcPr>
            <w:tcW w:w="8335" w:type="dxa"/>
            <w:vAlign w:val="center"/>
          </w:tcPr>
          <w:p w14:paraId="18ED8B9A" w14:textId="77777777" w:rsidR="00A12483" w:rsidRPr="00A12483" w:rsidRDefault="00A12483" w:rsidP="00A12483">
            <w:pPr>
              <w:pStyle w:val="TableParagraph"/>
              <w:ind w:left="18" w:right="90" w:firstLine="5"/>
              <w:jc w:val="both"/>
              <w:rPr>
                <w:lang w:val="ru-RU"/>
              </w:rPr>
            </w:pPr>
            <w:r w:rsidRPr="00A12483">
              <w:rPr>
                <w:lang w:val="ru-RU"/>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tc>
        <w:tc>
          <w:tcPr>
            <w:tcW w:w="1723" w:type="dxa"/>
          </w:tcPr>
          <w:p w14:paraId="6C115BB3"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70F7CA2D" w14:textId="77777777" w:rsidR="00A12483" w:rsidRPr="00A12483" w:rsidRDefault="00A12483" w:rsidP="00A12483">
            <w:pPr>
              <w:pStyle w:val="TableParagraph"/>
              <w:ind w:left="18" w:right="90"/>
              <w:jc w:val="center"/>
              <w:rPr>
                <w:lang w:val="ru-RU"/>
              </w:rPr>
            </w:pPr>
          </w:p>
        </w:tc>
      </w:tr>
      <w:tr w:rsidR="0001318D" w:rsidRPr="007616B5" w14:paraId="6E33CBCF" w14:textId="77777777" w:rsidTr="00D41E0C">
        <w:trPr>
          <w:trHeight w:val="402"/>
          <w:jc w:val="center"/>
        </w:trPr>
        <w:tc>
          <w:tcPr>
            <w:tcW w:w="3426" w:type="dxa"/>
            <w:vMerge/>
          </w:tcPr>
          <w:p w14:paraId="353AB51D" w14:textId="77777777" w:rsidR="0001318D" w:rsidRPr="00A12483" w:rsidRDefault="0001318D" w:rsidP="00A12483">
            <w:pPr>
              <w:pStyle w:val="TableParagraph"/>
              <w:ind w:left="129" w:right="123"/>
              <w:rPr>
                <w:b/>
                <w:lang w:val="ru-RU"/>
              </w:rPr>
            </w:pPr>
          </w:p>
        </w:tc>
        <w:tc>
          <w:tcPr>
            <w:tcW w:w="8335" w:type="dxa"/>
          </w:tcPr>
          <w:p w14:paraId="2842E165" w14:textId="77777777" w:rsidR="0001318D" w:rsidRPr="00A12483" w:rsidRDefault="0001318D" w:rsidP="00A12483">
            <w:pPr>
              <w:pStyle w:val="TableParagraph"/>
              <w:ind w:left="40"/>
              <w:rPr>
                <w:lang w:val="ru-RU"/>
              </w:rPr>
            </w:pPr>
            <w:r w:rsidRPr="00A12483">
              <w:rPr>
                <w:b/>
                <w:lang w:val="ru-RU"/>
              </w:rPr>
              <w:t>Практические занятия</w:t>
            </w:r>
          </w:p>
        </w:tc>
        <w:tc>
          <w:tcPr>
            <w:tcW w:w="1723" w:type="dxa"/>
          </w:tcPr>
          <w:p w14:paraId="28CD9A96" w14:textId="77777777" w:rsidR="0001318D" w:rsidRPr="00A12483" w:rsidRDefault="0001318D" w:rsidP="00A12483">
            <w:pPr>
              <w:pStyle w:val="TableParagraph"/>
              <w:spacing w:before="54"/>
              <w:ind w:left="18" w:right="90" w:firstLine="5"/>
              <w:jc w:val="center"/>
              <w:rPr>
                <w:lang w:val="ru-RU"/>
              </w:rPr>
            </w:pPr>
          </w:p>
        </w:tc>
        <w:tc>
          <w:tcPr>
            <w:tcW w:w="1701" w:type="dxa"/>
            <w:vMerge/>
            <w:tcBorders>
              <w:bottom w:val="single" w:sz="4" w:space="0" w:color="auto"/>
            </w:tcBorders>
          </w:tcPr>
          <w:p w14:paraId="72B03D7D" w14:textId="77777777" w:rsidR="0001318D" w:rsidRPr="00A12483" w:rsidRDefault="0001318D" w:rsidP="00A12483">
            <w:pPr>
              <w:pStyle w:val="TableParagraph"/>
              <w:ind w:left="18" w:right="90"/>
              <w:jc w:val="center"/>
              <w:rPr>
                <w:lang w:val="ru-RU"/>
              </w:rPr>
            </w:pPr>
          </w:p>
        </w:tc>
      </w:tr>
      <w:tr w:rsidR="00A12483" w:rsidRPr="007616B5" w14:paraId="2613B486" w14:textId="77777777" w:rsidTr="0015707D">
        <w:trPr>
          <w:trHeight w:val="402"/>
          <w:jc w:val="center"/>
        </w:trPr>
        <w:tc>
          <w:tcPr>
            <w:tcW w:w="3426" w:type="dxa"/>
            <w:vMerge/>
          </w:tcPr>
          <w:p w14:paraId="541EB783" w14:textId="77777777" w:rsidR="00A12483" w:rsidRPr="00A12483" w:rsidRDefault="00A12483" w:rsidP="00A12483">
            <w:pPr>
              <w:pStyle w:val="TableParagraph"/>
              <w:ind w:left="129" w:right="123"/>
              <w:rPr>
                <w:b/>
                <w:lang w:val="ru-RU"/>
              </w:rPr>
            </w:pPr>
          </w:p>
        </w:tc>
        <w:tc>
          <w:tcPr>
            <w:tcW w:w="8335" w:type="dxa"/>
          </w:tcPr>
          <w:p w14:paraId="39730B69" w14:textId="77777777" w:rsidR="00A12483" w:rsidRPr="00A12483" w:rsidRDefault="00A12483" w:rsidP="00A12483">
            <w:pPr>
              <w:pStyle w:val="TableParagraph"/>
              <w:ind w:left="18" w:right="90" w:firstLine="5"/>
              <w:jc w:val="both"/>
              <w:rPr>
                <w:lang w:val="ru-RU"/>
              </w:rPr>
            </w:pPr>
            <w:r w:rsidRPr="00A12483">
              <w:rPr>
                <w:lang w:val="ru-RU"/>
              </w:rPr>
              <w:t>Орфоэпические (произносительные и акцентологические) нормы</w:t>
            </w:r>
          </w:p>
        </w:tc>
        <w:tc>
          <w:tcPr>
            <w:tcW w:w="1723" w:type="dxa"/>
          </w:tcPr>
          <w:p w14:paraId="0D89876D"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tcBorders>
              <w:top w:val="single" w:sz="4" w:space="0" w:color="auto"/>
            </w:tcBorders>
          </w:tcPr>
          <w:p w14:paraId="701D10A0" w14:textId="77777777" w:rsidR="00A12483" w:rsidRPr="00A12483" w:rsidRDefault="00A12483" w:rsidP="00A12483">
            <w:pPr>
              <w:pStyle w:val="TableParagraph"/>
              <w:spacing w:before="54"/>
              <w:ind w:left="18" w:right="90" w:firstLine="5"/>
              <w:jc w:val="center"/>
              <w:rPr>
                <w:lang w:val="ru-RU"/>
              </w:rPr>
            </w:pPr>
          </w:p>
        </w:tc>
      </w:tr>
      <w:tr w:rsidR="00F30946" w:rsidRPr="007616B5" w14:paraId="788F78E5" w14:textId="77777777" w:rsidTr="0015707D">
        <w:trPr>
          <w:trHeight w:val="402"/>
          <w:jc w:val="center"/>
        </w:trPr>
        <w:tc>
          <w:tcPr>
            <w:tcW w:w="11761" w:type="dxa"/>
            <w:gridSpan w:val="2"/>
          </w:tcPr>
          <w:p w14:paraId="5D014FD2" w14:textId="77777777" w:rsidR="00F30946" w:rsidRPr="00A12483" w:rsidRDefault="00F30946" w:rsidP="000C6DB7">
            <w:pPr>
              <w:pStyle w:val="TableParagraph"/>
              <w:ind w:left="40"/>
              <w:rPr>
                <w:b/>
                <w:lang w:val="ru-RU"/>
              </w:rPr>
            </w:pPr>
            <w:r w:rsidRPr="00A12483">
              <w:rPr>
                <w:b/>
                <w:lang w:val="ru-RU"/>
              </w:rPr>
              <w:t>Раздел 4.</w:t>
            </w:r>
            <w:r>
              <w:rPr>
                <w:b/>
                <w:lang w:val="ru-RU"/>
              </w:rPr>
              <w:t xml:space="preserve"> </w:t>
            </w:r>
            <w:r w:rsidRPr="00A12483">
              <w:rPr>
                <w:b/>
                <w:lang w:val="ru-RU"/>
              </w:rPr>
              <w:t>Язык и речь. Культура речи. Лексикология и фразеология. Лексические нормы</w:t>
            </w:r>
          </w:p>
        </w:tc>
        <w:tc>
          <w:tcPr>
            <w:tcW w:w="1723" w:type="dxa"/>
          </w:tcPr>
          <w:p w14:paraId="16600EA6" w14:textId="77777777" w:rsidR="00F30946" w:rsidRPr="000C6DB7" w:rsidRDefault="00F30946" w:rsidP="00A12483">
            <w:pPr>
              <w:pStyle w:val="TableParagraph"/>
              <w:spacing w:before="54"/>
              <w:ind w:left="18" w:right="90" w:firstLine="5"/>
              <w:jc w:val="center"/>
              <w:rPr>
                <w:b/>
                <w:lang w:val="ru-RU"/>
              </w:rPr>
            </w:pPr>
            <w:r w:rsidRPr="000C6DB7">
              <w:rPr>
                <w:b/>
                <w:lang w:val="ru-RU"/>
              </w:rPr>
              <w:t>6</w:t>
            </w:r>
          </w:p>
        </w:tc>
        <w:tc>
          <w:tcPr>
            <w:tcW w:w="1701" w:type="dxa"/>
            <w:vMerge w:val="restart"/>
          </w:tcPr>
          <w:p w14:paraId="7E1EA43B" w14:textId="77777777" w:rsidR="00F30946" w:rsidRPr="00A12483" w:rsidRDefault="00F30946" w:rsidP="00A12483">
            <w:pPr>
              <w:pStyle w:val="TableParagraph"/>
              <w:ind w:left="18" w:right="90"/>
              <w:jc w:val="center"/>
              <w:rPr>
                <w:lang w:val="ru-RU"/>
              </w:rPr>
            </w:pPr>
            <w:r w:rsidRPr="00A12483">
              <w:rPr>
                <w:lang w:val="ru-RU"/>
              </w:rPr>
              <w:t>ОК 05</w:t>
            </w:r>
          </w:p>
        </w:tc>
      </w:tr>
      <w:tr w:rsidR="00F30946" w:rsidRPr="007616B5" w14:paraId="68F1ADDF" w14:textId="77777777" w:rsidTr="00D41E0C">
        <w:trPr>
          <w:trHeight w:val="402"/>
          <w:jc w:val="center"/>
        </w:trPr>
        <w:tc>
          <w:tcPr>
            <w:tcW w:w="3426" w:type="dxa"/>
            <w:vMerge w:val="restart"/>
          </w:tcPr>
          <w:p w14:paraId="331DE6FF" w14:textId="77777777" w:rsidR="00F30946" w:rsidRPr="00A12483" w:rsidRDefault="00F30946"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 xml:space="preserve">Тема 4.1 </w:t>
            </w:r>
          </w:p>
          <w:p w14:paraId="1D339D94" w14:textId="77777777" w:rsidR="00F30946" w:rsidRPr="00A12483" w:rsidRDefault="00F30946" w:rsidP="000C6DB7">
            <w:pPr>
              <w:pStyle w:val="TableParagraph"/>
              <w:ind w:right="123"/>
              <w:rPr>
                <w:b/>
                <w:lang w:val="ru-RU"/>
              </w:rPr>
            </w:pPr>
            <w:r w:rsidRPr="00A12483">
              <w:rPr>
                <w:b/>
                <w:lang w:val="ru-RU"/>
              </w:rPr>
              <w:t>Лексикология и фразеология как разделы лингвистики (повторение, обобщение). Изобразительно-выразительные средства лексики (повторение, обобщение)</w:t>
            </w:r>
          </w:p>
        </w:tc>
        <w:tc>
          <w:tcPr>
            <w:tcW w:w="8335" w:type="dxa"/>
          </w:tcPr>
          <w:p w14:paraId="6031018B" w14:textId="77777777" w:rsidR="00F30946" w:rsidRPr="000C6DB7" w:rsidRDefault="00F30946" w:rsidP="00A12483">
            <w:pPr>
              <w:pStyle w:val="TableParagraph"/>
              <w:ind w:left="40"/>
              <w:rPr>
                <w:lang w:val="ru-RU"/>
              </w:rPr>
            </w:pPr>
            <w:r w:rsidRPr="000C6DB7">
              <w:rPr>
                <w:lang w:val="ru-RU"/>
              </w:rPr>
              <w:t>Содержание учебного материала</w:t>
            </w:r>
          </w:p>
        </w:tc>
        <w:tc>
          <w:tcPr>
            <w:tcW w:w="1723" w:type="dxa"/>
          </w:tcPr>
          <w:p w14:paraId="531515F9"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6AF8E18C" w14:textId="77777777" w:rsidR="00F30946" w:rsidRPr="00A12483" w:rsidRDefault="00F30946" w:rsidP="00A12483">
            <w:pPr>
              <w:pStyle w:val="TableParagraph"/>
              <w:ind w:left="18" w:right="90"/>
              <w:jc w:val="center"/>
              <w:rPr>
                <w:lang w:val="ru-RU"/>
              </w:rPr>
            </w:pPr>
          </w:p>
        </w:tc>
      </w:tr>
      <w:tr w:rsidR="00F30946" w:rsidRPr="007616B5" w14:paraId="437C67E9" w14:textId="77777777" w:rsidTr="0015707D">
        <w:trPr>
          <w:trHeight w:val="402"/>
          <w:jc w:val="center"/>
        </w:trPr>
        <w:tc>
          <w:tcPr>
            <w:tcW w:w="3426" w:type="dxa"/>
            <w:vMerge/>
          </w:tcPr>
          <w:p w14:paraId="1AA82126" w14:textId="77777777" w:rsidR="00F30946" w:rsidRPr="00A12483" w:rsidRDefault="00F30946" w:rsidP="00A12483">
            <w:pPr>
              <w:pStyle w:val="TableParagraph"/>
              <w:ind w:left="129" w:right="123"/>
              <w:rPr>
                <w:b/>
                <w:lang w:val="ru-RU"/>
              </w:rPr>
            </w:pPr>
          </w:p>
        </w:tc>
        <w:tc>
          <w:tcPr>
            <w:tcW w:w="8335" w:type="dxa"/>
          </w:tcPr>
          <w:p w14:paraId="3F0C802D" w14:textId="77777777" w:rsidR="00F30946" w:rsidRPr="00A12483" w:rsidRDefault="00F30946" w:rsidP="00A12483">
            <w:pPr>
              <w:pStyle w:val="TableParagraph"/>
              <w:ind w:left="18" w:right="90" w:firstLine="5"/>
              <w:jc w:val="both"/>
              <w:rPr>
                <w:lang w:val="ru-RU"/>
              </w:rPr>
            </w:pPr>
            <w:r w:rsidRPr="00A12483">
              <w:rPr>
                <w:lang w:val="ru-RU"/>
              </w:rPr>
              <w:t>Лексикология и фразеология как разделы лингвистики (повторение, обобщение). Лексический анализ слова. Изобразительно-выразительные средства лексики: эпитет, метафора, метонимия, олицетворение, гипербола, сравнение (повторение, обобщение).</w:t>
            </w:r>
          </w:p>
        </w:tc>
        <w:tc>
          <w:tcPr>
            <w:tcW w:w="1723" w:type="dxa"/>
          </w:tcPr>
          <w:p w14:paraId="5D9E223A"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1693E9C8" w14:textId="77777777" w:rsidR="00F30946" w:rsidRPr="00A12483" w:rsidRDefault="00F30946" w:rsidP="00A12483">
            <w:pPr>
              <w:pStyle w:val="TableParagraph"/>
              <w:ind w:left="18" w:right="90"/>
              <w:jc w:val="center"/>
              <w:rPr>
                <w:lang w:val="ru-RU"/>
              </w:rPr>
            </w:pPr>
          </w:p>
        </w:tc>
      </w:tr>
      <w:tr w:rsidR="00F30946" w:rsidRPr="007616B5" w14:paraId="65C9C2D2" w14:textId="77777777" w:rsidTr="00D41E0C">
        <w:trPr>
          <w:trHeight w:val="402"/>
          <w:jc w:val="center"/>
        </w:trPr>
        <w:tc>
          <w:tcPr>
            <w:tcW w:w="3426" w:type="dxa"/>
            <w:vMerge w:val="restart"/>
          </w:tcPr>
          <w:p w14:paraId="16AB2FB6" w14:textId="77777777" w:rsidR="00F30946" w:rsidRPr="00A12483" w:rsidRDefault="00F30946"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 xml:space="preserve">Тема 4.2 </w:t>
            </w:r>
          </w:p>
          <w:p w14:paraId="40521955" w14:textId="77777777" w:rsidR="00F30946" w:rsidRPr="00A12483" w:rsidRDefault="00F30946" w:rsidP="000C6DB7">
            <w:pPr>
              <w:pStyle w:val="TableParagraph"/>
              <w:ind w:right="123"/>
              <w:rPr>
                <w:b/>
                <w:lang w:val="ru-RU"/>
              </w:rPr>
            </w:pPr>
            <w:r w:rsidRPr="00A12483">
              <w:rPr>
                <w:b/>
                <w:lang w:val="ru-RU"/>
              </w:rPr>
              <w:t>Основные лексические нормы современного русского литературного языка</w:t>
            </w:r>
          </w:p>
        </w:tc>
        <w:tc>
          <w:tcPr>
            <w:tcW w:w="8335" w:type="dxa"/>
          </w:tcPr>
          <w:p w14:paraId="28A29EE8" w14:textId="77777777" w:rsidR="00F30946" w:rsidRPr="000C6DB7" w:rsidRDefault="00F30946" w:rsidP="00A12483">
            <w:pPr>
              <w:pStyle w:val="TableParagraph"/>
              <w:ind w:left="40"/>
              <w:rPr>
                <w:lang w:val="ru-RU"/>
              </w:rPr>
            </w:pPr>
            <w:r w:rsidRPr="000C6DB7">
              <w:rPr>
                <w:lang w:val="ru-RU"/>
              </w:rPr>
              <w:t>Содержание учебного материала</w:t>
            </w:r>
          </w:p>
        </w:tc>
        <w:tc>
          <w:tcPr>
            <w:tcW w:w="1723" w:type="dxa"/>
          </w:tcPr>
          <w:p w14:paraId="01B6F9A2" w14:textId="77777777" w:rsidR="00F30946" w:rsidRPr="00A12483" w:rsidRDefault="00F30946" w:rsidP="00A12483">
            <w:pPr>
              <w:pStyle w:val="TableParagraph"/>
              <w:spacing w:before="54"/>
              <w:ind w:left="18" w:right="90" w:firstLine="5"/>
              <w:jc w:val="center"/>
              <w:rPr>
                <w:lang w:val="ru-RU"/>
              </w:rPr>
            </w:pPr>
          </w:p>
        </w:tc>
        <w:tc>
          <w:tcPr>
            <w:tcW w:w="1701" w:type="dxa"/>
            <w:vMerge w:val="restart"/>
          </w:tcPr>
          <w:p w14:paraId="63937D0A" w14:textId="77777777" w:rsidR="00F30946" w:rsidRPr="00A12483" w:rsidRDefault="00F30946" w:rsidP="00A12483">
            <w:pPr>
              <w:pStyle w:val="TableParagraph"/>
              <w:ind w:left="18" w:right="90"/>
              <w:jc w:val="center"/>
              <w:rPr>
                <w:lang w:val="ru-RU"/>
              </w:rPr>
            </w:pPr>
            <w:r w:rsidRPr="00A12483">
              <w:rPr>
                <w:lang w:val="ru-RU"/>
              </w:rPr>
              <w:t>ОК 05</w:t>
            </w:r>
          </w:p>
          <w:p w14:paraId="2C30C386" w14:textId="77777777" w:rsidR="00F30946" w:rsidRPr="00A12483" w:rsidRDefault="00F30946" w:rsidP="00A12483">
            <w:pPr>
              <w:pStyle w:val="TableParagraph"/>
              <w:ind w:left="18" w:right="90"/>
              <w:jc w:val="center"/>
              <w:rPr>
                <w:lang w:val="ru-RU"/>
              </w:rPr>
            </w:pPr>
          </w:p>
        </w:tc>
      </w:tr>
      <w:tr w:rsidR="00F30946" w:rsidRPr="007616B5" w14:paraId="1D3A1481" w14:textId="77777777" w:rsidTr="0015707D">
        <w:trPr>
          <w:trHeight w:val="402"/>
          <w:jc w:val="center"/>
        </w:trPr>
        <w:tc>
          <w:tcPr>
            <w:tcW w:w="3426" w:type="dxa"/>
            <w:vMerge/>
          </w:tcPr>
          <w:p w14:paraId="0843D5A6" w14:textId="77777777" w:rsidR="00F30946" w:rsidRPr="00A12483" w:rsidRDefault="00F30946" w:rsidP="00A12483">
            <w:pPr>
              <w:pStyle w:val="TableParagraph"/>
              <w:ind w:left="129" w:right="123"/>
              <w:rPr>
                <w:b/>
                <w:lang w:val="ru-RU"/>
              </w:rPr>
            </w:pPr>
          </w:p>
        </w:tc>
        <w:tc>
          <w:tcPr>
            <w:tcW w:w="8335" w:type="dxa"/>
          </w:tcPr>
          <w:p w14:paraId="2D67EF3D" w14:textId="77777777" w:rsidR="00F30946" w:rsidRPr="00A12483" w:rsidRDefault="00F30946" w:rsidP="00A12483">
            <w:pPr>
              <w:pStyle w:val="TableParagraph"/>
              <w:ind w:left="18" w:right="90" w:firstLine="5"/>
              <w:jc w:val="both"/>
              <w:rPr>
                <w:lang w:val="ru-RU"/>
              </w:rPr>
            </w:pPr>
            <w:r w:rsidRPr="00A12483">
              <w:rPr>
                <w:lang w:val="ru-RU"/>
              </w:rPr>
              <w:t>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 Иноязычные слова и их употребление. Лексическая сочетаемость. Тавтология. Плеоназм</w:t>
            </w:r>
          </w:p>
        </w:tc>
        <w:tc>
          <w:tcPr>
            <w:tcW w:w="1723" w:type="dxa"/>
          </w:tcPr>
          <w:p w14:paraId="0751B7E7"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6508C9FE" w14:textId="77777777" w:rsidR="00F30946" w:rsidRPr="00A12483" w:rsidRDefault="00F30946" w:rsidP="00A12483">
            <w:pPr>
              <w:pStyle w:val="TableParagraph"/>
              <w:ind w:left="18" w:right="90"/>
              <w:jc w:val="center"/>
              <w:rPr>
                <w:lang w:val="ru-RU"/>
              </w:rPr>
            </w:pPr>
          </w:p>
        </w:tc>
      </w:tr>
      <w:tr w:rsidR="00F30946" w:rsidRPr="007616B5" w14:paraId="79A4E909" w14:textId="77777777" w:rsidTr="00D41E0C">
        <w:trPr>
          <w:trHeight w:val="402"/>
          <w:jc w:val="center"/>
        </w:trPr>
        <w:tc>
          <w:tcPr>
            <w:tcW w:w="3426" w:type="dxa"/>
            <w:vMerge/>
          </w:tcPr>
          <w:p w14:paraId="58315CAC" w14:textId="77777777" w:rsidR="00F30946" w:rsidRPr="00A12483" w:rsidRDefault="00F30946" w:rsidP="00A12483">
            <w:pPr>
              <w:pStyle w:val="TableParagraph"/>
              <w:ind w:left="129" w:right="123"/>
              <w:rPr>
                <w:b/>
                <w:lang w:val="ru-RU"/>
              </w:rPr>
            </w:pPr>
          </w:p>
        </w:tc>
        <w:tc>
          <w:tcPr>
            <w:tcW w:w="8335" w:type="dxa"/>
          </w:tcPr>
          <w:p w14:paraId="78BD1B15" w14:textId="77777777" w:rsidR="00F30946" w:rsidRPr="00A12483" w:rsidRDefault="00F30946" w:rsidP="00A12483">
            <w:pPr>
              <w:pStyle w:val="TableParagraph"/>
              <w:ind w:left="40"/>
              <w:rPr>
                <w:lang w:val="ru-RU"/>
              </w:rPr>
            </w:pPr>
            <w:r w:rsidRPr="00A12483">
              <w:rPr>
                <w:b/>
                <w:lang w:val="ru-RU"/>
              </w:rPr>
              <w:t>Практические занятия</w:t>
            </w:r>
          </w:p>
        </w:tc>
        <w:tc>
          <w:tcPr>
            <w:tcW w:w="1723" w:type="dxa"/>
          </w:tcPr>
          <w:p w14:paraId="09C4E45A"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6178FD93" w14:textId="77777777" w:rsidR="00F30946" w:rsidRPr="00A12483" w:rsidRDefault="00F30946" w:rsidP="00A12483">
            <w:pPr>
              <w:pStyle w:val="TableParagraph"/>
              <w:ind w:left="18" w:right="90"/>
              <w:jc w:val="center"/>
            </w:pPr>
          </w:p>
        </w:tc>
      </w:tr>
      <w:tr w:rsidR="00F30946" w:rsidRPr="007616B5" w14:paraId="730E7326" w14:textId="77777777" w:rsidTr="0015707D">
        <w:trPr>
          <w:trHeight w:val="402"/>
          <w:jc w:val="center"/>
        </w:trPr>
        <w:tc>
          <w:tcPr>
            <w:tcW w:w="3426" w:type="dxa"/>
            <w:vMerge/>
          </w:tcPr>
          <w:p w14:paraId="468CE90B" w14:textId="77777777" w:rsidR="00F30946" w:rsidRPr="00A12483" w:rsidRDefault="00F30946" w:rsidP="00A12483">
            <w:pPr>
              <w:pStyle w:val="TableParagraph"/>
              <w:ind w:left="129" w:right="123"/>
              <w:rPr>
                <w:b/>
                <w:lang w:val="ru-RU"/>
              </w:rPr>
            </w:pPr>
          </w:p>
        </w:tc>
        <w:tc>
          <w:tcPr>
            <w:tcW w:w="8335" w:type="dxa"/>
          </w:tcPr>
          <w:p w14:paraId="26D51EB1" w14:textId="77777777" w:rsidR="00F30946" w:rsidRPr="00A12483" w:rsidRDefault="00F30946" w:rsidP="00A12483">
            <w:pPr>
              <w:pStyle w:val="TableParagraph"/>
              <w:ind w:left="18" w:right="90" w:firstLine="5"/>
              <w:jc w:val="both"/>
              <w:rPr>
                <w:lang w:val="ru-RU"/>
              </w:rPr>
            </w:pPr>
            <w:r w:rsidRPr="00A12483">
              <w:rPr>
                <w:lang w:val="ru-RU"/>
              </w:rPr>
              <w:t>Речевая избыточность как нарушение лексической нормы (тавтология, плеоназм)</w:t>
            </w:r>
          </w:p>
        </w:tc>
        <w:tc>
          <w:tcPr>
            <w:tcW w:w="1723" w:type="dxa"/>
          </w:tcPr>
          <w:p w14:paraId="59074204"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067C8BDE" w14:textId="77777777" w:rsidR="00F30946" w:rsidRPr="00A12483" w:rsidRDefault="00F30946" w:rsidP="00A12483">
            <w:pPr>
              <w:pStyle w:val="TableParagraph"/>
              <w:ind w:left="18" w:right="90"/>
              <w:jc w:val="center"/>
              <w:rPr>
                <w:lang w:val="ru-RU"/>
              </w:rPr>
            </w:pPr>
          </w:p>
        </w:tc>
      </w:tr>
      <w:tr w:rsidR="0001318D" w:rsidRPr="007616B5" w14:paraId="17FBB98E" w14:textId="77777777" w:rsidTr="00D41E0C">
        <w:trPr>
          <w:trHeight w:val="402"/>
          <w:jc w:val="center"/>
        </w:trPr>
        <w:tc>
          <w:tcPr>
            <w:tcW w:w="3426" w:type="dxa"/>
            <w:vMerge w:val="restart"/>
          </w:tcPr>
          <w:p w14:paraId="0C647F28" w14:textId="77777777" w:rsidR="0001318D" w:rsidRPr="00A12483" w:rsidRDefault="0001318D"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 xml:space="preserve">Тема 4.3. </w:t>
            </w:r>
          </w:p>
          <w:p w14:paraId="066EC8DF" w14:textId="77777777" w:rsidR="0001318D" w:rsidRPr="00A12483" w:rsidRDefault="0001318D" w:rsidP="000C6DB7">
            <w:pPr>
              <w:pStyle w:val="TableParagraph"/>
              <w:ind w:right="123"/>
              <w:rPr>
                <w:b/>
                <w:lang w:val="ru-RU"/>
              </w:rPr>
            </w:pPr>
            <w:r w:rsidRPr="00A12483">
              <w:rPr>
                <w:b/>
                <w:lang w:val="ru-RU"/>
              </w:rPr>
              <w:t>Функционально-стилистическая окраска слова</w:t>
            </w:r>
          </w:p>
        </w:tc>
        <w:tc>
          <w:tcPr>
            <w:tcW w:w="8335" w:type="dxa"/>
          </w:tcPr>
          <w:p w14:paraId="631CD459" w14:textId="77777777" w:rsidR="0001318D" w:rsidRPr="000C6DB7" w:rsidRDefault="0001318D" w:rsidP="00A12483">
            <w:pPr>
              <w:pStyle w:val="TableParagraph"/>
              <w:ind w:left="40"/>
              <w:rPr>
                <w:lang w:val="ru-RU"/>
              </w:rPr>
            </w:pPr>
            <w:r w:rsidRPr="000C6DB7">
              <w:rPr>
                <w:lang w:val="ru-RU"/>
              </w:rPr>
              <w:t>Содержание учебного материала</w:t>
            </w:r>
          </w:p>
        </w:tc>
        <w:tc>
          <w:tcPr>
            <w:tcW w:w="1723" w:type="dxa"/>
          </w:tcPr>
          <w:p w14:paraId="640B4328"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1F1C33CB"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4A3421A3" w14:textId="77777777" w:rsidTr="0015707D">
        <w:trPr>
          <w:trHeight w:val="402"/>
          <w:jc w:val="center"/>
        </w:trPr>
        <w:tc>
          <w:tcPr>
            <w:tcW w:w="3426" w:type="dxa"/>
            <w:vMerge/>
          </w:tcPr>
          <w:p w14:paraId="2F0A4904" w14:textId="77777777" w:rsidR="00A12483" w:rsidRPr="00A12483" w:rsidRDefault="00A12483" w:rsidP="00A12483">
            <w:pPr>
              <w:pStyle w:val="TableParagraph"/>
              <w:ind w:left="129" w:right="123"/>
              <w:rPr>
                <w:b/>
                <w:lang w:val="ru-RU"/>
              </w:rPr>
            </w:pPr>
          </w:p>
        </w:tc>
        <w:tc>
          <w:tcPr>
            <w:tcW w:w="8335" w:type="dxa"/>
          </w:tcPr>
          <w:p w14:paraId="389FDC6B" w14:textId="77777777" w:rsidR="00A12483" w:rsidRPr="00A12483" w:rsidRDefault="00A12483" w:rsidP="00A12483">
            <w:pPr>
              <w:pStyle w:val="TableParagraph"/>
              <w:ind w:left="18" w:right="90" w:firstLine="5"/>
              <w:jc w:val="both"/>
              <w:rPr>
                <w:lang w:val="ru-RU"/>
              </w:rPr>
            </w:pPr>
            <w:r w:rsidRPr="00A12483">
              <w:rPr>
                <w:lang w:val="ru-RU"/>
              </w:rPr>
              <w:t>Функционально-стилистическая окраска слова. Лексика общеупотребительная, разговорная и книжная. Особенности употребления</w:t>
            </w:r>
          </w:p>
        </w:tc>
        <w:tc>
          <w:tcPr>
            <w:tcW w:w="1723" w:type="dxa"/>
          </w:tcPr>
          <w:p w14:paraId="67D7D706"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5E60FF6F" w14:textId="77777777" w:rsidR="00A12483" w:rsidRPr="00A12483" w:rsidRDefault="00A12483" w:rsidP="00A12483">
            <w:pPr>
              <w:pStyle w:val="TableParagraph"/>
              <w:ind w:left="18" w:right="90"/>
              <w:jc w:val="center"/>
              <w:rPr>
                <w:lang w:val="ru-RU"/>
              </w:rPr>
            </w:pPr>
          </w:p>
        </w:tc>
      </w:tr>
      <w:tr w:rsidR="00E42122" w:rsidRPr="007616B5" w14:paraId="4ABAF885" w14:textId="77777777" w:rsidTr="00D41E0C">
        <w:trPr>
          <w:trHeight w:val="402"/>
          <w:jc w:val="center"/>
        </w:trPr>
        <w:tc>
          <w:tcPr>
            <w:tcW w:w="3426" w:type="dxa"/>
            <w:vMerge w:val="restart"/>
          </w:tcPr>
          <w:p w14:paraId="4CFB3BA9" w14:textId="77777777" w:rsidR="00E42122" w:rsidRPr="00A12483" w:rsidRDefault="00E42122"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Тема 4.4.</w:t>
            </w:r>
          </w:p>
          <w:p w14:paraId="5D2CAD3E" w14:textId="77777777" w:rsidR="00E42122" w:rsidRPr="00A12483" w:rsidRDefault="00E42122" w:rsidP="000C6DB7">
            <w:pPr>
              <w:pStyle w:val="TableParagraph"/>
              <w:ind w:right="123"/>
              <w:rPr>
                <w:b/>
                <w:lang w:val="ru-RU"/>
              </w:rPr>
            </w:pPr>
            <w:r w:rsidRPr="00A12483">
              <w:rPr>
                <w:b/>
                <w:lang w:val="ru-RU"/>
              </w:rPr>
              <w:t>Экспрессивно-стилистическая окраска слова.</w:t>
            </w:r>
          </w:p>
        </w:tc>
        <w:tc>
          <w:tcPr>
            <w:tcW w:w="8335" w:type="dxa"/>
          </w:tcPr>
          <w:p w14:paraId="15FEFE1D" w14:textId="77777777" w:rsidR="00E42122" w:rsidRPr="000C6DB7" w:rsidRDefault="00E42122" w:rsidP="00A12483">
            <w:pPr>
              <w:pStyle w:val="TableParagraph"/>
              <w:ind w:left="40"/>
              <w:rPr>
                <w:lang w:val="ru-RU"/>
              </w:rPr>
            </w:pPr>
            <w:r w:rsidRPr="000C6DB7">
              <w:rPr>
                <w:lang w:val="ru-RU"/>
              </w:rPr>
              <w:t>Содержание учебного материала</w:t>
            </w:r>
          </w:p>
        </w:tc>
        <w:tc>
          <w:tcPr>
            <w:tcW w:w="1723" w:type="dxa"/>
          </w:tcPr>
          <w:p w14:paraId="72676929" w14:textId="77777777" w:rsidR="00E42122" w:rsidRPr="00A12483" w:rsidRDefault="00E42122" w:rsidP="00A12483">
            <w:pPr>
              <w:pStyle w:val="TableParagraph"/>
              <w:spacing w:before="54"/>
              <w:ind w:left="18" w:right="90" w:firstLine="5"/>
              <w:jc w:val="center"/>
              <w:rPr>
                <w:lang w:val="ru-RU"/>
              </w:rPr>
            </w:pPr>
          </w:p>
        </w:tc>
        <w:tc>
          <w:tcPr>
            <w:tcW w:w="1701" w:type="dxa"/>
            <w:vMerge w:val="restart"/>
          </w:tcPr>
          <w:p w14:paraId="043A46CE" w14:textId="77777777" w:rsidR="00E42122" w:rsidRPr="00A12483" w:rsidRDefault="00E42122" w:rsidP="00A12483">
            <w:pPr>
              <w:pStyle w:val="TableParagraph"/>
              <w:ind w:left="18" w:right="90"/>
              <w:jc w:val="center"/>
              <w:rPr>
                <w:lang w:val="ru-RU"/>
              </w:rPr>
            </w:pPr>
            <w:r w:rsidRPr="00A12483">
              <w:rPr>
                <w:lang w:val="ru-RU"/>
              </w:rPr>
              <w:t>ОК 05</w:t>
            </w:r>
            <w:r>
              <w:rPr>
                <w:lang w:val="ru-RU"/>
              </w:rPr>
              <w:t>, ОК 09</w:t>
            </w:r>
          </w:p>
        </w:tc>
      </w:tr>
      <w:tr w:rsidR="00E42122" w:rsidRPr="007616B5" w14:paraId="00FD4919" w14:textId="77777777" w:rsidTr="0015707D">
        <w:trPr>
          <w:trHeight w:val="402"/>
          <w:jc w:val="center"/>
        </w:trPr>
        <w:tc>
          <w:tcPr>
            <w:tcW w:w="3426" w:type="dxa"/>
            <w:vMerge/>
          </w:tcPr>
          <w:p w14:paraId="01DCDC30" w14:textId="77777777" w:rsidR="00E42122" w:rsidRPr="00A12483" w:rsidRDefault="00E42122" w:rsidP="00A12483">
            <w:pPr>
              <w:pStyle w:val="TableParagraph"/>
              <w:ind w:left="129" w:right="123"/>
              <w:rPr>
                <w:b/>
                <w:lang w:val="ru-RU"/>
              </w:rPr>
            </w:pPr>
          </w:p>
        </w:tc>
        <w:tc>
          <w:tcPr>
            <w:tcW w:w="8335" w:type="dxa"/>
          </w:tcPr>
          <w:p w14:paraId="10F7D710" w14:textId="77777777" w:rsidR="00E42122" w:rsidRPr="00A12483" w:rsidRDefault="00E42122" w:rsidP="00A12483">
            <w:pPr>
              <w:pStyle w:val="TableParagraph"/>
              <w:ind w:left="18" w:right="90" w:firstLine="5"/>
              <w:jc w:val="both"/>
              <w:rPr>
                <w:lang w:val="ru-RU"/>
              </w:rPr>
            </w:pPr>
            <w:r w:rsidRPr="00A12483">
              <w:rPr>
                <w:lang w:val="ru-RU"/>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пр.) особенности употребления</w:t>
            </w:r>
          </w:p>
        </w:tc>
        <w:tc>
          <w:tcPr>
            <w:tcW w:w="1723" w:type="dxa"/>
          </w:tcPr>
          <w:p w14:paraId="0F022815" w14:textId="77777777" w:rsidR="00E42122" w:rsidRPr="00A12483" w:rsidRDefault="00E42122" w:rsidP="00A12483">
            <w:pPr>
              <w:pStyle w:val="TableParagraph"/>
              <w:spacing w:before="54"/>
              <w:ind w:left="18" w:right="90" w:firstLine="5"/>
              <w:jc w:val="center"/>
              <w:rPr>
                <w:lang w:val="ru-RU"/>
              </w:rPr>
            </w:pPr>
            <w:r w:rsidRPr="00A12483">
              <w:rPr>
                <w:lang w:val="ru-RU"/>
              </w:rPr>
              <w:t>1</w:t>
            </w:r>
          </w:p>
        </w:tc>
        <w:tc>
          <w:tcPr>
            <w:tcW w:w="1701" w:type="dxa"/>
            <w:vMerge/>
          </w:tcPr>
          <w:p w14:paraId="60C858A3" w14:textId="77777777" w:rsidR="00E42122" w:rsidRPr="00A12483" w:rsidRDefault="00E42122" w:rsidP="00A12483">
            <w:pPr>
              <w:pStyle w:val="TableParagraph"/>
              <w:ind w:left="18" w:right="90"/>
              <w:jc w:val="center"/>
              <w:rPr>
                <w:lang w:val="ru-RU"/>
              </w:rPr>
            </w:pPr>
          </w:p>
        </w:tc>
      </w:tr>
      <w:tr w:rsidR="00E42122" w:rsidRPr="007616B5" w14:paraId="306120A6" w14:textId="77777777" w:rsidTr="00D41E0C">
        <w:trPr>
          <w:trHeight w:val="402"/>
          <w:jc w:val="center"/>
        </w:trPr>
        <w:tc>
          <w:tcPr>
            <w:tcW w:w="3426" w:type="dxa"/>
            <w:vMerge/>
          </w:tcPr>
          <w:p w14:paraId="0FE9FC6E" w14:textId="77777777" w:rsidR="00E42122" w:rsidRPr="00A12483" w:rsidRDefault="00E42122" w:rsidP="00A12483">
            <w:pPr>
              <w:pStyle w:val="TableParagraph"/>
              <w:ind w:left="129" w:right="123"/>
              <w:rPr>
                <w:b/>
                <w:lang w:val="ru-RU"/>
              </w:rPr>
            </w:pPr>
          </w:p>
        </w:tc>
        <w:tc>
          <w:tcPr>
            <w:tcW w:w="8335" w:type="dxa"/>
          </w:tcPr>
          <w:p w14:paraId="1E85D238" w14:textId="77777777" w:rsidR="00E42122" w:rsidRPr="00A12483" w:rsidRDefault="00E42122" w:rsidP="00A12483">
            <w:pPr>
              <w:pStyle w:val="TableParagraph"/>
              <w:ind w:left="18" w:right="90" w:firstLine="5"/>
              <w:jc w:val="both"/>
            </w:pPr>
            <w:r w:rsidRPr="00A12483">
              <w:rPr>
                <w:b/>
                <w:lang w:val="ru-RU"/>
              </w:rPr>
              <w:t>Практические занятия</w:t>
            </w:r>
          </w:p>
        </w:tc>
        <w:tc>
          <w:tcPr>
            <w:tcW w:w="1723" w:type="dxa"/>
          </w:tcPr>
          <w:p w14:paraId="0EDE6D8D" w14:textId="77777777" w:rsidR="00E42122" w:rsidRPr="00A12483" w:rsidRDefault="00E42122" w:rsidP="00A12483">
            <w:pPr>
              <w:pStyle w:val="TableParagraph"/>
              <w:spacing w:before="54"/>
              <w:ind w:left="18" w:right="90" w:firstLine="5"/>
              <w:jc w:val="center"/>
            </w:pPr>
          </w:p>
        </w:tc>
        <w:tc>
          <w:tcPr>
            <w:tcW w:w="1701" w:type="dxa"/>
            <w:vMerge/>
          </w:tcPr>
          <w:p w14:paraId="061D62BA" w14:textId="77777777" w:rsidR="00E42122" w:rsidRPr="00A12483" w:rsidRDefault="00E42122" w:rsidP="00A12483">
            <w:pPr>
              <w:pStyle w:val="TableParagraph"/>
              <w:ind w:left="18" w:right="90"/>
              <w:jc w:val="center"/>
            </w:pPr>
          </w:p>
        </w:tc>
      </w:tr>
      <w:tr w:rsidR="00E42122" w:rsidRPr="007616B5" w14:paraId="60733819" w14:textId="77777777" w:rsidTr="0015707D">
        <w:trPr>
          <w:trHeight w:val="402"/>
          <w:jc w:val="center"/>
        </w:trPr>
        <w:tc>
          <w:tcPr>
            <w:tcW w:w="3426" w:type="dxa"/>
            <w:vMerge/>
          </w:tcPr>
          <w:p w14:paraId="192E3C70" w14:textId="77777777" w:rsidR="00E42122" w:rsidRPr="00A12483" w:rsidRDefault="00E42122" w:rsidP="00A12483">
            <w:pPr>
              <w:pStyle w:val="TableParagraph"/>
              <w:ind w:left="129" w:right="123"/>
              <w:rPr>
                <w:b/>
                <w:lang w:val="ru-RU"/>
              </w:rPr>
            </w:pPr>
          </w:p>
        </w:tc>
        <w:tc>
          <w:tcPr>
            <w:tcW w:w="8335" w:type="dxa"/>
          </w:tcPr>
          <w:p w14:paraId="1DD15265" w14:textId="77777777" w:rsidR="00E42122" w:rsidRPr="00A12483" w:rsidRDefault="00E42122" w:rsidP="00E25E63">
            <w:pPr>
              <w:pStyle w:val="TableParagraph"/>
              <w:spacing w:before="54"/>
              <w:ind w:left="18" w:right="90" w:firstLine="5"/>
              <w:rPr>
                <w:lang w:val="ru-RU"/>
              </w:rPr>
            </w:pPr>
            <w:r w:rsidRPr="00E42122">
              <w:rPr>
                <w:lang w:val="ru-RU"/>
              </w:rPr>
              <w:t>Профессионально-ориентированное содержание</w:t>
            </w:r>
            <w:r>
              <w:rPr>
                <w:lang w:val="ru-RU"/>
              </w:rPr>
              <w:t>.</w:t>
            </w:r>
            <w:r w:rsidRPr="00E42122">
              <w:rPr>
                <w:lang w:val="ru-RU"/>
              </w:rPr>
              <w:t xml:space="preserve"> Возможности лексики в различных функциональных стилях. Проблемы использования синонимов, омонимов, паронимов. </w:t>
            </w:r>
            <w:r w:rsidRPr="00A12483">
              <w:rPr>
                <w:lang w:val="ru-RU"/>
              </w:rPr>
              <w:t>Лексика, ограниченная по сфере использования (историзмы, архаизмы, неологизмы, диалектизмы, профессионализмы, жаргонизмы)</w:t>
            </w:r>
          </w:p>
        </w:tc>
        <w:tc>
          <w:tcPr>
            <w:tcW w:w="1723" w:type="dxa"/>
          </w:tcPr>
          <w:p w14:paraId="0252A348" w14:textId="77777777" w:rsidR="00E42122" w:rsidRPr="00A12483" w:rsidRDefault="00E42122" w:rsidP="00A12483">
            <w:pPr>
              <w:pStyle w:val="TableParagraph"/>
              <w:spacing w:before="54"/>
              <w:ind w:left="18" w:right="90" w:firstLine="5"/>
              <w:jc w:val="center"/>
              <w:rPr>
                <w:lang w:val="ru-RU"/>
              </w:rPr>
            </w:pPr>
            <w:r w:rsidRPr="00A12483">
              <w:rPr>
                <w:lang w:val="ru-RU"/>
              </w:rPr>
              <w:t>1</w:t>
            </w:r>
          </w:p>
        </w:tc>
        <w:tc>
          <w:tcPr>
            <w:tcW w:w="1701" w:type="dxa"/>
            <w:vMerge/>
          </w:tcPr>
          <w:p w14:paraId="374EADED" w14:textId="77777777" w:rsidR="00E42122" w:rsidRPr="00A12483" w:rsidRDefault="00E42122" w:rsidP="00A12483">
            <w:pPr>
              <w:pStyle w:val="TableParagraph"/>
              <w:ind w:left="18" w:right="90"/>
              <w:jc w:val="center"/>
              <w:rPr>
                <w:lang w:val="ru-RU"/>
              </w:rPr>
            </w:pPr>
          </w:p>
        </w:tc>
      </w:tr>
      <w:tr w:rsidR="0001318D" w:rsidRPr="007616B5" w14:paraId="209722E7" w14:textId="77777777" w:rsidTr="00F30946">
        <w:trPr>
          <w:trHeight w:val="402"/>
          <w:jc w:val="center"/>
        </w:trPr>
        <w:tc>
          <w:tcPr>
            <w:tcW w:w="3426" w:type="dxa"/>
            <w:tcBorders>
              <w:bottom w:val="single" w:sz="4" w:space="0" w:color="auto"/>
            </w:tcBorders>
          </w:tcPr>
          <w:p w14:paraId="3F3C0BD2" w14:textId="77777777" w:rsidR="0001318D" w:rsidRPr="00A12483" w:rsidRDefault="000C6DB7"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Pr>
                <w:rFonts w:ascii="Times New Roman" w:eastAsia="Times New Roman" w:hAnsi="Times New Roman" w:cs="Times New Roman"/>
                <w:b/>
                <w:lang w:val="ru-RU"/>
              </w:rPr>
              <w:t>Тема 4.5</w:t>
            </w:r>
          </w:p>
          <w:p w14:paraId="7D9E50FA" w14:textId="77777777" w:rsidR="0001318D" w:rsidRPr="00A12483" w:rsidRDefault="0001318D" w:rsidP="000C6DB7">
            <w:pPr>
              <w:pStyle w:val="TableParagraph"/>
              <w:ind w:right="123"/>
              <w:rPr>
                <w:b/>
                <w:lang w:val="ru-RU"/>
              </w:rPr>
            </w:pPr>
            <w:r w:rsidRPr="00A12483">
              <w:rPr>
                <w:b/>
                <w:lang w:val="ru-RU"/>
              </w:rPr>
              <w:t xml:space="preserve">Фразеология русского языка </w:t>
            </w:r>
          </w:p>
        </w:tc>
        <w:tc>
          <w:tcPr>
            <w:tcW w:w="8335" w:type="dxa"/>
            <w:tcBorders>
              <w:bottom w:val="single" w:sz="4" w:space="0" w:color="auto"/>
            </w:tcBorders>
          </w:tcPr>
          <w:p w14:paraId="3D9570EB" w14:textId="77777777" w:rsidR="0001318D" w:rsidRPr="000C6DB7" w:rsidRDefault="0001318D" w:rsidP="00A12483">
            <w:pPr>
              <w:pStyle w:val="TableParagraph"/>
              <w:ind w:left="40"/>
              <w:rPr>
                <w:lang w:val="ru-RU"/>
              </w:rPr>
            </w:pPr>
            <w:r w:rsidRPr="000C6DB7">
              <w:rPr>
                <w:lang w:val="ru-RU"/>
              </w:rPr>
              <w:t>Содержание учебного материала</w:t>
            </w:r>
          </w:p>
        </w:tc>
        <w:tc>
          <w:tcPr>
            <w:tcW w:w="1723" w:type="dxa"/>
            <w:tcBorders>
              <w:bottom w:val="single" w:sz="4" w:space="0" w:color="auto"/>
            </w:tcBorders>
          </w:tcPr>
          <w:p w14:paraId="2919C901" w14:textId="77777777" w:rsidR="0001318D" w:rsidRPr="00A12483" w:rsidRDefault="0001318D" w:rsidP="00A12483">
            <w:pPr>
              <w:pStyle w:val="TableParagraph"/>
              <w:spacing w:before="54"/>
              <w:ind w:left="18" w:right="90" w:firstLine="5"/>
              <w:jc w:val="center"/>
              <w:rPr>
                <w:lang w:val="ru-RU"/>
              </w:rPr>
            </w:pPr>
          </w:p>
        </w:tc>
        <w:tc>
          <w:tcPr>
            <w:tcW w:w="1701" w:type="dxa"/>
            <w:tcBorders>
              <w:bottom w:val="single" w:sz="4" w:space="0" w:color="auto"/>
            </w:tcBorders>
          </w:tcPr>
          <w:p w14:paraId="5D40F8D6"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1DC6325D" w14:textId="77777777" w:rsidTr="00F30946">
        <w:trPr>
          <w:trHeight w:val="402"/>
          <w:jc w:val="center"/>
        </w:trPr>
        <w:tc>
          <w:tcPr>
            <w:tcW w:w="3426" w:type="dxa"/>
            <w:tcBorders>
              <w:top w:val="single" w:sz="4" w:space="0" w:color="auto"/>
            </w:tcBorders>
          </w:tcPr>
          <w:p w14:paraId="6122C6BE" w14:textId="77777777" w:rsidR="00A12483" w:rsidRPr="00A12483" w:rsidRDefault="00F30946" w:rsidP="000C6DB7">
            <w:pPr>
              <w:pStyle w:val="TableParagraph"/>
              <w:ind w:right="123"/>
              <w:rPr>
                <w:b/>
                <w:lang w:val="ru-RU"/>
              </w:rPr>
            </w:pPr>
            <w:r w:rsidRPr="00A12483">
              <w:rPr>
                <w:b/>
                <w:lang w:val="ru-RU"/>
              </w:rPr>
              <w:lastRenderedPageBreak/>
              <w:t>(повторение, обобщение). Крылатые слова</w:t>
            </w:r>
          </w:p>
        </w:tc>
        <w:tc>
          <w:tcPr>
            <w:tcW w:w="8335" w:type="dxa"/>
          </w:tcPr>
          <w:p w14:paraId="0E2F442A" w14:textId="77777777" w:rsidR="00A12483" w:rsidRPr="00A12483" w:rsidRDefault="00A12483" w:rsidP="00A12483">
            <w:pPr>
              <w:pStyle w:val="TableParagraph"/>
              <w:ind w:left="18" w:right="90" w:firstLine="5"/>
              <w:jc w:val="both"/>
              <w:rPr>
                <w:lang w:val="ru-RU"/>
              </w:rPr>
            </w:pPr>
            <w:r w:rsidRPr="00A12483">
              <w:rPr>
                <w:lang w:val="ru-RU"/>
              </w:rPr>
              <w:t>Особенности употребления фразеологизмов и крылатых слов</w:t>
            </w:r>
          </w:p>
          <w:p w14:paraId="4656AA44" w14:textId="77777777" w:rsidR="00A12483" w:rsidRPr="00A12483" w:rsidRDefault="00A12483" w:rsidP="00A12483">
            <w:pPr>
              <w:pStyle w:val="TableParagraph"/>
              <w:ind w:left="18" w:right="90" w:firstLine="5"/>
              <w:jc w:val="both"/>
              <w:rPr>
                <w:lang w:val="ru-RU"/>
              </w:rPr>
            </w:pPr>
          </w:p>
        </w:tc>
        <w:tc>
          <w:tcPr>
            <w:tcW w:w="1723" w:type="dxa"/>
          </w:tcPr>
          <w:p w14:paraId="05CED696"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tcBorders>
              <w:top w:val="single" w:sz="4" w:space="0" w:color="auto"/>
            </w:tcBorders>
          </w:tcPr>
          <w:p w14:paraId="6B0AF0D6" w14:textId="77777777" w:rsidR="00A12483" w:rsidRPr="00A12483" w:rsidRDefault="00A12483" w:rsidP="00A12483">
            <w:pPr>
              <w:pStyle w:val="TableParagraph"/>
              <w:ind w:left="18" w:right="90"/>
              <w:jc w:val="center"/>
              <w:rPr>
                <w:lang w:val="ru-RU"/>
              </w:rPr>
            </w:pPr>
          </w:p>
        </w:tc>
      </w:tr>
      <w:tr w:rsidR="0001318D" w:rsidRPr="007616B5" w14:paraId="0C083BA9" w14:textId="77777777" w:rsidTr="00D41E0C">
        <w:trPr>
          <w:trHeight w:val="402"/>
          <w:jc w:val="center"/>
        </w:trPr>
        <w:tc>
          <w:tcPr>
            <w:tcW w:w="3426" w:type="dxa"/>
            <w:vMerge w:val="restart"/>
          </w:tcPr>
          <w:p w14:paraId="5786CD8F" w14:textId="77777777" w:rsidR="0001318D" w:rsidRPr="00A12483" w:rsidRDefault="0001318D"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Тема 4.6</w:t>
            </w:r>
          </w:p>
          <w:p w14:paraId="6988D47E" w14:textId="77777777" w:rsidR="0001318D" w:rsidRPr="00A12483" w:rsidRDefault="0001318D" w:rsidP="00A12483">
            <w:pPr>
              <w:pStyle w:val="TableParagraph"/>
              <w:ind w:left="129" w:right="123"/>
              <w:rPr>
                <w:b/>
                <w:lang w:val="ru-RU"/>
              </w:rPr>
            </w:pPr>
            <w:r w:rsidRPr="00A12483">
              <w:rPr>
                <w:b/>
                <w:lang w:val="ru-RU"/>
              </w:rPr>
              <w:t>Обобщение и систематизация по теме «Лексикология и фразеология. Лексические нормы»</w:t>
            </w:r>
          </w:p>
        </w:tc>
        <w:tc>
          <w:tcPr>
            <w:tcW w:w="8335" w:type="dxa"/>
          </w:tcPr>
          <w:p w14:paraId="414CD50B"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3B95D6B8"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7E5B34DF"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2937121E" w14:textId="77777777" w:rsidTr="0015707D">
        <w:trPr>
          <w:trHeight w:val="402"/>
          <w:jc w:val="center"/>
        </w:trPr>
        <w:tc>
          <w:tcPr>
            <w:tcW w:w="3426" w:type="dxa"/>
            <w:vMerge/>
          </w:tcPr>
          <w:p w14:paraId="32E5848F" w14:textId="77777777" w:rsidR="00A12483" w:rsidRPr="00A12483" w:rsidRDefault="00A12483" w:rsidP="00A12483">
            <w:pPr>
              <w:pStyle w:val="TableParagraph"/>
              <w:ind w:left="129" w:right="123"/>
              <w:rPr>
                <w:b/>
                <w:lang w:val="ru-RU"/>
              </w:rPr>
            </w:pPr>
          </w:p>
        </w:tc>
        <w:tc>
          <w:tcPr>
            <w:tcW w:w="8335" w:type="dxa"/>
          </w:tcPr>
          <w:p w14:paraId="2A1B2456" w14:textId="77777777" w:rsidR="00A12483" w:rsidRPr="00A12483" w:rsidRDefault="00A12483" w:rsidP="00A12483">
            <w:pPr>
              <w:pStyle w:val="TableParagraph"/>
              <w:ind w:right="90"/>
              <w:jc w:val="center"/>
              <w:rPr>
                <w:b/>
                <w:lang w:val="ru-RU"/>
              </w:rPr>
            </w:pPr>
            <w:r w:rsidRPr="00A12483">
              <w:rPr>
                <w:b/>
                <w:lang w:val="ru-RU"/>
              </w:rPr>
              <w:t>16</w:t>
            </w:r>
          </w:p>
          <w:p w14:paraId="6E4DCE88" w14:textId="77777777" w:rsidR="00A12483" w:rsidRPr="00A12483" w:rsidRDefault="00A12483" w:rsidP="00A12483">
            <w:pPr>
              <w:pStyle w:val="TableParagraph"/>
              <w:ind w:left="18" w:right="90" w:firstLine="5"/>
              <w:jc w:val="both"/>
              <w:rPr>
                <w:lang w:val="ru-RU"/>
              </w:rPr>
            </w:pPr>
            <w:r w:rsidRPr="00A12483">
              <w:rPr>
                <w:lang w:val="ru-RU"/>
              </w:rPr>
              <w:t>Контрольная работа «Лексикология и фразеология. Лексические нормы»</w:t>
            </w:r>
          </w:p>
        </w:tc>
        <w:tc>
          <w:tcPr>
            <w:tcW w:w="1723" w:type="dxa"/>
          </w:tcPr>
          <w:p w14:paraId="39F928B3"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269B2715" w14:textId="77777777" w:rsidR="00A12483" w:rsidRPr="00A12483" w:rsidRDefault="00A12483" w:rsidP="00A12483">
            <w:pPr>
              <w:pStyle w:val="TableParagraph"/>
              <w:ind w:left="18" w:right="90"/>
              <w:jc w:val="center"/>
              <w:rPr>
                <w:lang w:val="ru-RU"/>
              </w:rPr>
            </w:pPr>
          </w:p>
        </w:tc>
      </w:tr>
      <w:tr w:rsidR="00F30946" w:rsidRPr="007616B5" w14:paraId="745E555F" w14:textId="77777777" w:rsidTr="0015707D">
        <w:trPr>
          <w:trHeight w:val="402"/>
          <w:jc w:val="center"/>
        </w:trPr>
        <w:tc>
          <w:tcPr>
            <w:tcW w:w="11761" w:type="dxa"/>
            <w:gridSpan w:val="2"/>
          </w:tcPr>
          <w:p w14:paraId="40BED94C" w14:textId="77777777" w:rsidR="00F30946" w:rsidRPr="00A12483" w:rsidRDefault="00F30946" w:rsidP="000C6DB7">
            <w:pPr>
              <w:pStyle w:val="TableParagraph"/>
              <w:tabs>
                <w:tab w:val="left" w:pos="1332"/>
              </w:tabs>
              <w:ind w:left="18" w:right="90" w:firstLine="5"/>
              <w:jc w:val="both"/>
              <w:rPr>
                <w:b/>
                <w:lang w:val="ru-RU"/>
              </w:rPr>
            </w:pPr>
            <w:r>
              <w:rPr>
                <w:b/>
                <w:lang w:val="ru-RU"/>
              </w:rPr>
              <w:t xml:space="preserve">Раздел 5 </w:t>
            </w:r>
            <w:r w:rsidRPr="00A12483">
              <w:rPr>
                <w:b/>
                <w:lang w:val="ru-RU"/>
              </w:rPr>
              <w:t xml:space="preserve">Язык и речь. Культура речи. </w:t>
            </w:r>
            <w:proofErr w:type="spellStart"/>
            <w:r w:rsidRPr="00A12483">
              <w:rPr>
                <w:b/>
                <w:lang w:val="ru-RU"/>
              </w:rPr>
              <w:t>Морфемика</w:t>
            </w:r>
            <w:proofErr w:type="spellEnd"/>
            <w:r w:rsidRPr="00A12483">
              <w:rPr>
                <w:b/>
                <w:lang w:val="ru-RU"/>
              </w:rPr>
              <w:t xml:space="preserve"> и словообразование. Словообразовательные нормы</w:t>
            </w:r>
          </w:p>
        </w:tc>
        <w:tc>
          <w:tcPr>
            <w:tcW w:w="1723" w:type="dxa"/>
          </w:tcPr>
          <w:p w14:paraId="74A30EA0" w14:textId="77777777" w:rsidR="00F30946" w:rsidRPr="000C6DB7" w:rsidRDefault="00F30946" w:rsidP="00A12483">
            <w:pPr>
              <w:pStyle w:val="TableParagraph"/>
              <w:ind w:left="18" w:right="90" w:firstLine="5"/>
              <w:jc w:val="center"/>
              <w:rPr>
                <w:b/>
                <w:lang w:val="ru-RU"/>
              </w:rPr>
            </w:pPr>
            <w:r w:rsidRPr="000C6DB7">
              <w:rPr>
                <w:b/>
                <w:lang w:val="ru-RU"/>
              </w:rPr>
              <w:t>2</w:t>
            </w:r>
          </w:p>
        </w:tc>
        <w:tc>
          <w:tcPr>
            <w:tcW w:w="1701" w:type="dxa"/>
            <w:vMerge w:val="restart"/>
          </w:tcPr>
          <w:p w14:paraId="2E74FE0C" w14:textId="77777777" w:rsidR="00F30946" w:rsidRPr="00A12483" w:rsidRDefault="00F30946" w:rsidP="00A12483">
            <w:pPr>
              <w:pStyle w:val="TableParagraph"/>
              <w:ind w:left="18" w:right="90"/>
              <w:jc w:val="center"/>
              <w:rPr>
                <w:lang w:val="ru-RU"/>
              </w:rPr>
            </w:pPr>
            <w:r w:rsidRPr="00A12483">
              <w:rPr>
                <w:lang w:val="ru-RU"/>
              </w:rPr>
              <w:t>ОК 05</w:t>
            </w:r>
          </w:p>
          <w:p w14:paraId="5942D7D1" w14:textId="77777777" w:rsidR="00F30946" w:rsidRPr="00A12483" w:rsidRDefault="00F30946" w:rsidP="00A12483">
            <w:pPr>
              <w:pStyle w:val="TableParagraph"/>
              <w:ind w:left="18" w:right="90"/>
              <w:jc w:val="center"/>
              <w:rPr>
                <w:lang w:val="ru-RU"/>
              </w:rPr>
            </w:pPr>
          </w:p>
        </w:tc>
      </w:tr>
      <w:tr w:rsidR="00F30946" w:rsidRPr="007616B5" w14:paraId="5DCA66DF" w14:textId="77777777" w:rsidTr="00D41E0C">
        <w:trPr>
          <w:trHeight w:val="402"/>
          <w:jc w:val="center"/>
        </w:trPr>
        <w:tc>
          <w:tcPr>
            <w:tcW w:w="3426" w:type="dxa"/>
            <w:vMerge w:val="restart"/>
          </w:tcPr>
          <w:p w14:paraId="61FE25A8" w14:textId="77777777" w:rsidR="00F30946" w:rsidRPr="00A12483" w:rsidRDefault="00F30946"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 xml:space="preserve">Тема 5.1 </w:t>
            </w:r>
          </w:p>
          <w:p w14:paraId="6DF77984" w14:textId="77777777" w:rsidR="00F30946" w:rsidRPr="00A12483" w:rsidRDefault="00F30946" w:rsidP="000C6DB7">
            <w:pPr>
              <w:pStyle w:val="TableParagraph"/>
              <w:ind w:right="123"/>
              <w:rPr>
                <w:b/>
                <w:lang w:val="ru-RU"/>
              </w:rPr>
            </w:pPr>
            <w:proofErr w:type="spellStart"/>
            <w:r w:rsidRPr="00A12483">
              <w:rPr>
                <w:b/>
                <w:lang w:val="ru-RU"/>
              </w:rPr>
              <w:t>Морфемика</w:t>
            </w:r>
            <w:proofErr w:type="spellEnd"/>
            <w:r w:rsidRPr="00A12483">
              <w:rPr>
                <w:b/>
                <w:lang w:val="ru-RU"/>
              </w:rPr>
              <w:t xml:space="preserve"> и словообразование как разделы лингвистики (повторение, обобщение)</w:t>
            </w:r>
          </w:p>
        </w:tc>
        <w:tc>
          <w:tcPr>
            <w:tcW w:w="8335" w:type="dxa"/>
          </w:tcPr>
          <w:p w14:paraId="49FDB4D7" w14:textId="77777777" w:rsidR="00F30946" w:rsidRPr="000C6DB7" w:rsidRDefault="00F30946"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250F678F"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5B04AF6A" w14:textId="77777777" w:rsidR="00F30946" w:rsidRPr="00A12483" w:rsidRDefault="00F30946" w:rsidP="00A12483">
            <w:pPr>
              <w:pStyle w:val="TableParagraph"/>
              <w:ind w:left="18" w:right="90"/>
              <w:jc w:val="center"/>
              <w:rPr>
                <w:lang w:val="ru-RU"/>
              </w:rPr>
            </w:pPr>
          </w:p>
        </w:tc>
      </w:tr>
      <w:tr w:rsidR="00F30946" w:rsidRPr="007616B5" w14:paraId="18D8D706" w14:textId="77777777" w:rsidTr="0015707D">
        <w:trPr>
          <w:trHeight w:val="402"/>
          <w:jc w:val="center"/>
        </w:trPr>
        <w:tc>
          <w:tcPr>
            <w:tcW w:w="3426" w:type="dxa"/>
            <w:vMerge/>
          </w:tcPr>
          <w:p w14:paraId="38D97265" w14:textId="77777777" w:rsidR="00F30946" w:rsidRPr="00A12483" w:rsidRDefault="00F30946" w:rsidP="00A12483">
            <w:pPr>
              <w:pStyle w:val="TableParagraph"/>
              <w:ind w:left="129" w:right="123"/>
              <w:rPr>
                <w:b/>
                <w:lang w:val="ru-RU"/>
              </w:rPr>
            </w:pPr>
          </w:p>
        </w:tc>
        <w:tc>
          <w:tcPr>
            <w:tcW w:w="8335" w:type="dxa"/>
          </w:tcPr>
          <w:p w14:paraId="0906706D" w14:textId="77777777" w:rsidR="00F30946" w:rsidRPr="00A12483" w:rsidRDefault="00F30946" w:rsidP="00A12483">
            <w:pPr>
              <w:pStyle w:val="TableParagraph"/>
              <w:ind w:left="18" w:right="90" w:firstLine="5"/>
              <w:jc w:val="both"/>
              <w:rPr>
                <w:lang w:val="ru-RU"/>
              </w:rPr>
            </w:pPr>
            <w:proofErr w:type="spellStart"/>
            <w:r w:rsidRPr="00A12483">
              <w:rPr>
                <w:lang w:val="ru-RU"/>
              </w:rPr>
              <w:t>Морфемика</w:t>
            </w:r>
            <w:proofErr w:type="spellEnd"/>
            <w:r w:rsidRPr="00A12483">
              <w:rPr>
                <w:lang w:val="ru-RU"/>
              </w:rPr>
              <w:t xml:space="preserve"> и словообразование как разделы лингвистики (повторение, обобщение). Основные понятия </w:t>
            </w:r>
            <w:proofErr w:type="spellStart"/>
            <w:r w:rsidRPr="00A12483">
              <w:rPr>
                <w:lang w:val="ru-RU"/>
              </w:rPr>
              <w:t>морфемики</w:t>
            </w:r>
            <w:proofErr w:type="spellEnd"/>
            <w:r w:rsidRPr="00A12483">
              <w:rPr>
                <w:lang w:val="ru-RU"/>
              </w:rPr>
              <w:t xml:space="preserve"> и словообразования (повторение, обобщение). Морфемный и словообразовательный анализ слова.</w:t>
            </w:r>
          </w:p>
        </w:tc>
        <w:tc>
          <w:tcPr>
            <w:tcW w:w="1723" w:type="dxa"/>
          </w:tcPr>
          <w:p w14:paraId="5713B002"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29540F39" w14:textId="77777777" w:rsidR="00F30946" w:rsidRPr="00A12483" w:rsidRDefault="00F30946" w:rsidP="00A12483">
            <w:pPr>
              <w:pStyle w:val="TableParagraph"/>
              <w:ind w:left="18" w:right="90"/>
              <w:jc w:val="center"/>
              <w:rPr>
                <w:lang w:val="ru-RU"/>
              </w:rPr>
            </w:pPr>
          </w:p>
        </w:tc>
      </w:tr>
      <w:tr w:rsidR="00F30946" w:rsidRPr="007616B5" w14:paraId="2EC55D24" w14:textId="77777777" w:rsidTr="00D41E0C">
        <w:trPr>
          <w:trHeight w:val="402"/>
          <w:jc w:val="center"/>
        </w:trPr>
        <w:tc>
          <w:tcPr>
            <w:tcW w:w="3426" w:type="dxa"/>
            <w:vMerge/>
          </w:tcPr>
          <w:p w14:paraId="51BDC870" w14:textId="77777777" w:rsidR="00F30946" w:rsidRPr="00A12483" w:rsidRDefault="00F30946" w:rsidP="00A12483">
            <w:pPr>
              <w:pStyle w:val="TableParagraph"/>
              <w:ind w:left="129" w:right="123"/>
              <w:rPr>
                <w:b/>
                <w:lang w:val="ru-RU"/>
              </w:rPr>
            </w:pPr>
          </w:p>
        </w:tc>
        <w:tc>
          <w:tcPr>
            <w:tcW w:w="8335" w:type="dxa"/>
          </w:tcPr>
          <w:p w14:paraId="78BF408F" w14:textId="77777777" w:rsidR="00F30946" w:rsidRPr="00A12483" w:rsidRDefault="00F30946" w:rsidP="00A12483">
            <w:pPr>
              <w:pStyle w:val="TableParagraph"/>
              <w:ind w:left="18" w:right="90" w:firstLine="5"/>
              <w:jc w:val="both"/>
              <w:rPr>
                <w:lang w:val="ru-RU"/>
              </w:rPr>
            </w:pPr>
            <w:r w:rsidRPr="00A12483">
              <w:rPr>
                <w:b/>
                <w:lang w:val="ru-RU"/>
              </w:rPr>
              <w:t>Практические занятия</w:t>
            </w:r>
          </w:p>
        </w:tc>
        <w:tc>
          <w:tcPr>
            <w:tcW w:w="1723" w:type="dxa"/>
          </w:tcPr>
          <w:p w14:paraId="5C1C9FEA"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512FB87C" w14:textId="77777777" w:rsidR="00F30946" w:rsidRPr="00A12483" w:rsidRDefault="00F30946" w:rsidP="00A12483">
            <w:pPr>
              <w:pStyle w:val="TableParagraph"/>
              <w:ind w:left="18" w:right="90"/>
              <w:jc w:val="center"/>
              <w:rPr>
                <w:lang w:val="ru-RU"/>
              </w:rPr>
            </w:pPr>
          </w:p>
        </w:tc>
      </w:tr>
      <w:tr w:rsidR="00F30946" w:rsidRPr="007616B5" w14:paraId="59FDC83D" w14:textId="77777777" w:rsidTr="0015707D">
        <w:trPr>
          <w:trHeight w:val="402"/>
          <w:jc w:val="center"/>
        </w:trPr>
        <w:tc>
          <w:tcPr>
            <w:tcW w:w="3426" w:type="dxa"/>
            <w:vMerge/>
          </w:tcPr>
          <w:p w14:paraId="6492FDBA" w14:textId="77777777" w:rsidR="00F30946" w:rsidRPr="00A12483" w:rsidRDefault="00F30946" w:rsidP="00A12483">
            <w:pPr>
              <w:pStyle w:val="TableParagraph"/>
              <w:ind w:left="129" w:right="123"/>
              <w:rPr>
                <w:b/>
                <w:lang w:val="ru-RU"/>
              </w:rPr>
            </w:pPr>
          </w:p>
        </w:tc>
        <w:tc>
          <w:tcPr>
            <w:tcW w:w="8335" w:type="dxa"/>
          </w:tcPr>
          <w:p w14:paraId="761CA5A1" w14:textId="77777777" w:rsidR="00F30946" w:rsidRPr="00A12483" w:rsidRDefault="00F30946" w:rsidP="00A12483">
            <w:pPr>
              <w:pStyle w:val="TableParagraph"/>
              <w:ind w:left="18" w:right="90" w:firstLine="5"/>
              <w:jc w:val="both"/>
              <w:rPr>
                <w:lang w:val="ru-RU"/>
              </w:rPr>
            </w:pPr>
            <w:r w:rsidRPr="00A12483">
              <w:rPr>
                <w:lang w:val="ru-RU"/>
              </w:rPr>
              <w:t>Морфемный и словообразовательный анализ слова.</w:t>
            </w:r>
          </w:p>
        </w:tc>
        <w:tc>
          <w:tcPr>
            <w:tcW w:w="1723" w:type="dxa"/>
          </w:tcPr>
          <w:p w14:paraId="440B0241"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75625FB0" w14:textId="77777777" w:rsidR="00F30946" w:rsidRPr="00A12483" w:rsidRDefault="00F30946" w:rsidP="00A12483">
            <w:pPr>
              <w:pStyle w:val="TableParagraph"/>
              <w:ind w:left="18" w:right="90"/>
              <w:jc w:val="center"/>
              <w:rPr>
                <w:lang w:val="ru-RU"/>
              </w:rPr>
            </w:pPr>
          </w:p>
        </w:tc>
      </w:tr>
      <w:tr w:rsidR="00F30946" w:rsidRPr="007616B5" w14:paraId="7BD58D92" w14:textId="77777777" w:rsidTr="00D41E0C">
        <w:trPr>
          <w:trHeight w:val="402"/>
          <w:jc w:val="center"/>
        </w:trPr>
        <w:tc>
          <w:tcPr>
            <w:tcW w:w="3426" w:type="dxa"/>
            <w:vMerge w:val="restart"/>
          </w:tcPr>
          <w:p w14:paraId="77F7BC2D" w14:textId="77777777" w:rsidR="00F30946" w:rsidRPr="00A12483" w:rsidRDefault="00F30946" w:rsidP="00A12483">
            <w:pPr>
              <w:pStyle w:val="TableParagraph"/>
              <w:ind w:left="129" w:right="123"/>
              <w:rPr>
                <w:b/>
                <w:lang w:val="ru-RU"/>
              </w:rPr>
            </w:pPr>
            <w:r w:rsidRPr="00A12483">
              <w:rPr>
                <w:b/>
                <w:lang w:val="ru-RU"/>
              </w:rPr>
              <w:t>Тема 5.2 Словообразовательные нормы</w:t>
            </w:r>
          </w:p>
        </w:tc>
        <w:tc>
          <w:tcPr>
            <w:tcW w:w="8335" w:type="dxa"/>
          </w:tcPr>
          <w:p w14:paraId="75FAF963" w14:textId="77777777" w:rsidR="00F30946" w:rsidRPr="000C6DB7" w:rsidRDefault="00F30946"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383E52A9" w14:textId="77777777" w:rsidR="00F30946" w:rsidRPr="00A12483" w:rsidRDefault="00F30946" w:rsidP="00A12483">
            <w:pPr>
              <w:pStyle w:val="TableParagraph"/>
              <w:spacing w:before="54"/>
              <w:ind w:left="18" w:right="90" w:firstLine="5"/>
              <w:jc w:val="center"/>
              <w:rPr>
                <w:lang w:val="ru-RU"/>
              </w:rPr>
            </w:pPr>
          </w:p>
        </w:tc>
        <w:tc>
          <w:tcPr>
            <w:tcW w:w="1701" w:type="dxa"/>
            <w:vMerge w:val="restart"/>
          </w:tcPr>
          <w:p w14:paraId="49F5F56F" w14:textId="77777777" w:rsidR="00F30946" w:rsidRPr="00A12483" w:rsidRDefault="00F30946" w:rsidP="00A12483">
            <w:pPr>
              <w:pStyle w:val="TableParagraph"/>
              <w:ind w:left="18" w:right="90"/>
              <w:jc w:val="center"/>
              <w:rPr>
                <w:lang w:val="ru-RU"/>
              </w:rPr>
            </w:pPr>
            <w:r w:rsidRPr="00A12483">
              <w:rPr>
                <w:lang w:val="ru-RU"/>
              </w:rPr>
              <w:t>ОК 05</w:t>
            </w:r>
          </w:p>
        </w:tc>
      </w:tr>
      <w:tr w:rsidR="00F30946" w:rsidRPr="007616B5" w14:paraId="793F39AC" w14:textId="77777777" w:rsidTr="0015707D">
        <w:trPr>
          <w:trHeight w:val="402"/>
          <w:jc w:val="center"/>
        </w:trPr>
        <w:tc>
          <w:tcPr>
            <w:tcW w:w="3426" w:type="dxa"/>
            <w:vMerge/>
          </w:tcPr>
          <w:p w14:paraId="4AA5099B" w14:textId="77777777" w:rsidR="00F30946" w:rsidRPr="00A12483" w:rsidRDefault="00F30946" w:rsidP="00A12483">
            <w:pPr>
              <w:pStyle w:val="TableParagraph"/>
              <w:ind w:left="129" w:right="123"/>
              <w:rPr>
                <w:b/>
                <w:lang w:val="ru-RU"/>
              </w:rPr>
            </w:pPr>
          </w:p>
        </w:tc>
        <w:tc>
          <w:tcPr>
            <w:tcW w:w="8335" w:type="dxa"/>
          </w:tcPr>
          <w:p w14:paraId="386E6AFB" w14:textId="77777777" w:rsidR="00F30946" w:rsidRPr="00A12483" w:rsidRDefault="00F30946" w:rsidP="000C6DB7">
            <w:pPr>
              <w:pStyle w:val="TableParagraph"/>
              <w:ind w:left="18" w:right="90" w:firstLine="5"/>
              <w:jc w:val="both"/>
              <w:rPr>
                <w:lang w:val="ru-RU"/>
              </w:rPr>
            </w:pPr>
            <w:r w:rsidRPr="00A12483">
              <w:rPr>
                <w:lang w:val="ru-RU"/>
              </w:rPr>
              <w:t>Словообразовательные трудности (обзор). Особенности употребления сложносокращённых слов (аббревиатур).</w:t>
            </w:r>
          </w:p>
        </w:tc>
        <w:tc>
          <w:tcPr>
            <w:tcW w:w="1723" w:type="dxa"/>
          </w:tcPr>
          <w:p w14:paraId="7F0AF9B2" w14:textId="77777777" w:rsidR="00F30946" w:rsidRPr="00A12483" w:rsidRDefault="00F30946" w:rsidP="00A12483">
            <w:pPr>
              <w:pStyle w:val="TableParagraph"/>
              <w:ind w:left="18" w:right="90" w:firstLine="5"/>
              <w:jc w:val="center"/>
              <w:rPr>
                <w:lang w:val="ru-RU"/>
              </w:rPr>
            </w:pPr>
            <w:r w:rsidRPr="00A12483">
              <w:rPr>
                <w:lang w:val="ru-RU"/>
              </w:rPr>
              <w:t>1</w:t>
            </w:r>
          </w:p>
        </w:tc>
        <w:tc>
          <w:tcPr>
            <w:tcW w:w="1701" w:type="dxa"/>
            <w:vMerge/>
          </w:tcPr>
          <w:p w14:paraId="631A0BB0" w14:textId="77777777" w:rsidR="00F30946" w:rsidRPr="00A12483" w:rsidRDefault="00F30946" w:rsidP="00A12483">
            <w:pPr>
              <w:pStyle w:val="TableParagraph"/>
              <w:ind w:left="18" w:right="90"/>
              <w:jc w:val="center"/>
              <w:rPr>
                <w:lang w:val="ru-RU"/>
              </w:rPr>
            </w:pPr>
          </w:p>
        </w:tc>
      </w:tr>
      <w:tr w:rsidR="00F30946" w:rsidRPr="007616B5" w14:paraId="143B6C85" w14:textId="77777777" w:rsidTr="0015707D">
        <w:trPr>
          <w:trHeight w:val="402"/>
          <w:jc w:val="center"/>
        </w:trPr>
        <w:tc>
          <w:tcPr>
            <w:tcW w:w="11761" w:type="dxa"/>
            <w:gridSpan w:val="2"/>
          </w:tcPr>
          <w:p w14:paraId="09947A6B" w14:textId="77777777" w:rsidR="00F30946" w:rsidRPr="00A12483" w:rsidRDefault="00F30946" w:rsidP="000C6DB7">
            <w:pPr>
              <w:pStyle w:val="TableParagraph"/>
              <w:ind w:left="18" w:right="90" w:firstLine="5"/>
              <w:jc w:val="both"/>
              <w:rPr>
                <w:b/>
                <w:lang w:val="ru-RU"/>
              </w:rPr>
            </w:pPr>
            <w:r w:rsidRPr="00A12483">
              <w:rPr>
                <w:b/>
                <w:lang w:val="ru-RU"/>
              </w:rPr>
              <w:t>Раздел 6.</w:t>
            </w:r>
            <w:r>
              <w:rPr>
                <w:b/>
                <w:lang w:val="ru-RU"/>
              </w:rPr>
              <w:t xml:space="preserve"> </w:t>
            </w:r>
            <w:r w:rsidRPr="00A12483">
              <w:rPr>
                <w:b/>
                <w:lang w:val="ru-RU"/>
              </w:rPr>
              <w:t>Язык и речь. Культура речи. Морфология. Морфологические нормы</w:t>
            </w:r>
          </w:p>
        </w:tc>
        <w:tc>
          <w:tcPr>
            <w:tcW w:w="1723" w:type="dxa"/>
          </w:tcPr>
          <w:p w14:paraId="202902F6" w14:textId="77777777" w:rsidR="00F30946" w:rsidRPr="000C6DB7" w:rsidRDefault="00F30946" w:rsidP="00A12483">
            <w:pPr>
              <w:pStyle w:val="TableParagraph"/>
              <w:ind w:left="18" w:right="90" w:firstLine="5"/>
              <w:jc w:val="center"/>
              <w:rPr>
                <w:b/>
                <w:lang w:val="ru-RU"/>
              </w:rPr>
            </w:pPr>
            <w:r w:rsidRPr="000C6DB7">
              <w:rPr>
                <w:b/>
                <w:lang w:val="ru-RU"/>
              </w:rPr>
              <w:t>4</w:t>
            </w:r>
          </w:p>
        </w:tc>
        <w:tc>
          <w:tcPr>
            <w:tcW w:w="1701" w:type="dxa"/>
            <w:vMerge w:val="restart"/>
          </w:tcPr>
          <w:p w14:paraId="606351A9" w14:textId="77777777" w:rsidR="00F30946" w:rsidRPr="00A12483" w:rsidRDefault="00F30946" w:rsidP="00A12483">
            <w:pPr>
              <w:pStyle w:val="TableParagraph"/>
              <w:ind w:left="18" w:right="90"/>
              <w:jc w:val="center"/>
              <w:rPr>
                <w:lang w:val="ru-RU"/>
              </w:rPr>
            </w:pPr>
            <w:r w:rsidRPr="00A12483">
              <w:rPr>
                <w:lang w:val="ru-RU"/>
              </w:rPr>
              <w:t>ОК 05</w:t>
            </w:r>
          </w:p>
          <w:p w14:paraId="5D40A65F" w14:textId="77777777" w:rsidR="00F30946" w:rsidRPr="00A12483" w:rsidRDefault="00F30946" w:rsidP="00A12483">
            <w:pPr>
              <w:pStyle w:val="TableParagraph"/>
              <w:ind w:left="18" w:right="90"/>
              <w:jc w:val="center"/>
              <w:rPr>
                <w:lang w:val="ru-RU"/>
              </w:rPr>
            </w:pPr>
          </w:p>
        </w:tc>
      </w:tr>
      <w:tr w:rsidR="00F30946" w:rsidRPr="007616B5" w14:paraId="29C0C5DF" w14:textId="77777777" w:rsidTr="00D41E0C">
        <w:trPr>
          <w:trHeight w:val="402"/>
          <w:jc w:val="center"/>
        </w:trPr>
        <w:tc>
          <w:tcPr>
            <w:tcW w:w="3426" w:type="dxa"/>
            <w:vMerge w:val="restart"/>
          </w:tcPr>
          <w:p w14:paraId="46BEF445" w14:textId="77777777" w:rsidR="00F30946" w:rsidRPr="00A12483" w:rsidRDefault="00F30946" w:rsidP="00A12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lang w:val="ru-RU"/>
              </w:rPr>
            </w:pPr>
            <w:r w:rsidRPr="00A12483">
              <w:rPr>
                <w:rFonts w:ascii="Times New Roman" w:eastAsia="Times New Roman" w:hAnsi="Times New Roman" w:cs="Times New Roman"/>
                <w:b/>
                <w:lang w:val="ru-RU"/>
              </w:rPr>
              <w:t>Тема 6.1</w:t>
            </w:r>
          </w:p>
          <w:p w14:paraId="26ADDF9F" w14:textId="77777777" w:rsidR="00F30946" w:rsidRPr="00A12483" w:rsidRDefault="00F30946" w:rsidP="00A12483">
            <w:pPr>
              <w:pStyle w:val="TableParagraph"/>
              <w:ind w:left="129" w:right="123"/>
              <w:rPr>
                <w:b/>
                <w:lang w:val="ru-RU"/>
              </w:rPr>
            </w:pPr>
            <w:r w:rsidRPr="00A12483">
              <w:rPr>
                <w:b/>
                <w:lang w:val="ru-RU"/>
              </w:rPr>
              <w:t xml:space="preserve"> Морфология как раздел лингвистики (повторение, обобщение)</w:t>
            </w:r>
          </w:p>
        </w:tc>
        <w:tc>
          <w:tcPr>
            <w:tcW w:w="8335" w:type="dxa"/>
          </w:tcPr>
          <w:p w14:paraId="7768A775" w14:textId="77777777" w:rsidR="00F30946" w:rsidRPr="000C6DB7" w:rsidRDefault="00F30946"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04ED2566"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18C07121" w14:textId="77777777" w:rsidR="00F30946" w:rsidRPr="00A12483" w:rsidRDefault="00F30946" w:rsidP="00A12483">
            <w:pPr>
              <w:pStyle w:val="TableParagraph"/>
              <w:ind w:left="18" w:right="90"/>
              <w:jc w:val="center"/>
              <w:rPr>
                <w:lang w:val="ru-RU"/>
              </w:rPr>
            </w:pPr>
          </w:p>
        </w:tc>
      </w:tr>
      <w:tr w:rsidR="00F30946" w:rsidRPr="007616B5" w14:paraId="4B2B21D0" w14:textId="77777777" w:rsidTr="0015707D">
        <w:trPr>
          <w:trHeight w:val="402"/>
          <w:jc w:val="center"/>
        </w:trPr>
        <w:tc>
          <w:tcPr>
            <w:tcW w:w="3426" w:type="dxa"/>
            <w:vMerge/>
          </w:tcPr>
          <w:p w14:paraId="6373CF68" w14:textId="77777777" w:rsidR="00F30946" w:rsidRPr="00A12483" w:rsidRDefault="00F30946" w:rsidP="00A12483">
            <w:pPr>
              <w:pStyle w:val="TableParagraph"/>
              <w:ind w:left="129" w:right="123"/>
              <w:rPr>
                <w:b/>
                <w:lang w:val="ru-RU"/>
              </w:rPr>
            </w:pPr>
          </w:p>
        </w:tc>
        <w:tc>
          <w:tcPr>
            <w:tcW w:w="8335" w:type="dxa"/>
          </w:tcPr>
          <w:p w14:paraId="6CE8A8FD" w14:textId="77777777" w:rsidR="00F30946" w:rsidRPr="00A12483" w:rsidRDefault="00F30946" w:rsidP="00A12483">
            <w:pPr>
              <w:pStyle w:val="TableParagraph"/>
              <w:ind w:left="18" w:right="90" w:firstLine="5"/>
              <w:jc w:val="both"/>
              <w:rPr>
                <w:lang w:val="ru-RU"/>
              </w:rPr>
            </w:pPr>
            <w:r w:rsidRPr="00A12483">
              <w:rPr>
                <w:lang w:val="ru-RU"/>
              </w:rPr>
              <w:t>Морфология как раздел лингвистики (повторение, обобщение). Морфологический анализ слова. Особенности употребления в тексте слов разных частей речи</w:t>
            </w:r>
          </w:p>
        </w:tc>
        <w:tc>
          <w:tcPr>
            <w:tcW w:w="1723" w:type="dxa"/>
          </w:tcPr>
          <w:p w14:paraId="34A7D471" w14:textId="77777777" w:rsidR="00F30946" w:rsidRPr="00A12483" w:rsidRDefault="00F30946" w:rsidP="00A12483">
            <w:pPr>
              <w:pStyle w:val="TableParagraph"/>
              <w:ind w:left="18" w:right="90" w:firstLine="5"/>
              <w:jc w:val="center"/>
              <w:rPr>
                <w:lang w:val="ru-RU"/>
              </w:rPr>
            </w:pPr>
            <w:r w:rsidRPr="00A12483">
              <w:rPr>
                <w:lang w:val="ru-RU"/>
              </w:rPr>
              <w:t>1</w:t>
            </w:r>
          </w:p>
        </w:tc>
        <w:tc>
          <w:tcPr>
            <w:tcW w:w="1701" w:type="dxa"/>
            <w:vMerge/>
          </w:tcPr>
          <w:p w14:paraId="258DC77F" w14:textId="77777777" w:rsidR="00F30946" w:rsidRPr="00A12483" w:rsidRDefault="00F30946" w:rsidP="00A12483">
            <w:pPr>
              <w:pStyle w:val="TableParagraph"/>
              <w:ind w:left="18" w:right="90"/>
              <w:jc w:val="center"/>
              <w:rPr>
                <w:lang w:val="ru-RU"/>
              </w:rPr>
            </w:pPr>
          </w:p>
        </w:tc>
      </w:tr>
      <w:tr w:rsidR="0001318D" w:rsidRPr="007616B5" w14:paraId="78AA1F88" w14:textId="77777777" w:rsidTr="00D41E0C">
        <w:trPr>
          <w:trHeight w:val="402"/>
          <w:jc w:val="center"/>
        </w:trPr>
        <w:tc>
          <w:tcPr>
            <w:tcW w:w="3426" w:type="dxa"/>
            <w:vMerge w:val="restart"/>
          </w:tcPr>
          <w:p w14:paraId="50BCF7C3" w14:textId="77777777" w:rsidR="0001318D" w:rsidRPr="00A12483" w:rsidRDefault="0001318D" w:rsidP="00A12483">
            <w:pPr>
              <w:pStyle w:val="TableParagraph"/>
              <w:ind w:left="129" w:right="123"/>
              <w:rPr>
                <w:b/>
                <w:lang w:val="ru-RU"/>
              </w:rPr>
            </w:pPr>
            <w:r w:rsidRPr="00A12483">
              <w:rPr>
                <w:b/>
                <w:lang w:val="ru-RU"/>
              </w:rPr>
              <w:t>Тема 6.2 Морфологические нормы современного русского литературного языка (общее представление)</w:t>
            </w:r>
          </w:p>
        </w:tc>
        <w:tc>
          <w:tcPr>
            <w:tcW w:w="8335" w:type="dxa"/>
          </w:tcPr>
          <w:p w14:paraId="7C79CD73"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67CBBE45" w14:textId="77777777" w:rsidR="0001318D" w:rsidRPr="00A12483" w:rsidRDefault="0001318D" w:rsidP="00A12483">
            <w:pPr>
              <w:pStyle w:val="TableParagraph"/>
              <w:ind w:left="18" w:right="90" w:firstLine="5"/>
              <w:jc w:val="center"/>
              <w:rPr>
                <w:lang w:val="ru-RU"/>
              </w:rPr>
            </w:pPr>
          </w:p>
        </w:tc>
        <w:tc>
          <w:tcPr>
            <w:tcW w:w="1701" w:type="dxa"/>
            <w:vMerge w:val="restart"/>
          </w:tcPr>
          <w:p w14:paraId="0E4F42E6" w14:textId="77777777" w:rsidR="0001318D" w:rsidRPr="00A12483" w:rsidRDefault="0001318D" w:rsidP="00A12483">
            <w:pPr>
              <w:pStyle w:val="TableParagraph"/>
              <w:ind w:left="18" w:right="90"/>
              <w:jc w:val="center"/>
              <w:rPr>
                <w:lang w:val="ru-RU"/>
              </w:rPr>
            </w:pPr>
            <w:r w:rsidRPr="00A12483">
              <w:rPr>
                <w:lang w:val="ru-RU"/>
              </w:rPr>
              <w:t>ОК 05</w:t>
            </w:r>
            <w:r w:rsidR="002D0408" w:rsidRPr="00A12483">
              <w:rPr>
                <w:lang w:val="ru-RU"/>
              </w:rPr>
              <w:t>, ОК 09</w:t>
            </w:r>
          </w:p>
          <w:p w14:paraId="11C61F44" w14:textId="77777777" w:rsidR="0001318D" w:rsidRPr="00A12483" w:rsidRDefault="0001318D" w:rsidP="00A12483">
            <w:pPr>
              <w:pStyle w:val="TableParagraph"/>
              <w:ind w:left="18" w:right="90"/>
              <w:jc w:val="center"/>
              <w:rPr>
                <w:lang w:val="ru-RU"/>
              </w:rPr>
            </w:pPr>
          </w:p>
        </w:tc>
      </w:tr>
      <w:tr w:rsidR="00A12483" w:rsidRPr="007616B5" w14:paraId="5E1988D8" w14:textId="77777777" w:rsidTr="0015707D">
        <w:trPr>
          <w:trHeight w:val="402"/>
          <w:jc w:val="center"/>
        </w:trPr>
        <w:tc>
          <w:tcPr>
            <w:tcW w:w="3426" w:type="dxa"/>
            <w:vMerge/>
          </w:tcPr>
          <w:p w14:paraId="3188AE93" w14:textId="77777777" w:rsidR="00A12483" w:rsidRPr="00A12483" w:rsidRDefault="00A12483" w:rsidP="00A12483">
            <w:pPr>
              <w:pStyle w:val="TableParagraph"/>
              <w:ind w:left="129" w:right="123"/>
              <w:rPr>
                <w:b/>
                <w:lang w:val="ru-RU"/>
              </w:rPr>
            </w:pPr>
          </w:p>
        </w:tc>
        <w:tc>
          <w:tcPr>
            <w:tcW w:w="8335" w:type="dxa"/>
          </w:tcPr>
          <w:p w14:paraId="639E1524" w14:textId="77777777" w:rsidR="00A12483" w:rsidRPr="00A12483" w:rsidRDefault="00A12483" w:rsidP="00A12483">
            <w:pPr>
              <w:pStyle w:val="TableParagraph"/>
              <w:ind w:left="18" w:right="90" w:firstLine="5"/>
              <w:jc w:val="both"/>
              <w:rPr>
                <w:lang w:val="ru-RU"/>
              </w:rPr>
            </w:pPr>
            <w:r w:rsidRPr="00A12483">
              <w:rPr>
                <w:lang w:val="ru-RU"/>
              </w:rPr>
              <w:t>Морфологические нормы современного русского литературного языка (общее представление).</w:t>
            </w:r>
          </w:p>
          <w:p w14:paraId="429DFAD1" w14:textId="77777777" w:rsidR="00A12483" w:rsidRPr="00A12483" w:rsidRDefault="00A12483" w:rsidP="00A12483">
            <w:pPr>
              <w:pStyle w:val="TableParagraph"/>
              <w:ind w:left="18" w:right="90" w:firstLine="5"/>
              <w:jc w:val="both"/>
              <w:rPr>
                <w:lang w:val="ru-RU"/>
              </w:rPr>
            </w:pPr>
            <w:r w:rsidRPr="00A12483">
              <w:rPr>
                <w:lang w:val="ru-RU"/>
              </w:rPr>
              <w:t>Основные нормы употребления имён существительных: форм рода, числа, падежа.</w:t>
            </w:r>
          </w:p>
          <w:p w14:paraId="41ABFD9D" w14:textId="77777777" w:rsidR="00A12483" w:rsidRPr="00A12483" w:rsidRDefault="00A12483" w:rsidP="00A12483">
            <w:pPr>
              <w:pStyle w:val="TableParagraph"/>
              <w:ind w:left="18" w:right="90" w:firstLine="5"/>
              <w:jc w:val="both"/>
              <w:rPr>
                <w:lang w:val="ru-RU"/>
              </w:rPr>
            </w:pPr>
            <w:r w:rsidRPr="00A12483">
              <w:rPr>
                <w:lang w:val="ru-RU"/>
              </w:rPr>
              <w:t>Основные нормы употребления имён прилагательных: форм степеней сравнения, краткой формы.</w:t>
            </w:r>
          </w:p>
          <w:p w14:paraId="7E2D5A21" w14:textId="77777777" w:rsidR="00A12483" w:rsidRPr="00A12483" w:rsidRDefault="00A12483" w:rsidP="00A12483">
            <w:pPr>
              <w:pStyle w:val="TableParagraph"/>
              <w:ind w:left="18" w:right="90" w:firstLine="5"/>
              <w:jc w:val="both"/>
              <w:rPr>
                <w:lang w:val="ru-RU"/>
              </w:rPr>
            </w:pPr>
            <w:r w:rsidRPr="00A12483">
              <w:rPr>
                <w:lang w:val="ru-RU"/>
              </w:rPr>
              <w:t>Основные нормы употребления количественных, порядковых и собирательных числительных.</w:t>
            </w:r>
          </w:p>
        </w:tc>
        <w:tc>
          <w:tcPr>
            <w:tcW w:w="1723" w:type="dxa"/>
          </w:tcPr>
          <w:p w14:paraId="2CE7ABFC"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4EBDB019" w14:textId="77777777" w:rsidR="00A12483" w:rsidRPr="00A12483" w:rsidRDefault="00A12483" w:rsidP="00A12483">
            <w:pPr>
              <w:pStyle w:val="TableParagraph"/>
              <w:ind w:left="18" w:right="90"/>
              <w:jc w:val="center"/>
              <w:rPr>
                <w:lang w:val="ru-RU"/>
              </w:rPr>
            </w:pPr>
          </w:p>
        </w:tc>
      </w:tr>
      <w:tr w:rsidR="002D0408" w:rsidRPr="007616B5" w14:paraId="6F8EC494" w14:textId="77777777" w:rsidTr="00D41E0C">
        <w:trPr>
          <w:trHeight w:val="402"/>
          <w:jc w:val="center"/>
        </w:trPr>
        <w:tc>
          <w:tcPr>
            <w:tcW w:w="3426" w:type="dxa"/>
            <w:vMerge/>
          </w:tcPr>
          <w:p w14:paraId="14A3B78A" w14:textId="77777777" w:rsidR="002D0408" w:rsidRPr="00A12483" w:rsidRDefault="002D0408" w:rsidP="00A12483">
            <w:pPr>
              <w:pStyle w:val="TableParagraph"/>
              <w:ind w:left="129" w:right="123"/>
              <w:rPr>
                <w:b/>
                <w:lang w:val="ru-RU"/>
              </w:rPr>
            </w:pPr>
          </w:p>
        </w:tc>
        <w:tc>
          <w:tcPr>
            <w:tcW w:w="8335" w:type="dxa"/>
          </w:tcPr>
          <w:p w14:paraId="67C4E047" w14:textId="77777777" w:rsidR="002D0408" w:rsidRPr="00A12483" w:rsidRDefault="002D0408" w:rsidP="00A12483">
            <w:pPr>
              <w:pStyle w:val="TableParagraph"/>
              <w:ind w:left="18" w:right="90" w:firstLine="5"/>
              <w:jc w:val="both"/>
            </w:pPr>
            <w:r w:rsidRPr="00A12483">
              <w:rPr>
                <w:b/>
                <w:lang w:val="ru-RU"/>
              </w:rPr>
              <w:t>Практические занятия</w:t>
            </w:r>
          </w:p>
        </w:tc>
        <w:tc>
          <w:tcPr>
            <w:tcW w:w="1723" w:type="dxa"/>
          </w:tcPr>
          <w:p w14:paraId="06DCF803" w14:textId="77777777" w:rsidR="002D0408" w:rsidRPr="00A12483" w:rsidRDefault="002D0408" w:rsidP="00A12483">
            <w:pPr>
              <w:pStyle w:val="TableParagraph"/>
              <w:ind w:left="18" w:right="90" w:firstLine="5"/>
              <w:jc w:val="center"/>
              <w:rPr>
                <w:lang w:val="ru-RU"/>
              </w:rPr>
            </w:pPr>
          </w:p>
        </w:tc>
        <w:tc>
          <w:tcPr>
            <w:tcW w:w="1701" w:type="dxa"/>
            <w:vMerge/>
          </w:tcPr>
          <w:p w14:paraId="66233400" w14:textId="77777777" w:rsidR="002D0408" w:rsidRPr="00A12483" w:rsidRDefault="002D0408" w:rsidP="00A12483">
            <w:pPr>
              <w:pStyle w:val="TableParagraph"/>
              <w:ind w:left="18" w:right="90"/>
              <w:jc w:val="center"/>
              <w:rPr>
                <w:lang w:val="ru-RU"/>
              </w:rPr>
            </w:pPr>
          </w:p>
        </w:tc>
      </w:tr>
      <w:tr w:rsidR="00A12483" w:rsidRPr="007616B5" w14:paraId="0B011EA1" w14:textId="77777777" w:rsidTr="00F30946">
        <w:trPr>
          <w:trHeight w:val="360"/>
          <w:jc w:val="center"/>
        </w:trPr>
        <w:tc>
          <w:tcPr>
            <w:tcW w:w="3426" w:type="dxa"/>
            <w:vMerge/>
            <w:tcBorders>
              <w:bottom w:val="single" w:sz="4" w:space="0" w:color="auto"/>
            </w:tcBorders>
          </w:tcPr>
          <w:p w14:paraId="53186723" w14:textId="77777777" w:rsidR="00A12483" w:rsidRPr="00A12483" w:rsidRDefault="00A12483" w:rsidP="00A12483">
            <w:pPr>
              <w:pStyle w:val="TableParagraph"/>
              <w:ind w:left="129" w:right="123"/>
              <w:rPr>
                <w:b/>
                <w:lang w:val="ru-RU"/>
              </w:rPr>
            </w:pPr>
          </w:p>
        </w:tc>
        <w:tc>
          <w:tcPr>
            <w:tcW w:w="8335" w:type="dxa"/>
            <w:tcBorders>
              <w:bottom w:val="single" w:sz="4" w:space="0" w:color="auto"/>
            </w:tcBorders>
          </w:tcPr>
          <w:p w14:paraId="6A398FD7" w14:textId="77777777" w:rsidR="00A12483" w:rsidRPr="00A12483" w:rsidRDefault="00A12483" w:rsidP="00A12483">
            <w:pPr>
              <w:pStyle w:val="TableParagraph"/>
              <w:ind w:left="18" w:right="90" w:firstLine="5"/>
              <w:jc w:val="both"/>
              <w:rPr>
                <w:lang w:val="ru-RU"/>
              </w:rPr>
            </w:pPr>
            <w:r w:rsidRPr="00A12483">
              <w:rPr>
                <w:lang w:val="ru-RU"/>
              </w:rPr>
              <w:t>Правописание сложных имен существительных.</w:t>
            </w:r>
          </w:p>
        </w:tc>
        <w:tc>
          <w:tcPr>
            <w:tcW w:w="1723" w:type="dxa"/>
            <w:tcBorders>
              <w:bottom w:val="single" w:sz="4" w:space="0" w:color="auto"/>
            </w:tcBorders>
          </w:tcPr>
          <w:p w14:paraId="3D501B0C" w14:textId="77777777" w:rsidR="00A12483" w:rsidRPr="00A12483" w:rsidRDefault="00A12483" w:rsidP="00A12483">
            <w:pPr>
              <w:pStyle w:val="TableParagraph"/>
              <w:ind w:left="18" w:right="90" w:firstLine="5"/>
              <w:jc w:val="center"/>
              <w:rPr>
                <w:lang w:val="ru-RU"/>
              </w:rPr>
            </w:pPr>
            <w:r w:rsidRPr="00A12483">
              <w:rPr>
                <w:lang w:val="ru-RU"/>
              </w:rPr>
              <w:t>2</w:t>
            </w:r>
          </w:p>
        </w:tc>
        <w:tc>
          <w:tcPr>
            <w:tcW w:w="1701" w:type="dxa"/>
            <w:vMerge/>
            <w:tcBorders>
              <w:bottom w:val="single" w:sz="4" w:space="0" w:color="auto"/>
            </w:tcBorders>
          </w:tcPr>
          <w:p w14:paraId="452A836F" w14:textId="77777777" w:rsidR="00A12483" w:rsidRPr="00A12483" w:rsidRDefault="00A12483" w:rsidP="00A12483">
            <w:pPr>
              <w:pStyle w:val="TableParagraph"/>
              <w:ind w:left="18" w:right="90"/>
              <w:jc w:val="center"/>
              <w:rPr>
                <w:lang w:val="ru-RU"/>
              </w:rPr>
            </w:pPr>
          </w:p>
        </w:tc>
      </w:tr>
      <w:tr w:rsidR="00F30946" w:rsidRPr="007616B5" w14:paraId="1AB8DF0E" w14:textId="77777777" w:rsidTr="00F30946">
        <w:trPr>
          <w:trHeight w:val="640"/>
          <w:jc w:val="center"/>
        </w:trPr>
        <w:tc>
          <w:tcPr>
            <w:tcW w:w="3426" w:type="dxa"/>
            <w:vMerge w:val="restart"/>
            <w:tcBorders>
              <w:top w:val="single" w:sz="4" w:space="0" w:color="auto"/>
            </w:tcBorders>
          </w:tcPr>
          <w:p w14:paraId="4500D025" w14:textId="77777777" w:rsidR="00F30946" w:rsidRPr="00A12483" w:rsidRDefault="00F30946" w:rsidP="00A12483">
            <w:pPr>
              <w:pStyle w:val="TableParagraph"/>
              <w:ind w:left="129" w:right="123"/>
              <w:rPr>
                <w:b/>
              </w:rPr>
            </w:pPr>
          </w:p>
        </w:tc>
        <w:tc>
          <w:tcPr>
            <w:tcW w:w="8335" w:type="dxa"/>
            <w:tcBorders>
              <w:top w:val="single" w:sz="4" w:space="0" w:color="auto"/>
            </w:tcBorders>
          </w:tcPr>
          <w:p w14:paraId="4B3DE41F" w14:textId="77777777" w:rsidR="00F30946" w:rsidRPr="00A12483" w:rsidRDefault="00F30946" w:rsidP="00A12483">
            <w:pPr>
              <w:pStyle w:val="TableParagraph"/>
              <w:ind w:left="18" w:right="90" w:firstLine="5"/>
              <w:jc w:val="both"/>
              <w:rPr>
                <w:lang w:val="ru-RU"/>
              </w:rPr>
            </w:pPr>
            <w:r w:rsidRPr="00A12483">
              <w:rPr>
                <w:lang w:val="ru-RU"/>
              </w:rPr>
              <w:t>Правописание сложных имен прилагательных.</w:t>
            </w:r>
          </w:p>
          <w:p w14:paraId="20655A72" w14:textId="77777777" w:rsidR="00F30946" w:rsidRPr="00F30946" w:rsidRDefault="00F30946" w:rsidP="00A12483">
            <w:pPr>
              <w:pStyle w:val="TableParagraph"/>
              <w:ind w:left="18" w:right="90" w:firstLine="5"/>
              <w:jc w:val="both"/>
              <w:rPr>
                <w:lang w:val="ru-RU"/>
              </w:rPr>
            </w:pPr>
            <w:r w:rsidRPr="00A12483">
              <w:rPr>
                <w:lang w:val="ru-RU"/>
              </w:rPr>
              <w:t>Правописание числительных. Возможности использования цифр. Числительные и единицы измерения в профессиональной деятельности.</w:t>
            </w:r>
          </w:p>
        </w:tc>
        <w:tc>
          <w:tcPr>
            <w:tcW w:w="1723" w:type="dxa"/>
            <w:tcBorders>
              <w:top w:val="single" w:sz="4" w:space="0" w:color="auto"/>
            </w:tcBorders>
          </w:tcPr>
          <w:p w14:paraId="6B4B9171" w14:textId="77777777" w:rsidR="00F30946" w:rsidRPr="00F30946" w:rsidRDefault="00F30946" w:rsidP="00A12483">
            <w:pPr>
              <w:pStyle w:val="TableParagraph"/>
              <w:ind w:left="18" w:right="90" w:firstLine="5"/>
              <w:jc w:val="center"/>
              <w:rPr>
                <w:lang w:val="ru-RU"/>
              </w:rPr>
            </w:pPr>
          </w:p>
        </w:tc>
        <w:tc>
          <w:tcPr>
            <w:tcW w:w="1701" w:type="dxa"/>
            <w:vMerge w:val="restart"/>
            <w:tcBorders>
              <w:top w:val="single" w:sz="4" w:space="0" w:color="auto"/>
            </w:tcBorders>
          </w:tcPr>
          <w:p w14:paraId="4D178793" w14:textId="77777777" w:rsidR="00F30946" w:rsidRPr="00F30946" w:rsidRDefault="00F30946" w:rsidP="00A12483">
            <w:pPr>
              <w:pStyle w:val="TableParagraph"/>
              <w:ind w:left="18" w:right="90"/>
              <w:jc w:val="center"/>
              <w:rPr>
                <w:lang w:val="ru-RU"/>
              </w:rPr>
            </w:pPr>
          </w:p>
        </w:tc>
      </w:tr>
      <w:tr w:rsidR="00CD4DFA" w:rsidRPr="007616B5" w14:paraId="71E232DE" w14:textId="77777777" w:rsidTr="000C6DB7">
        <w:trPr>
          <w:trHeight w:val="1"/>
          <w:jc w:val="center"/>
        </w:trPr>
        <w:tc>
          <w:tcPr>
            <w:tcW w:w="3426" w:type="dxa"/>
            <w:vMerge/>
            <w:tcBorders>
              <w:top w:val="single" w:sz="4" w:space="0" w:color="auto"/>
            </w:tcBorders>
          </w:tcPr>
          <w:p w14:paraId="4151EEF5" w14:textId="77777777" w:rsidR="00CD4DFA" w:rsidRPr="00A12483" w:rsidRDefault="00CD4DFA" w:rsidP="00A12483">
            <w:pPr>
              <w:pStyle w:val="TableParagraph"/>
              <w:ind w:left="129" w:right="123"/>
              <w:rPr>
                <w:b/>
                <w:lang w:val="ru-RU"/>
              </w:rPr>
            </w:pPr>
          </w:p>
        </w:tc>
        <w:tc>
          <w:tcPr>
            <w:tcW w:w="8335" w:type="dxa"/>
            <w:tcBorders>
              <w:top w:val="single" w:sz="4" w:space="0" w:color="auto"/>
              <w:bottom w:val="single" w:sz="4" w:space="0" w:color="auto"/>
            </w:tcBorders>
          </w:tcPr>
          <w:p w14:paraId="7F4902CB" w14:textId="77777777" w:rsidR="00CD4DFA" w:rsidRPr="000C6DB7" w:rsidRDefault="00CD4DFA" w:rsidP="00A12483">
            <w:pPr>
              <w:pStyle w:val="TableParagraph"/>
              <w:ind w:left="18" w:right="90" w:firstLine="5"/>
              <w:jc w:val="both"/>
            </w:pPr>
            <w:r w:rsidRPr="000C6DB7">
              <w:rPr>
                <w:lang w:val="ru-RU"/>
              </w:rPr>
              <w:t>Содержание учебного материала</w:t>
            </w:r>
          </w:p>
        </w:tc>
        <w:tc>
          <w:tcPr>
            <w:tcW w:w="1723" w:type="dxa"/>
            <w:tcBorders>
              <w:bottom w:val="single" w:sz="4" w:space="0" w:color="auto"/>
            </w:tcBorders>
          </w:tcPr>
          <w:p w14:paraId="2EFD2520" w14:textId="77777777" w:rsidR="00CD4DFA" w:rsidRPr="00A12483" w:rsidRDefault="00CD4DFA" w:rsidP="00A12483">
            <w:pPr>
              <w:pStyle w:val="TableParagraph"/>
              <w:ind w:left="18" w:right="90" w:firstLine="5"/>
              <w:jc w:val="center"/>
            </w:pPr>
          </w:p>
        </w:tc>
        <w:tc>
          <w:tcPr>
            <w:tcW w:w="1701" w:type="dxa"/>
            <w:vMerge/>
            <w:tcBorders>
              <w:bottom w:val="single" w:sz="4" w:space="0" w:color="auto"/>
            </w:tcBorders>
          </w:tcPr>
          <w:p w14:paraId="40860E5F" w14:textId="77777777" w:rsidR="00CD4DFA" w:rsidRPr="00A12483" w:rsidRDefault="00CD4DFA" w:rsidP="00A12483">
            <w:pPr>
              <w:pStyle w:val="TableParagraph"/>
              <w:ind w:left="18" w:right="90"/>
              <w:jc w:val="center"/>
            </w:pPr>
          </w:p>
        </w:tc>
      </w:tr>
      <w:tr w:rsidR="00A12483" w:rsidRPr="007616B5" w14:paraId="2C62A1FE" w14:textId="77777777" w:rsidTr="0015707D">
        <w:trPr>
          <w:trHeight w:val="402"/>
          <w:jc w:val="center"/>
        </w:trPr>
        <w:tc>
          <w:tcPr>
            <w:tcW w:w="3426" w:type="dxa"/>
            <w:vMerge/>
          </w:tcPr>
          <w:p w14:paraId="0DC65F1F" w14:textId="77777777" w:rsidR="00A12483" w:rsidRPr="00A12483" w:rsidRDefault="00A12483" w:rsidP="00A12483">
            <w:pPr>
              <w:pStyle w:val="TableParagraph"/>
              <w:ind w:left="129" w:right="123"/>
              <w:rPr>
                <w:b/>
                <w:lang w:val="ru-RU"/>
              </w:rPr>
            </w:pPr>
          </w:p>
        </w:tc>
        <w:tc>
          <w:tcPr>
            <w:tcW w:w="8335" w:type="dxa"/>
          </w:tcPr>
          <w:p w14:paraId="0E3BCE1B" w14:textId="77777777" w:rsidR="00A12483" w:rsidRPr="00A12483" w:rsidRDefault="00A12483" w:rsidP="00A12483">
            <w:pPr>
              <w:pStyle w:val="TableParagraph"/>
              <w:ind w:left="18" w:right="90" w:firstLine="5"/>
              <w:jc w:val="both"/>
              <w:rPr>
                <w:lang w:val="ru-RU"/>
              </w:rPr>
            </w:pPr>
            <w:r w:rsidRPr="00A12483">
              <w:rPr>
                <w:lang w:val="ru-RU"/>
              </w:rPr>
              <w:t>Основные нормы употребления местоимений: формы 3-го лица личных местоимений, возвратного местоимения себя.</w:t>
            </w:r>
          </w:p>
          <w:p w14:paraId="275E8ADF" w14:textId="77777777" w:rsidR="00A12483" w:rsidRPr="00A12483" w:rsidRDefault="00A12483" w:rsidP="00A12483">
            <w:pPr>
              <w:pStyle w:val="TableParagraph"/>
              <w:ind w:left="18" w:right="90" w:firstLine="5"/>
              <w:jc w:val="both"/>
              <w:rPr>
                <w:lang w:val="ru-RU"/>
              </w:rPr>
            </w:pPr>
            <w:r w:rsidRPr="00A12483">
              <w:rPr>
                <w:lang w:val="ru-RU"/>
              </w:rPr>
              <w:t>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-ну-, форм повелительного наклонения.</w:t>
            </w:r>
          </w:p>
        </w:tc>
        <w:tc>
          <w:tcPr>
            <w:tcW w:w="1723" w:type="dxa"/>
          </w:tcPr>
          <w:p w14:paraId="7102552A"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018A2964" w14:textId="77777777" w:rsidR="00A12483" w:rsidRPr="00A12483" w:rsidRDefault="00A12483" w:rsidP="00A12483">
            <w:pPr>
              <w:pStyle w:val="TableParagraph"/>
              <w:ind w:left="18" w:right="90"/>
              <w:jc w:val="center"/>
              <w:rPr>
                <w:lang w:val="ru-RU"/>
              </w:rPr>
            </w:pPr>
          </w:p>
        </w:tc>
      </w:tr>
      <w:tr w:rsidR="0001318D" w:rsidRPr="007616B5" w14:paraId="6ABC56CA" w14:textId="77777777" w:rsidTr="00D41E0C">
        <w:trPr>
          <w:trHeight w:val="402"/>
          <w:jc w:val="center"/>
        </w:trPr>
        <w:tc>
          <w:tcPr>
            <w:tcW w:w="3426" w:type="dxa"/>
            <w:vMerge w:val="restart"/>
          </w:tcPr>
          <w:p w14:paraId="5EED5DBF" w14:textId="77777777" w:rsidR="0001318D" w:rsidRPr="00A12483" w:rsidRDefault="0001318D" w:rsidP="00A12483">
            <w:pPr>
              <w:pStyle w:val="TableParagraph"/>
              <w:ind w:left="18" w:right="90" w:firstLine="5"/>
              <w:jc w:val="both"/>
              <w:rPr>
                <w:b/>
                <w:lang w:val="ru-RU"/>
              </w:rPr>
            </w:pPr>
            <w:r w:rsidRPr="00A12483">
              <w:rPr>
                <w:b/>
                <w:lang w:val="ru-RU"/>
              </w:rPr>
              <w:t>Тема 6.3</w:t>
            </w:r>
          </w:p>
          <w:p w14:paraId="533250E0" w14:textId="77777777" w:rsidR="0001318D" w:rsidRPr="00A12483" w:rsidRDefault="0001318D" w:rsidP="00A12483">
            <w:pPr>
              <w:pStyle w:val="TableParagraph"/>
              <w:ind w:left="129" w:right="123"/>
              <w:rPr>
                <w:b/>
                <w:lang w:val="ru-RU"/>
              </w:rPr>
            </w:pPr>
            <w:r w:rsidRPr="00A12483">
              <w:rPr>
                <w:b/>
                <w:lang w:val="ru-RU"/>
              </w:rPr>
              <w:t>Обобщение и систематизация по теме «Морфология. Морфологические нормы»</w:t>
            </w:r>
          </w:p>
        </w:tc>
        <w:tc>
          <w:tcPr>
            <w:tcW w:w="8335" w:type="dxa"/>
          </w:tcPr>
          <w:p w14:paraId="4C55737F"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053CABFA"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039E4B53"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418234D7" w14:textId="77777777" w:rsidTr="0015707D">
        <w:trPr>
          <w:trHeight w:val="402"/>
          <w:jc w:val="center"/>
        </w:trPr>
        <w:tc>
          <w:tcPr>
            <w:tcW w:w="3426" w:type="dxa"/>
            <w:vMerge/>
          </w:tcPr>
          <w:p w14:paraId="565A6098" w14:textId="77777777" w:rsidR="00A12483" w:rsidRPr="00A12483" w:rsidRDefault="00A12483" w:rsidP="00A12483">
            <w:pPr>
              <w:pStyle w:val="TableParagraph"/>
              <w:ind w:left="129" w:right="123"/>
              <w:rPr>
                <w:b/>
                <w:lang w:val="ru-RU"/>
              </w:rPr>
            </w:pPr>
          </w:p>
        </w:tc>
        <w:tc>
          <w:tcPr>
            <w:tcW w:w="8335" w:type="dxa"/>
          </w:tcPr>
          <w:p w14:paraId="64387F8F" w14:textId="77777777" w:rsidR="00A12483" w:rsidRPr="00A12483" w:rsidRDefault="00A12483" w:rsidP="00A12483">
            <w:pPr>
              <w:pStyle w:val="TableParagraph"/>
              <w:ind w:left="18" w:right="90" w:firstLine="5"/>
              <w:jc w:val="both"/>
              <w:rPr>
                <w:lang w:val="ru-RU"/>
              </w:rPr>
            </w:pPr>
            <w:r w:rsidRPr="00A12483">
              <w:rPr>
                <w:lang w:val="ru-RU"/>
              </w:rPr>
              <w:t>Контрольная работа «Морфология. Морфологические нормы»</w:t>
            </w:r>
          </w:p>
        </w:tc>
        <w:tc>
          <w:tcPr>
            <w:tcW w:w="1723" w:type="dxa"/>
          </w:tcPr>
          <w:p w14:paraId="668270B5"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352AAED7" w14:textId="77777777" w:rsidR="00A12483" w:rsidRPr="00A12483" w:rsidRDefault="00A12483" w:rsidP="00A12483">
            <w:pPr>
              <w:pStyle w:val="TableParagraph"/>
              <w:ind w:left="18" w:right="90"/>
              <w:jc w:val="center"/>
              <w:rPr>
                <w:lang w:val="ru-RU"/>
              </w:rPr>
            </w:pPr>
          </w:p>
        </w:tc>
      </w:tr>
      <w:tr w:rsidR="00F30946" w:rsidRPr="007616B5" w14:paraId="13ACE22D" w14:textId="77777777" w:rsidTr="0015707D">
        <w:trPr>
          <w:trHeight w:val="402"/>
          <w:jc w:val="center"/>
        </w:trPr>
        <w:tc>
          <w:tcPr>
            <w:tcW w:w="11761" w:type="dxa"/>
            <w:gridSpan w:val="2"/>
          </w:tcPr>
          <w:p w14:paraId="3B31E191" w14:textId="77777777" w:rsidR="00F30946" w:rsidRPr="00A12483" w:rsidRDefault="00F30946" w:rsidP="000C6DB7">
            <w:pPr>
              <w:pStyle w:val="TableParagraph"/>
              <w:ind w:left="18" w:right="90" w:firstLine="5"/>
              <w:jc w:val="both"/>
              <w:rPr>
                <w:b/>
                <w:lang w:val="ru-RU"/>
              </w:rPr>
            </w:pPr>
            <w:r w:rsidRPr="00A12483">
              <w:rPr>
                <w:b/>
                <w:lang w:val="ru-RU"/>
              </w:rPr>
              <w:t>Раздел 7.</w:t>
            </w:r>
            <w:r>
              <w:rPr>
                <w:b/>
                <w:lang w:val="ru-RU"/>
              </w:rPr>
              <w:t xml:space="preserve"> </w:t>
            </w:r>
            <w:r w:rsidRPr="00A12483">
              <w:rPr>
                <w:b/>
                <w:lang w:val="ru-RU"/>
              </w:rPr>
              <w:t>Язык и речь. Культура речи. Орфография. Основные правила орфографии</w:t>
            </w:r>
          </w:p>
        </w:tc>
        <w:tc>
          <w:tcPr>
            <w:tcW w:w="1723" w:type="dxa"/>
          </w:tcPr>
          <w:p w14:paraId="03A739C4" w14:textId="77777777" w:rsidR="00F30946" w:rsidRPr="000C6DB7" w:rsidRDefault="00F30946" w:rsidP="00A12483">
            <w:pPr>
              <w:pStyle w:val="TableParagraph"/>
              <w:ind w:left="18" w:right="90" w:firstLine="5"/>
              <w:jc w:val="center"/>
              <w:rPr>
                <w:b/>
                <w:lang w:val="ru-RU"/>
              </w:rPr>
            </w:pPr>
            <w:r w:rsidRPr="000C6DB7">
              <w:rPr>
                <w:b/>
                <w:lang w:val="ru-RU"/>
              </w:rPr>
              <w:t>9</w:t>
            </w:r>
          </w:p>
        </w:tc>
        <w:tc>
          <w:tcPr>
            <w:tcW w:w="1701" w:type="dxa"/>
            <w:vMerge w:val="restart"/>
          </w:tcPr>
          <w:p w14:paraId="415FCF9F" w14:textId="77777777" w:rsidR="00F30946" w:rsidRPr="00A12483" w:rsidRDefault="00F30946" w:rsidP="00A12483">
            <w:pPr>
              <w:pStyle w:val="TableParagraph"/>
              <w:ind w:left="18" w:right="90"/>
              <w:jc w:val="center"/>
              <w:rPr>
                <w:lang w:val="ru-RU"/>
              </w:rPr>
            </w:pPr>
            <w:r w:rsidRPr="00A12483">
              <w:rPr>
                <w:lang w:val="ru-RU"/>
              </w:rPr>
              <w:t>ОК 05</w:t>
            </w:r>
          </w:p>
        </w:tc>
      </w:tr>
      <w:tr w:rsidR="00F30946" w:rsidRPr="007616B5" w14:paraId="0EE7DA88" w14:textId="77777777" w:rsidTr="00D41E0C">
        <w:trPr>
          <w:trHeight w:val="402"/>
          <w:jc w:val="center"/>
        </w:trPr>
        <w:tc>
          <w:tcPr>
            <w:tcW w:w="3426" w:type="dxa"/>
            <w:vMerge w:val="restart"/>
          </w:tcPr>
          <w:p w14:paraId="6A6DA2E6" w14:textId="77777777" w:rsidR="00F30946" w:rsidRPr="00A12483" w:rsidRDefault="00F30946" w:rsidP="00A12483">
            <w:pPr>
              <w:pStyle w:val="TableParagraph"/>
              <w:ind w:left="18" w:right="90" w:firstLine="5"/>
              <w:jc w:val="both"/>
              <w:rPr>
                <w:b/>
                <w:lang w:val="ru-RU"/>
              </w:rPr>
            </w:pPr>
            <w:r w:rsidRPr="00A12483">
              <w:rPr>
                <w:b/>
                <w:lang w:val="ru-RU"/>
              </w:rPr>
              <w:t xml:space="preserve">Тема 7.1 </w:t>
            </w:r>
          </w:p>
          <w:p w14:paraId="0B0F477F" w14:textId="77777777" w:rsidR="00F30946" w:rsidRPr="00A12483" w:rsidRDefault="00F30946" w:rsidP="00A12483">
            <w:pPr>
              <w:pStyle w:val="TableParagraph"/>
              <w:ind w:left="129" w:right="123"/>
              <w:rPr>
                <w:b/>
                <w:lang w:val="ru-RU"/>
              </w:rPr>
            </w:pPr>
            <w:r w:rsidRPr="00A12483">
              <w:rPr>
                <w:b/>
                <w:lang w:val="ru-RU"/>
              </w:rPr>
              <w:t>Орфография как раздел лингвистики (повторение, обобщение)</w:t>
            </w:r>
          </w:p>
        </w:tc>
        <w:tc>
          <w:tcPr>
            <w:tcW w:w="8335" w:type="dxa"/>
          </w:tcPr>
          <w:p w14:paraId="643682DD" w14:textId="77777777" w:rsidR="00F30946" w:rsidRPr="000C6DB7" w:rsidRDefault="00F30946"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1A474D2D"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3C68789C" w14:textId="77777777" w:rsidR="00F30946" w:rsidRPr="00A12483" w:rsidRDefault="00F30946" w:rsidP="00A12483">
            <w:pPr>
              <w:pStyle w:val="TableParagraph"/>
              <w:ind w:left="18" w:right="90"/>
              <w:jc w:val="center"/>
              <w:rPr>
                <w:lang w:val="ru-RU"/>
              </w:rPr>
            </w:pPr>
          </w:p>
        </w:tc>
      </w:tr>
      <w:tr w:rsidR="00F30946" w:rsidRPr="007616B5" w14:paraId="035A0346" w14:textId="77777777" w:rsidTr="0015707D">
        <w:trPr>
          <w:trHeight w:val="402"/>
          <w:jc w:val="center"/>
        </w:trPr>
        <w:tc>
          <w:tcPr>
            <w:tcW w:w="3426" w:type="dxa"/>
            <w:vMerge/>
          </w:tcPr>
          <w:p w14:paraId="6FB74F6C" w14:textId="77777777" w:rsidR="00F30946" w:rsidRPr="00A12483" w:rsidRDefault="00F30946" w:rsidP="00A12483">
            <w:pPr>
              <w:pStyle w:val="TableParagraph"/>
              <w:ind w:left="129" w:right="123"/>
              <w:rPr>
                <w:b/>
                <w:lang w:val="ru-RU"/>
              </w:rPr>
            </w:pPr>
          </w:p>
        </w:tc>
        <w:tc>
          <w:tcPr>
            <w:tcW w:w="8335" w:type="dxa"/>
          </w:tcPr>
          <w:p w14:paraId="666ECF07" w14:textId="77777777" w:rsidR="00F30946" w:rsidRPr="00A12483" w:rsidRDefault="00F30946" w:rsidP="00A12483">
            <w:pPr>
              <w:pStyle w:val="TableParagraph"/>
              <w:ind w:left="18" w:right="90" w:firstLine="5"/>
              <w:jc w:val="both"/>
              <w:rPr>
                <w:lang w:val="ru-RU"/>
              </w:rPr>
            </w:pPr>
            <w:r w:rsidRPr="00A12483">
              <w:rPr>
                <w:lang w:val="ru-RU"/>
              </w:rPr>
              <w:t>Орфография как раздел лингвистики (повторение, обобщение). Принципы и разделы русской орфографии. Правописание морфем; слитные, дефисные и раздельные написания; употребление прописных и строчных букв; правила переноса слов; правила графического сокращения слов</w:t>
            </w:r>
          </w:p>
        </w:tc>
        <w:tc>
          <w:tcPr>
            <w:tcW w:w="1723" w:type="dxa"/>
          </w:tcPr>
          <w:p w14:paraId="440935DB"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3063E521" w14:textId="77777777" w:rsidR="00F30946" w:rsidRPr="00A12483" w:rsidRDefault="00F30946" w:rsidP="00A12483">
            <w:pPr>
              <w:pStyle w:val="TableParagraph"/>
              <w:ind w:left="18" w:right="90"/>
              <w:jc w:val="center"/>
              <w:rPr>
                <w:lang w:val="ru-RU"/>
              </w:rPr>
            </w:pPr>
          </w:p>
        </w:tc>
      </w:tr>
      <w:tr w:rsidR="0001318D" w:rsidRPr="007616B5" w14:paraId="7A9B6E2E" w14:textId="77777777" w:rsidTr="00D41E0C">
        <w:trPr>
          <w:trHeight w:val="402"/>
          <w:jc w:val="center"/>
        </w:trPr>
        <w:tc>
          <w:tcPr>
            <w:tcW w:w="3426" w:type="dxa"/>
            <w:vMerge w:val="restart"/>
          </w:tcPr>
          <w:p w14:paraId="2F3C5791" w14:textId="77777777" w:rsidR="0001318D" w:rsidRPr="00A12483" w:rsidRDefault="0001318D" w:rsidP="00A12483">
            <w:pPr>
              <w:pStyle w:val="TableParagraph"/>
              <w:ind w:left="18" w:right="90" w:firstLine="5"/>
              <w:jc w:val="both"/>
              <w:rPr>
                <w:b/>
                <w:lang w:val="ru-RU"/>
              </w:rPr>
            </w:pPr>
            <w:r w:rsidRPr="00A12483">
              <w:rPr>
                <w:b/>
                <w:lang w:val="ru-RU"/>
              </w:rPr>
              <w:t xml:space="preserve">Тема 7.2 </w:t>
            </w:r>
          </w:p>
          <w:p w14:paraId="38F825ED" w14:textId="77777777" w:rsidR="0001318D" w:rsidRPr="00A12483" w:rsidRDefault="0001318D" w:rsidP="00A12483">
            <w:pPr>
              <w:pStyle w:val="TableParagraph"/>
              <w:ind w:left="129" w:right="123"/>
              <w:rPr>
                <w:b/>
                <w:lang w:val="ru-RU"/>
              </w:rPr>
            </w:pPr>
            <w:r w:rsidRPr="00A12483">
              <w:rPr>
                <w:b/>
                <w:lang w:val="ru-RU"/>
              </w:rPr>
              <w:t>Правописание гласных и согласных в корне</w:t>
            </w:r>
          </w:p>
        </w:tc>
        <w:tc>
          <w:tcPr>
            <w:tcW w:w="8335" w:type="dxa"/>
          </w:tcPr>
          <w:p w14:paraId="22D3BD2E"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300D5D83"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0BC92F3A" w14:textId="77777777" w:rsidR="0001318D" w:rsidRPr="00A12483" w:rsidRDefault="0001318D" w:rsidP="00A12483">
            <w:pPr>
              <w:pStyle w:val="TableParagraph"/>
              <w:ind w:left="18" w:right="90"/>
              <w:jc w:val="center"/>
              <w:rPr>
                <w:lang w:val="ru-RU"/>
              </w:rPr>
            </w:pPr>
            <w:r w:rsidRPr="00A12483">
              <w:rPr>
                <w:lang w:val="ru-RU"/>
              </w:rPr>
              <w:t>ОК 05</w:t>
            </w:r>
          </w:p>
          <w:p w14:paraId="4025863B" w14:textId="77777777" w:rsidR="0001318D" w:rsidRPr="00A12483" w:rsidRDefault="0001318D" w:rsidP="00A12483">
            <w:pPr>
              <w:pStyle w:val="TableParagraph"/>
              <w:ind w:left="18" w:right="90"/>
              <w:jc w:val="center"/>
              <w:rPr>
                <w:lang w:val="ru-RU"/>
              </w:rPr>
            </w:pPr>
          </w:p>
        </w:tc>
      </w:tr>
      <w:tr w:rsidR="00A12483" w:rsidRPr="007616B5" w14:paraId="4B88E378" w14:textId="77777777" w:rsidTr="0015707D">
        <w:trPr>
          <w:trHeight w:val="402"/>
          <w:jc w:val="center"/>
        </w:trPr>
        <w:tc>
          <w:tcPr>
            <w:tcW w:w="3426" w:type="dxa"/>
            <w:vMerge/>
          </w:tcPr>
          <w:p w14:paraId="37DED85E" w14:textId="77777777" w:rsidR="00A12483" w:rsidRPr="00A12483" w:rsidRDefault="00A12483" w:rsidP="00A12483">
            <w:pPr>
              <w:pStyle w:val="TableParagraph"/>
              <w:ind w:left="129" w:right="123"/>
              <w:rPr>
                <w:b/>
                <w:lang w:val="ru-RU"/>
              </w:rPr>
            </w:pPr>
          </w:p>
        </w:tc>
        <w:tc>
          <w:tcPr>
            <w:tcW w:w="8335" w:type="dxa"/>
          </w:tcPr>
          <w:p w14:paraId="7B1F5926" w14:textId="77777777" w:rsidR="00A12483" w:rsidRPr="00A12483" w:rsidRDefault="00A12483" w:rsidP="00A12483">
            <w:pPr>
              <w:pStyle w:val="TableParagraph"/>
              <w:ind w:left="18" w:right="90" w:firstLine="5"/>
              <w:jc w:val="both"/>
              <w:rPr>
                <w:lang w:val="ru-RU"/>
              </w:rPr>
            </w:pPr>
            <w:r w:rsidRPr="00A12483">
              <w:rPr>
                <w:lang w:val="ru-RU"/>
              </w:rPr>
              <w:t xml:space="preserve">Орфографические правила. Правописание гласных и согласных в корне. </w:t>
            </w:r>
          </w:p>
        </w:tc>
        <w:tc>
          <w:tcPr>
            <w:tcW w:w="1723" w:type="dxa"/>
          </w:tcPr>
          <w:p w14:paraId="7CAC002F"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6D90152A" w14:textId="77777777" w:rsidR="00A12483" w:rsidRPr="00A12483" w:rsidRDefault="00A12483" w:rsidP="00A12483">
            <w:pPr>
              <w:pStyle w:val="TableParagraph"/>
              <w:ind w:left="18" w:right="90"/>
              <w:jc w:val="center"/>
              <w:rPr>
                <w:lang w:val="ru-RU"/>
              </w:rPr>
            </w:pPr>
          </w:p>
        </w:tc>
      </w:tr>
      <w:tr w:rsidR="0001318D" w:rsidRPr="007616B5" w14:paraId="1DAB00D8" w14:textId="77777777" w:rsidTr="00D41E0C">
        <w:trPr>
          <w:trHeight w:val="402"/>
          <w:jc w:val="center"/>
        </w:trPr>
        <w:tc>
          <w:tcPr>
            <w:tcW w:w="3426" w:type="dxa"/>
            <w:vMerge/>
          </w:tcPr>
          <w:p w14:paraId="5D8B4C22" w14:textId="77777777" w:rsidR="0001318D" w:rsidRPr="00A12483" w:rsidRDefault="0001318D" w:rsidP="00A12483">
            <w:pPr>
              <w:pStyle w:val="TableParagraph"/>
              <w:ind w:left="129" w:right="123"/>
              <w:rPr>
                <w:b/>
                <w:lang w:val="ru-RU"/>
              </w:rPr>
            </w:pPr>
          </w:p>
        </w:tc>
        <w:tc>
          <w:tcPr>
            <w:tcW w:w="8335" w:type="dxa"/>
          </w:tcPr>
          <w:p w14:paraId="43F49083"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1858DB77"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23E830F6" w14:textId="77777777" w:rsidR="0001318D" w:rsidRPr="00A12483" w:rsidRDefault="0001318D" w:rsidP="00A12483">
            <w:pPr>
              <w:pStyle w:val="TableParagraph"/>
              <w:ind w:left="18" w:right="90"/>
              <w:jc w:val="center"/>
              <w:rPr>
                <w:lang w:val="ru-RU"/>
              </w:rPr>
            </w:pPr>
          </w:p>
        </w:tc>
      </w:tr>
      <w:tr w:rsidR="00A12483" w:rsidRPr="007616B5" w14:paraId="541A5CF9" w14:textId="77777777" w:rsidTr="0015707D">
        <w:trPr>
          <w:trHeight w:val="402"/>
          <w:jc w:val="center"/>
        </w:trPr>
        <w:tc>
          <w:tcPr>
            <w:tcW w:w="3426" w:type="dxa"/>
            <w:vMerge/>
          </w:tcPr>
          <w:p w14:paraId="444C3024" w14:textId="77777777" w:rsidR="00A12483" w:rsidRPr="00A12483" w:rsidRDefault="00A12483" w:rsidP="00A12483">
            <w:pPr>
              <w:pStyle w:val="TableParagraph"/>
              <w:ind w:left="129" w:right="123"/>
              <w:rPr>
                <w:b/>
                <w:lang w:val="ru-RU"/>
              </w:rPr>
            </w:pPr>
          </w:p>
        </w:tc>
        <w:tc>
          <w:tcPr>
            <w:tcW w:w="8335" w:type="dxa"/>
          </w:tcPr>
          <w:p w14:paraId="39DFAE78" w14:textId="77777777" w:rsidR="00A12483" w:rsidRPr="00A12483" w:rsidRDefault="00A12483" w:rsidP="00A12483">
            <w:pPr>
              <w:pStyle w:val="TableParagraph"/>
              <w:ind w:left="18" w:right="90" w:firstLine="5"/>
              <w:jc w:val="both"/>
              <w:rPr>
                <w:lang w:val="ru-RU"/>
              </w:rPr>
            </w:pPr>
            <w:r w:rsidRPr="00A12483">
              <w:rPr>
                <w:lang w:val="ru-RU"/>
              </w:rPr>
              <w:t>Безударные гласные в корне слова: проверяемые, непроверяемые, чередующиеся. Правописание гласных после шипящих. Правописание звонких и глухих согласных, непроизносимых согласных</w:t>
            </w:r>
          </w:p>
        </w:tc>
        <w:tc>
          <w:tcPr>
            <w:tcW w:w="1723" w:type="dxa"/>
          </w:tcPr>
          <w:p w14:paraId="5534FFD1" w14:textId="77777777" w:rsidR="00A12483" w:rsidRPr="00A12483" w:rsidRDefault="005D0CE8" w:rsidP="00A12483">
            <w:pPr>
              <w:pStyle w:val="TableParagraph"/>
              <w:spacing w:before="54"/>
              <w:ind w:left="18" w:right="90" w:firstLine="5"/>
              <w:jc w:val="center"/>
              <w:rPr>
                <w:lang w:val="ru-RU"/>
              </w:rPr>
            </w:pPr>
            <w:r>
              <w:rPr>
                <w:lang w:val="ru-RU"/>
              </w:rPr>
              <w:t>1</w:t>
            </w:r>
          </w:p>
        </w:tc>
        <w:tc>
          <w:tcPr>
            <w:tcW w:w="1701" w:type="dxa"/>
            <w:vMerge/>
          </w:tcPr>
          <w:p w14:paraId="6D46E70A" w14:textId="77777777" w:rsidR="00A12483" w:rsidRPr="00A12483" w:rsidRDefault="00A12483" w:rsidP="00A12483">
            <w:pPr>
              <w:pStyle w:val="TableParagraph"/>
              <w:ind w:left="18" w:right="90"/>
              <w:jc w:val="center"/>
              <w:rPr>
                <w:lang w:val="ru-RU"/>
              </w:rPr>
            </w:pPr>
          </w:p>
        </w:tc>
      </w:tr>
      <w:tr w:rsidR="0001318D" w:rsidRPr="007616B5" w14:paraId="4FEB645E" w14:textId="77777777" w:rsidTr="00D41E0C">
        <w:trPr>
          <w:trHeight w:val="402"/>
          <w:jc w:val="center"/>
        </w:trPr>
        <w:tc>
          <w:tcPr>
            <w:tcW w:w="3426" w:type="dxa"/>
            <w:vMerge w:val="restart"/>
          </w:tcPr>
          <w:p w14:paraId="126D9D7E" w14:textId="77777777" w:rsidR="0001318D" w:rsidRPr="00A12483" w:rsidRDefault="0001318D" w:rsidP="00A12483">
            <w:pPr>
              <w:pStyle w:val="TableParagraph"/>
              <w:ind w:left="18" w:right="90" w:firstLine="5"/>
              <w:jc w:val="both"/>
              <w:rPr>
                <w:b/>
                <w:lang w:val="ru-RU"/>
              </w:rPr>
            </w:pPr>
            <w:r w:rsidRPr="00A12483">
              <w:rPr>
                <w:b/>
                <w:lang w:val="ru-RU"/>
              </w:rPr>
              <w:t xml:space="preserve">Тема 7.3 </w:t>
            </w:r>
          </w:p>
          <w:p w14:paraId="123FA6DE" w14:textId="77777777" w:rsidR="0001318D" w:rsidRPr="00A12483" w:rsidRDefault="0001318D" w:rsidP="00A12483">
            <w:pPr>
              <w:pStyle w:val="TableParagraph"/>
              <w:ind w:left="129" w:right="123"/>
              <w:rPr>
                <w:b/>
                <w:lang w:val="ru-RU"/>
              </w:rPr>
            </w:pPr>
            <w:r w:rsidRPr="00A12483">
              <w:rPr>
                <w:b/>
                <w:lang w:val="ru-RU"/>
              </w:rPr>
              <w:t>Употребление разделительных ъ и ь. Правописание приставок. Буквы ы — и после приставок</w:t>
            </w:r>
          </w:p>
        </w:tc>
        <w:tc>
          <w:tcPr>
            <w:tcW w:w="8335" w:type="dxa"/>
          </w:tcPr>
          <w:p w14:paraId="2EF1600D"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7CFE9E8C"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4F155A2B" w14:textId="77777777" w:rsidR="0001318D" w:rsidRPr="00A12483" w:rsidRDefault="0001318D" w:rsidP="00A12483">
            <w:pPr>
              <w:pStyle w:val="TableParagraph"/>
              <w:ind w:left="18" w:right="90"/>
              <w:jc w:val="center"/>
              <w:rPr>
                <w:lang w:val="ru-RU"/>
              </w:rPr>
            </w:pPr>
            <w:r w:rsidRPr="00A12483">
              <w:rPr>
                <w:lang w:val="ru-RU"/>
              </w:rPr>
              <w:t>ОК 05</w:t>
            </w:r>
          </w:p>
          <w:p w14:paraId="01310076" w14:textId="77777777" w:rsidR="0001318D" w:rsidRPr="00A12483" w:rsidRDefault="0001318D" w:rsidP="00A12483">
            <w:pPr>
              <w:pStyle w:val="TableParagraph"/>
              <w:ind w:left="18" w:right="90"/>
              <w:jc w:val="center"/>
              <w:rPr>
                <w:lang w:val="ru-RU"/>
              </w:rPr>
            </w:pPr>
          </w:p>
        </w:tc>
      </w:tr>
      <w:tr w:rsidR="00A12483" w:rsidRPr="007616B5" w14:paraId="01B39DFA" w14:textId="77777777" w:rsidTr="0015707D">
        <w:trPr>
          <w:trHeight w:val="402"/>
          <w:jc w:val="center"/>
        </w:trPr>
        <w:tc>
          <w:tcPr>
            <w:tcW w:w="3426" w:type="dxa"/>
            <w:vMerge/>
          </w:tcPr>
          <w:p w14:paraId="14763827" w14:textId="77777777" w:rsidR="00A12483" w:rsidRPr="00A12483" w:rsidRDefault="00A12483" w:rsidP="00A12483">
            <w:pPr>
              <w:pStyle w:val="TableParagraph"/>
              <w:ind w:left="129" w:right="123"/>
              <w:rPr>
                <w:b/>
                <w:lang w:val="ru-RU"/>
              </w:rPr>
            </w:pPr>
          </w:p>
        </w:tc>
        <w:tc>
          <w:tcPr>
            <w:tcW w:w="8335" w:type="dxa"/>
          </w:tcPr>
          <w:p w14:paraId="1654F27B" w14:textId="77777777" w:rsidR="00A12483" w:rsidRPr="00A12483" w:rsidRDefault="00A12483" w:rsidP="00A12483">
            <w:pPr>
              <w:pStyle w:val="TableParagraph"/>
              <w:ind w:left="18" w:right="90" w:firstLine="5"/>
              <w:jc w:val="both"/>
              <w:rPr>
                <w:lang w:val="ru-RU"/>
              </w:rPr>
            </w:pPr>
            <w:r w:rsidRPr="00A12483">
              <w:rPr>
                <w:lang w:val="ru-RU"/>
              </w:rPr>
              <w:t>Употребление разделительных ъ и ь. Правописание приставок. Буквы ы – и после приставок</w:t>
            </w:r>
          </w:p>
        </w:tc>
        <w:tc>
          <w:tcPr>
            <w:tcW w:w="1723" w:type="dxa"/>
          </w:tcPr>
          <w:p w14:paraId="53E72901"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661D00C6" w14:textId="77777777" w:rsidR="00A12483" w:rsidRPr="00A12483" w:rsidRDefault="00A12483" w:rsidP="00A12483">
            <w:pPr>
              <w:pStyle w:val="TableParagraph"/>
              <w:ind w:left="18" w:right="90"/>
              <w:jc w:val="center"/>
              <w:rPr>
                <w:lang w:val="ru-RU"/>
              </w:rPr>
            </w:pPr>
          </w:p>
        </w:tc>
      </w:tr>
      <w:tr w:rsidR="0001318D" w:rsidRPr="007616B5" w14:paraId="4F2E9F57" w14:textId="77777777" w:rsidTr="00D41E0C">
        <w:trPr>
          <w:trHeight w:val="402"/>
          <w:jc w:val="center"/>
        </w:trPr>
        <w:tc>
          <w:tcPr>
            <w:tcW w:w="3426" w:type="dxa"/>
            <w:vMerge/>
          </w:tcPr>
          <w:p w14:paraId="62C01E77" w14:textId="77777777" w:rsidR="0001318D" w:rsidRPr="00A12483" w:rsidRDefault="0001318D" w:rsidP="00A12483">
            <w:pPr>
              <w:pStyle w:val="TableParagraph"/>
              <w:ind w:left="129" w:right="123"/>
              <w:rPr>
                <w:b/>
                <w:lang w:val="ru-RU"/>
              </w:rPr>
            </w:pPr>
          </w:p>
        </w:tc>
        <w:tc>
          <w:tcPr>
            <w:tcW w:w="8335" w:type="dxa"/>
          </w:tcPr>
          <w:p w14:paraId="7F5DA03C" w14:textId="77777777" w:rsidR="0001318D" w:rsidRPr="00A12483" w:rsidRDefault="0001318D" w:rsidP="00A12483">
            <w:pPr>
              <w:pStyle w:val="TableParagraph"/>
              <w:ind w:left="18" w:right="90" w:firstLine="5"/>
              <w:jc w:val="both"/>
              <w:rPr>
                <w:b/>
                <w:lang w:val="ru-RU"/>
              </w:rPr>
            </w:pPr>
            <w:r w:rsidRPr="00A12483">
              <w:rPr>
                <w:b/>
                <w:lang w:val="ru-RU"/>
              </w:rPr>
              <w:t>Практические занятия</w:t>
            </w:r>
          </w:p>
        </w:tc>
        <w:tc>
          <w:tcPr>
            <w:tcW w:w="1723" w:type="dxa"/>
          </w:tcPr>
          <w:p w14:paraId="45D908F2"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3238FC2A" w14:textId="77777777" w:rsidR="0001318D" w:rsidRPr="00A12483" w:rsidRDefault="0001318D" w:rsidP="00A12483">
            <w:pPr>
              <w:pStyle w:val="TableParagraph"/>
              <w:ind w:left="18" w:right="90"/>
              <w:jc w:val="center"/>
              <w:rPr>
                <w:lang w:val="ru-RU"/>
              </w:rPr>
            </w:pPr>
          </w:p>
        </w:tc>
      </w:tr>
      <w:tr w:rsidR="00A12483" w:rsidRPr="007616B5" w14:paraId="26F66B67" w14:textId="77777777" w:rsidTr="0015707D">
        <w:trPr>
          <w:trHeight w:val="402"/>
          <w:jc w:val="center"/>
        </w:trPr>
        <w:tc>
          <w:tcPr>
            <w:tcW w:w="3426" w:type="dxa"/>
            <w:vMerge/>
          </w:tcPr>
          <w:p w14:paraId="4AA39C67" w14:textId="77777777" w:rsidR="00A12483" w:rsidRPr="00A12483" w:rsidRDefault="00A12483" w:rsidP="00A12483">
            <w:pPr>
              <w:pStyle w:val="TableParagraph"/>
              <w:ind w:left="129" w:right="123"/>
              <w:rPr>
                <w:b/>
                <w:lang w:val="ru-RU"/>
              </w:rPr>
            </w:pPr>
          </w:p>
        </w:tc>
        <w:tc>
          <w:tcPr>
            <w:tcW w:w="8335" w:type="dxa"/>
          </w:tcPr>
          <w:p w14:paraId="01B4066B" w14:textId="77777777" w:rsidR="00A12483" w:rsidRPr="00A12483" w:rsidRDefault="00A12483" w:rsidP="00A12483">
            <w:pPr>
              <w:pStyle w:val="TableParagraph"/>
              <w:ind w:left="18" w:right="90" w:firstLine="5"/>
              <w:jc w:val="both"/>
              <w:rPr>
                <w:lang w:val="ru-RU"/>
              </w:rPr>
            </w:pPr>
            <w:r w:rsidRPr="00A12483">
              <w:rPr>
                <w:lang w:val="ru-RU"/>
              </w:rPr>
              <w:t>Правописание ъ и ь. Правописание приставок на –З(-С), ПРЕ-/ПРИ-, гласных после приставок.</w:t>
            </w:r>
          </w:p>
        </w:tc>
        <w:tc>
          <w:tcPr>
            <w:tcW w:w="1723" w:type="dxa"/>
          </w:tcPr>
          <w:p w14:paraId="7266F908" w14:textId="77777777" w:rsidR="00A12483" w:rsidRPr="00A12483" w:rsidRDefault="00A12483" w:rsidP="00A12483">
            <w:pPr>
              <w:pStyle w:val="TableParagraph"/>
              <w:spacing w:before="54"/>
              <w:ind w:left="18" w:right="90" w:firstLine="5"/>
              <w:jc w:val="center"/>
              <w:rPr>
                <w:lang w:val="ru-RU"/>
              </w:rPr>
            </w:pPr>
            <w:r w:rsidRPr="00A12483">
              <w:rPr>
                <w:lang w:val="ru-RU"/>
              </w:rPr>
              <w:t>2</w:t>
            </w:r>
          </w:p>
        </w:tc>
        <w:tc>
          <w:tcPr>
            <w:tcW w:w="1701" w:type="dxa"/>
            <w:vMerge/>
          </w:tcPr>
          <w:p w14:paraId="736C90A8" w14:textId="77777777" w:rsidR="00A12483" w:rsidRPr="00A12483" w:rsidRDefault="00A12483" w:rsidP="00A12483">
            <w:pPr>
              <w:pStyle w:val="TableParagraph"/>
              <w:ind w:left="18" w:right="90"/>
              <w:jc w:val="center"/>
              <w:rPr>
                <w:lang w:val="ru-RU"/>
              </w:rPr>
            </w:pPr>
          </w:p>
        </w:tc>
      </w:tr>
      <w:tr w:rsidR="0001318D" w:rsidRPr="007616B5" w14:paraId="0C9C43FD" w14:textId="77777777" w:rsidTr="00D41E0C">
        <w:trPr>
          <w:trHeight w:val="402"/>
          <w:jc w:val="center"/>
        </w:trPr>
        <w:tc>
          <w:tcPr>
            <w:tcW w:w="3426" w:type="dxa"/>
            <w:vMerge w:val="restart"/>
          </w:tcPr>
          <w:p w14:paraId="56831752" w14:textId="77777777" w:rsidR="0001318D" w:rsidRPr="00A12483" w:rsidRDefault="0001318D" w:rsidP="00A12483">
            <w:pPr>
              <w:pStyle w:val="TableParagraph"/>
              <w:ind w:left="18" w:right="90" w:firstLine="5"/>
              <w:jc w:val="both"/>
              <w:rPr>
                <w:b/>
                <w:lang w:val="ru-RU"/>
              </w:rPr>
            </w:pPr>
            <w:r w:rsidRPr="00A12483">
              <w:rPr>
                <w:b/>
                <w:lang w:val="ru-RU"/>
              </w:rPr>
              <w:lastRenderedPageBreak/>
              <w:t xml:space="preserve">Тема 7.4 </w:t>
            </w:r>
          </w:p>
          <w:p w14:paraId="7E229ADF" w14:textId="77777777" w:rsidR="0001318D" w:rsidRPr="00A12483" w:rsidRDefault="0001318D" w:rsidP="00A12483">
            <w:pPr>
              <w:pStyle w:val="TableParagraph"/>
              <w:ind w:left="129" w:right="123"/>
              <w:rPr>
                <w:b/>
                <w:lang w:val="ru-RU"/>
              </w:rPr>
            </w:pPr>
            <w:r w:rsidRPr="00A12483">
              <w:rPr>
                <w:b/>
                <w:lang w:val="ru-RU"/>
              </w:rPr>
              <w:t>Правописание суффиксов</w:t>
            </w:r>
          </w:p>
        </w:tc>
        <w:tc>
          <w:tcPr>
            <w:tcW w:w="8335" w:type="dxa"/>
          </w:tcPr>
          <w:p w14:paraId="109C6768"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5B37C723"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05DF7910" w14:textId="77777777" w:rsidR="0001318D" w:rsidRPr="00A12483" w:rsidRDefault="0001318D" w:rsidP="00A12483">
            <w:pPr>
              <w:pStyle w:val="TableParagraph"/>
              <w:ind w:left="18" w:right="90"/>
              <w:jc w:val="center"/>
              <w:rPr>
                <w:lang w:val="ru-RU"/>
              </w:rPr>
            </w:pPr>
            <w:r w:rsidRPr="00A12483">
              <w:rPr>
                <w:lang w:val="ru-RU"/>
              </w:rPr>
              <w:t>ОК 05</w:t>
            </w:r>
          </w:p>
          <w:p w14:paraId="69340B24" w14:textId="77777777" w:rsidR="0001318D" w:rsidRPr="00A12483" w:rsidRDefault="0001318D" w:rsidP="00A12483">
            <w:pPr>
              <w:pStyle w:val="TableParagraph"/>
              <w:ind w:left="18" w:right="90"/>
              <w:jc w:val="center"/>
              <w:rPr>
                <w:lang w:val="ru-RU"/>
              </w:rPr>
            </w:pPr>
          </w:p>
        </w:tc>
      </w:tr>
      <w:tr w:rsidR="00A12483" w:rsidRPr="007616B5" w14:paraId="708F06FB" w14:textId="77777777" w:rsidTr="0015707D">
        <w:trPr>
          <w:trHeight w:val="402"/>
          <w:jc w:val="center"/>
        </w:trPr>
        <w:tc>
          <w:tcPr>
            <w:tcW w:w="3426" w:type="dxa"/>
            <w:vMerge/>
          </w:tcPr>
          <w:p w14:paraId="61E90791" w14:textId="77777777" w:rsidR="00A12483" w:rsidRPr="00A12483" w:rsidRDefault="00A12483" w:rsidP="00A12483">
            <w:pPr>
              <w:pStyle w:val="TableParagraph"/>
              <w:ind w:left="129" w:right="123"/>
              <w:rPr>
                <w:b/>
                <w:lang w:val="ru-RU"/>
              </w:rPr>
            </w:pPr>
          </w:p>
        </w:tc>
        <w:tc>
          <w:tcPr>
            <w:tcW w:w="8335" w:type="dxa"/>
          </w:tcPr>
          <w:p w14:paraId="43D42A88" w14:textId="77777777" w:rsidR="00A12483" w:rsidRPr="00A12483" w:rsidRDefault="00A12483" w:rsidP="00A12483">
            <w:pPr>
              <w:pStyle w:val="TableParagraph"/>
              <w:ind w:left="18" w:right="90" w:firstLine="5"/>
              <w:jc w:val="both"/>
              <w:rPr>
                <w:lang w:val="ru-RU"/>
              </w:rPr>
            </w:pPr>
            <w:r w:rsidRPr="00A12483">
              <w:rPr>
                <w:lang w:val="ru-RU"/>
              </w:rPr>
              <w:t xml:space="preserve">Правописание суффиксов </w:t>
            </w:r>
          </w:p>
        </w:tc>
        <w:tc>
          <w:tcPr>
            <w:tcW w:w="1723" w:type="dxa"/>
          </w:tcPr>
          <w:p w14:paraId="3D70699D"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1C908D72" w14:textId="77777777" w:rsidR="00A12483" w:rsidRPr="00A12483" w:rsidRDefault="00A12483" w:rsidP="00A12483">
            <w:pPr>
              <w:pStyle w:val="TableParagraph"/>
              <w:ind w:left="18" w:right="90"/>
              <w:jc w:val="center"/>
              <w:rPr>
                <w:lang w:val="ru-RU"/>
              </w:rPr>
            </w:pPr>
          </w:p>
        </w:tc>
      </w:tr>
      <w:tr w:rsidR="0001318D" w:rsidRPr="007616B5" w14:paraId="05E44ADF" w14:textId="77777777" w:rsidTr="00D41E0C">
        <w:trPr>
          <w:trHeight w:val="402"/>
          <w:jc w:val="center"/>
        </w:trPr>
        <w:tc>
          <w:tcPr>
            <w:tcW w:w="3426" w:type="dxa"/>
            <w:vMerge w:val="restart"/>
          </w:tcPr>
          <w:p w14:paraId="3A0BD0B5" w14:textId="77777777" w:rsidR="0001318D" w:rsidRPr="00A12483" w:rsidRDefault="0001318D" w:rsidP="00A12483">
            <w:pPr>
              <w:pStyle w:val="TableParagraph"/>
              <w:ind w:left="129" w:right="123"/>
              <w:rPr>
                <w:b/>
                <w:lang w:val="ru-RU"/>
              </w:rPr>
            </w:pPr>
          </w:p>
        </w:tc>
        <w:tc>
          <w:tcPr>
            <w:tcW w:w="8335" w:type="dxa"/>
          </w:tcPr>
          <w:p w14:paraId="72527D9A"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61A97295"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3C9D9EDD" w14:textId="77777777" w:rsidR="0001318D" w:rsidRPr="00A12483" w:rsidRDefault="0001318D" w:rsidP="00A12483">
            <w:pPr>
              <w:pStyle w:val="TableParagraph"/>
              <w:ind w:left="18" w:right="90"/>
              <w:jc w:val="center"/>
            </w:pPr>
          </w:p>
        </w:tc>
      </w:tr>
      <w:tr w:rsidR="00A12483" w:rsidRPr="007616B5" w14:paraId="71FD6DAC" w14:textId="77777777" w:rsidTr="0015707D">
        <w:trPr>
          <w:trHeight w:val="402"/>
          <w:jc w:val="center"/>
        </w:trPr>
        <w:tc>
          <w:tcPr>
            <w:tcW w:w="3426" w:type="dxa"/>
            <w:vMerge/>
          </w:tcPr>
          <w:p w14:paraId="22190489" w14:textId="77777777" w:rsidR="00A12483" w:rsidRPr="00A12483" w:rsidRDefault="00A12483" w:rsidP="00A12483">
            <w:pPr>
              <w:pStyle w:val="TableParagraph"/>
              <w:ind w:left="129" w:right="123"/>
              <w:rPr>
                <w:b/>
                <w:lang w:val="ru-RU"/>
              </w:rPr>
            </w:pPr>
          </w:p>
        </w:tc>
        <w:tc>
          <w:tcPr>
            <w:tcW w:w="8335" w:type="dxa"/>
          </w:tcPr>
          <w:p w14:paraId="34CFC619" w14:textId="77777777" w:rsidR="00A12483" w:rsidRPr="00A12483" w:rsidRDefault="00A12483" w:rsidP="00A12483">
            <w:pPr>
              <w:pStyle w:val="TableParagraph"/>
              <w:ind w:left="18" w:right="90" w:firstLine="5"/>
              <w:jc w:val="both"/>
              <w:rPr>
                <w:lang w:val="ru-RU"/>
              </w:rPr>
            </w:pPr>
            <w:r w:rsidRPr="00A12483">
              <w:rPr>
                <w:lang w:val="ru-RU"/>
              </w:rPr>
              <w:t>Правописание суффиксов различных частей речи</w:t>
            </w:r>
          </w:p>
        </w:tc>
        <w:tc>
          <w:tcPr>
            <w:tcW w:w="1723" w:type="dxa"/>
          </w:tcPr>
          <w:p w14:paraId="21EF8E1E" w14:textId="77777777" w:rsidR="00A12483" w:rsidRPr="00A12483" w:rsidRDefault="00A12483" w:rsidP="00A12483">
            <w:pPr>
              <w:pStyle w:val="TableParagraph"/>
              <w:spacing w:before="54"/>
              <w:ind w:left="18" w:right="90" w:firstLine="5"/>
              <w:jc w:val="center"/>
              <w:rPr>
                <w:lang w:val="ru-RU"/>
              </w:rPr>
            </w:pPr>
            <w:r w:rsidRPr="00A12483">
              <w:rPr>
                <w:lang w:val="ru-RU"/>
              </w:rPr>
              <w:t>2</w:t>
            </w:r>
          </w:p>
        </w:tc>
        <w:tc>
          <w:tcPr>
            <w:tcW w:w="1701" w:type="dxa"/>
            <w:vMerge/>
          </w:tcPr>
          <w:p w14:paraId="7E2BD0FD" w14:textId="77777777" w:rsidR="00A12483" w:rsidRPr="00A12483" w:rsidRDefault="00A12483" w:rsidP="00A12483">
            <w:pPr>
              <w:pStyle w:val="TableParagraph"/>
              <w:ind w:left="18" w:right="90"/>
              <w:jc w:val="center"/>
            </w:pPr>
          </w:p>
        </w:tc>
      </w:tr>
      <w:tr w:rsidR="00F30946" w:rsidRPr="007616B5" w14:paraId="373B06B0" w14:textId="77777777" w:rsidTr="00D41E0C">
        <w:trPr>
          <w:trHeight w:val="402"/>
          <w:jc w:val="center"/>
        </w:trPr>
        <w:tc>
          <w:tcPr>
            <w:tcW w:w="3426" w:type="dxa"/>
            <w:vMerge w:val="restart"/>
          </w:tcPr>
          <w:p w14:paraId="226551C1" w14:textId="77777777" w:rsidR="00F30946" w:rsidRPr="00A12483" w:rsidRDefault="00F30946" w:rsidP="00A12483">
            <w:pPr>
              <w:pStyle w:val="TableParagraph"/>
              <w:ind w:left="18" w:right="90" w:firstLine="5"/>
              <w:jc w:val="both"/>
              <w:rPr>
                <w:b/>
                <w:lang w:val="ru-RU"/>
              </w:rPr>
            </w:pPr>
            <w:r w:rsidRPr="00A12483">
              <w:rPr>
                <w:b/>
                <w:lang w:val="ru-RU"/>
              </w:rPr>
              <w:t xml:space="preserve">Тема 7.5 </w:t>
            </w:r>
          </w:p>
          <w:p w14:paraId="23FE0CBE" w14:textId="77777777" w:rsidR="00F30946" w:rsidRPr="00A12483" w:rsidRDefault="00F30946" w:rsidP="00A12483">
            <w:pPr>
              <w:pStyle w:val="TableParagraph"/>
              <w:ind w:left="129" w:right="123"/>
              <w:rPr>
                <w:b/>
                <w:lang w:val="ru-RU"/>
              </w:rPr>
            </w:pPr>
            <w:r w:rsidRPr="00A12483">
              <w:rPr>
                <w:b/>
                <w:lang w:val="ru-RU"/>
              </w:rPr>
              <w:t xml:space="preserve">Правописание н и </w:t>
            </w:r>
            <w:proofErr w:type="spellStart"/>
            <w:r w:rsidRPr="00A12483">
              <w:rPr>
                <w:b/>
                <w:lang w:val="ru-RU"/>
              </w:rPr>
              <w:t>нн</w:t>
            </w:r>
            <w:proofErr w:type="spellEnd"/>
            <w:r w:rsidRPr="00A12483">
              <w:rPr>
                <w:b/>
                <w:lang w:val="ru-RU"/>
              </w:rPr>
              <w:t xml:space="preserve"> в словах различных частей речи</w:t>
            </w:r>
          </w:p>
        </w:tc>
        <w:tc>
          <w:tcPr>
            <w:tcW w:w="8335" w:type="dxa"/>
          </w:tcPr>
          <w:p w14:paraId="643B8E44" w14:textId="77777777" w:rsidR="00F30946" w:rsidRPr="000C6DB7" w:rsidRDefault="00F30946"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5BCDBE36" w14:textId="77777777" w:rsidR="00F30946" w:rsidRPr="00A12483" w:rsidRDefault="00F30946" w:rsidP="00A12483">
            <w:pPr>
              <w:pStyle w:val="TableParagraph"/>
              <w:spacing w:before="54"/>
              <w:ind w:left="18" w:right="90" w:firstLine="5"/>
              <w:jc w:val="center"/>
              <w:rPr>
                <w:lang w:val="ru-RU"/>
              </w:rPr>
            </w:pPr>
          </w:p>
        </w:tc>
        <w:tc>
          <w:tcPr>
            <w:tcW w:w="1701" w:type="dxa"/>
            <w:vMerge w:val="restart"/>
          </w:tcPr>
          <w:p w14:paraId="7F0712F4" w14:textId="77777777" w:rsidR="00F30946" w:rsidRPr="00A12483" w:rsidRDefault="00F30946" w:rsidP="00A12483">
            <w:pPr>
              <w:pStyle w:val="TableParagraph"/>
              <w:ind w:left="18" w:right="90"/>
              <w:jc w:val="center"/>
              <w:rPr>
                <w:lang w:val="ru-RU"/>
              </w:rPr>
            </w:pPr>
            <w:r w:rsidRPr="00A12483">
              <w:rPr>
                <w:lang w:val="ru-RU"/>
              </w:rPr>
              <w:t>ОК 05</w:t>
            </w:r>
          </w:p>
          <w:p w14:paraId="4D6F05B6" w14:textId="77777777" w:rsidR="00F30946" w:rsidRPr="00A12483" w:rsidRDefault="00F30946" w:rsidP="00A12483">
            <w:pPr>
              <w:pStyle w:val="TableParagraph"/>
              <w:ind w:left="18" w:right="90"/>
              <w:jc w:val="center"/>
              <w:rPr>
                <w:lang w:val="ru-RU"/>
              </w:rPr>
            </w:pPr>
          </w:p>
        </w:tc>
      </w:tr>
      <w:tr w:rsidR="00F30946" w:rsidRPr="007616B5" w14:paraId="35852895" w14:textId="77777777" w:rsidTr="0015707D">
        <w:trPr>
          <w:trHeight w:val="402"/>
          <w:jc w:val="center"/>
        </w:trPr>
        <w:tc>
          <w:tcPr>
            <w:tcW w:w="3426" w:type="dxa"/>
            <w:vMerge/>
          </w:tcPr>
          <w:p w14:paraId="6E7C532B" w14:textId="77777777" w:rsidR="00F30946" w:rsidRPr="00A12483" w:rsidRDefault="00F30946" w:rsidP="00A12483">
            <w:pPr>
              <w:pStyle w:val="TableParagraph"/>
              <w:ind w:left="129" w:right="123"/>
              <w:rPr>
                <w:b/>
                <w:lang w:val="ru-RU"/>
              </w:rPr>
            </w:pPr>
          </w:p>
        </w:tc>
        <w:tc>
          <w:tcPr>
            <w:tcW w:w="8335" w:type="dxa"/>
          </w:tcPr>
          <w:p w14:paraId="328F9288" w14:textId="77777777" w:rsidR="00F30946" w:rsidRPr="00A12483" w:rsidRDefault="00F30946" w:rsidP="00A12483">
            <w:pPr>
              <w:pStyle w:val="TableParagraph"/>
              <w:ind w:left="18" w:right="90" w:firstLine="5"/>
              <w:jc w:val="both"/>
              <w:rPr>
                <w:lang w:val="ru-RU"/>
              </w:rPr>
            </w:pPr>
            <w:r w:rsidRPr="00A12483">
              <w:rPr>
                <w:lang w:val="ru-RU"/>
              </w:rPr>
              <w:t xml:space="preserve">Правописание н и </w:t>
            </w:r>
            <w:proofErr w:type="spellStart"/>
            <w:r w:rsidRPr="00A12483">
              <w:rPr>
                <w:lang w:val="ru-RU"/>
              </w:rPr>
              <w:t>нн</w:t>
            </w:r>
            <w:proofErr w:type="spellEnd"/>
            <w:r w:rsidRPr="00A12483">
              <w:rPr>
                <w:lang w:val="ru-RU"/>
              </w:rPr>
              <w:t xml:space="preserve"> в словах различных частей речи</w:t>
            </w:r>
          </w:p>
        </w:tc>
        <w:tc>
          <w:tcPr>
            <w:tcW w:w="1723" w:type="dxa"/>
          </w:tcPr>
          <w:p w14:paraId="48F53343"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01BC729A" w14:textId="77777777" w:rsidR="00F30946" w:rsidRPr="00A12483" w:rsidRDefault="00F30946" w:rsidP="00A12483">
            <w:pPr>
              <w:pStyle w:val="TableParagraph"/>
              <w:ind w:left="18" w:right="90"/>
              <w:jc w:val="center"/>
              <w:rPr>
                <w:lang w:val="ru-RU"/>
              </w:rPr>
            </w:pPr>
          </w:p>
        </w:tc>
      </w:tr>
      <w:tr w:rsidR="00F30946" w:rsidRPr="007616B5" w14:paraId="52BF5D47" w14:textId="77777777" w:rsidTr="00D41E0C">
        <w:trPr>
          <w:trHeight w:val="402"/>
          <w:jc w:val="center"/>
        </w:trPr>
        <w:tc>
          <w:tcPr>
            <w:tcW w:w="3426" w:type="dxa"/>
            <w:vMerge/>
          </w:tcPr>
          <w:p w14:paraId="50729D2B" w14:textId="77777777" w:rsidR="00F30946" w:rsidRPr="00A12483" w:rsidRDefault="00F30946" w:rsidP="00A12483">
            <w:pPr>
              <w:pStyle w:val="TableParagraph"/>
              <w:ind w:left="129" w:right="123"/>
              <w:rPr>
                <w:b/>
                <w:lang w:val="ru-RU"/>
              </w:rPr>
            </w:pPr>
          </w:p>
        </w:tc>
        <w:tc>
          <w:tcPr>
            <w:tcW w:w="8335" w:type="dxa"/>
          </w:tcPr>
          <w:p w14:paraId="58045E93" w14:textId="77777777" w:rsidR="00F30946" w:rsidRPr="00A12483" w:rsidRDefault="00F30946" w:rsidP="00A12483">
            <w:pPr>
              <w:pStyle w:val="TableParagraph"/>
              <w:ind w:left="18" w:right="90" w:firstLine="5"/>
              <w:jc w:val="both"/>
              <w:rPr>
                <w:lang w:val="ru-RU"/>
              </w:rPr>
            </w:pPr>
            <w:r w:rsidRPr="00A12483">
              <w:rPr>
                <w:b/>
                <w:lang w:val="ru-RU"/>
              </w:rPr>
              <w:t>Практические занятия</w:t>
            </w:r>
          </w:p>
        </w:tc>
        <w:tc>
          <w:tcPr>
            <w:tcW w:w="1723" w:type="dxa"/>
          </w:tcPr>
          <w:p w14:paraId="3AAD1315"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1CC1D2C4" w14:textId="77777777" w:rsidR="00F30946" w:rsidRPr="00A12483" w:rsidRDefault="00F30946" w:rsidP="00A12483">
            <w:pPr>
              <w:pStyle w:val="TableParagraph"/>
              <w:ind w:left="18" w:right="90"/>
              <w:jc w:val="center"/>
              <w:rPr>
                <w:lang w:val="ru-RU"/>
              </w:rPr>
            </w:pPr>
          </w:p>
        </w:tc>
      </w:tr>
      <w:tr w:rsidR="00F30946" w:rsidRPr="007616B5" w14:paraId="700AA157" w14:textId="77777777" w:rsidTr="0015707D">
        <w:trPr>
          <w:trHeight w:val="402"/>
          <w:jc w:val="center"/>
        </w:trPr>
        <w:tc>
          <w:tcPr>
            <w:tcW w:w="3426" w:type="dxa"/>
            <w:vMerge/>
          </w:tcPr>
          <w:p w14:paraId="126A4FDA" w14:textId="77777777" w:rsidR="00F30946" w:rsidRPr="00A12483" w:rsidRDefault="00F30946" w:rsidP="00A12483">
            <w:pPr>
              <w:pStyle w:val="TableParagraph"/>
              <w:ind w:left="129" w:right="123"/>
              <w:rPr>
                <w:b/>
                <w:lang w:val="ru-RU"/>
              </w:rPr>
            </w:pPr>
          </w:p>
        </w:tc>
        <w:tc>
          <w:tcPr>
            <w:tcW w:w="8335" w:type="dxa"/>
          </w:tcPr>
          <w:p w14:paraId="1386169F" w14:textId="77777777" w:rsidR="00F30946" w:rsidRPr="00A12483" w:rsidRDefault="00F30946" w:rsidP="00A12483">
            <w:pPr>
              <w:pStyle w:val="TableParagraph"/>
              <w:pBdr>
                <w:top w:val="nil"/>
                <w:left w:val="nil"/>
                <w:bottom w:val="nil"/>
                <w:right w:val="nil"/>
                <w:between w:val="nil"/>
              </w:pBdr>
              <w:ind w:left="18" w:right="90" w:firstLine="5"/>
              <w:jc w:val="both"/>
              <w:rPr>
                <w:lang w:val="ru-RU"/>
              </w:rPr>
            </w:pPr>
            <w:r w:rsidRPr="00A12483">
              <w:rPr>
                <w:lang w:val="ru-RU"/>
              </w:rPr>
              <w:t xml:space="preserve">Правописание н и </w:t>
            </w:r>
            <w:proofErr w:type="spellStart"/>
            <w:r w:rsidRPr="00A12483">
              <w:rPr>
                <w:lang w:val="ru-RU"/>
              </w:rPr>
              <w:t>нн</w:t>
            </w:r>
            <w:proofErr w:type="spellEnd"/>
            <w:r w:rsidRPr="00A12483">
              <w:rPr>
                <w:lang w:val="ru-RU"/>
              </w:rPr>
              <w:t xml:space="preserve"> в словах различных частей речи</w:t>
            </w:r>
          </w:p>
        </w:tc>
        <w:tc>
          <w:tcPr>
            <w:tcW w:w="1723" w:type="dxa"/>
          </w:tcPr>
          <w:p w14:paraId="1A1E7CA0" w14:textId="77777777" w:rsidR="00F30946" w:rsidRPr="00A12483" w:rsidRDefault="00F30946" w:rsidP="00A12483">
            <w:pPr>
              <w:pStyle w:val="TableParagraph"/>
              <w:pBdr>
                <w:top w:val="nil"/>
                <w:left w:val="nil"/>
                <w:bottom w:val="nil"/>
                <w:right w:val="nil"/>
                <w:between w:val="nil"/>
              </w:pBdr>
              <w:ind w:left="18" w:right="90" w:firstLine="5"/>
              <w:jc w:val="center"/>
              <w:rPr>
                <w:lang w:val="ru-RU"/>
              </w:rPr>
            </w:pPr>
            <w:r w:rsidRPr="00A12483">
              <w:rPr>
                <w:lang w:val="ru-RU"/>
              </w:rPr>
              <w:t>1</w:t>
            </w:r>
          </w:p>
        </w:tc>
        <w:tc>
          <w:tcPr>
            <w:tcW w:w="1701" w:type="dxa"/>
            <w:vMerge/>
          </w:tcPr>
          <w:p w14:paraId="1E9FB5B5" w14:textId="77777777" w:rsidR="00F30946" w:rsidRPr="00A12483" w:rsidRDefault="00F30946" w:rsidP="00A12483">
            <w:pPr>
              <w:pStyle w:val="TableParagraph"/>
              <w:ind w:left="18" w:right="90"/>
              <w:jc w:val="center"/>
              <w:rPr>
                <w:lang w:val="ru-RU"/>
              </w:rPr>
            </w:pPr>
          </w:p>
        </w:tc>
      </w:tr>
      <w:tr w:rsidR="0001318D" w:rsidRPr="007616B5" w14:paraId="65734D74" w14:textId="77777777" w:rsidTr="00D41E0C">
        <w:trPr>
          <w:trHeight w:val="402"/>
          <w:jc w:val="center"/>
        </w:trPr>
        <w:tc>
          <w:tcPr>
            <w:tcW w:w="3426" w:type="dxa"/>
            <w:vMerge w:val="restart"/>
          </w:tcPr>
          <w:p w14:paraId="62DC7679" w14:textId="77777777" w:rsidR="0001318D" w:rsidRPr="00A12483" w:rsidRDefault="0001318D" w:rsidP="00A12483">
            <w:pPr>
              <w:pStyle w:val="TableParagraph"/>
              <w:ind w:left="18" w:right="90" w:firstLine="5"/>
              <w:jc w:val="both"/>
              <w:rPr>
                <w:b/>
                <w:lang w:val="ru-RU"/>
              </w:rPr>
            </w:pPr>
            <w:r w:rsidRPr="00A12483">
              <w:rPr>
                <w:b/>
                <w:lang w:val="ru-RU"/>
              </w:rPr>
              <w:t xml:space="preserve">Тема 7.6 </w:t>
            </w:r>
          </w:p>
          <w:p w14:paraId="3EB9E124" w14:textId="77777777" w:rsidR="0001318D" w:rsidRPr="00A12483" w:rsidRDefault="0001318D" w:rsidP="00A12483">
            <w:pPr>
              <w:pStyle w:val="TableParagraph"/>
              <w:ind w:left="129" w:right="123"/>
              <w:rPr>
                <w:b/>
                <w:lang w:val="ru-RU"/>
              </w:rPr>
            </w:pPr>
            <w:r w:rsidRPr="00A12483">
              <w:rPr>
                <w:b/>
                <w:lang w:val="ru-RU"/>
              </w:rPr>
              <w:t>Правописание не и ни</w:t>
            </w:r>
          </w:p>
        </w:tc>
        <w:tc>
          <w:tcPr>
            <w:tcW w:w="8335" w:type="dxa"/>
          </w:tcPr>
          <w:p w14:paraId="7BFEEC1B"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7DB4B354"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18509089" w14:textId="77777777" w:rsidR="0001318D" w:rsidRPr="00A12483" w:rsidRDefault="0001318D" w:rsidP="00A12483">
            <w:pPr>
              <w:pStyle w:val="TableParagraph"/>
              <w:ind w:left="18" w:right="90"/>
              <w:jc w:val="center"/>
              <w:rPr>
                <w:lang w:val="ru-RU"/>
              </w:rPr>
            </w:pPr>
            <w:r w:rsidRPr="00A12483">
              <w:rPr>
                <w:lang w:val="ru-RU"/>
              </w:rPr>
              <w:t>ОК 05</w:t>
            </w:r>
          </w:p>
          <w:p w14:paraId="65C5845A" w14:textId="77777777" w:rsidR="0001318D" w:rsidRPr="00A12483" w:rsidRDefault="0001318D" w:rsidP="00A12483">
            <w:pPr>
              <w:pStyle w:val="TableParagraph"/>
              <w:ind w:left="18" w:right="90"/>
              <w:jc w:val="center"/>
              <w:rPr>
                <w:lang w:val="ru-RU"/>
              </w:rPr>
            </w:pPr>
          </w:p>
        </w:tc>
      </w:tr>
      <w:tr w:rsidR="00A12483" w:rsidRPr="007616B5" w14:paraId="6D86C32F" w14:textId="77777777" w:rsidTr="0015707D">
        <w:trPr>
          <w:trHeight w:val="402"/>
          <w:jc w:val="center"/>
        </w:trPr>
        <w:tc>
          <w:tcPr>
            <w:tcW w:w="3426" w:type="dxa"/>
            <w:vMerge/>
          </w:tcPr>
          <w:p w14:paraId="136F5667" w14:textId="77777777" w:rsidR="00A12483" w:rsidRPr="00A12483" w:rsidRDefault="00A12483" w:rsidP="00A12483">
            <w:pPr>
              <w:pStyle w:val="TableParagraph"/>
              <w:ind w:left="129" w:right="123"/>
              <w:rPr>
                <w:b/>
                <w:lang w:val="ru-RU"/>
              </w:rPr>
            </w:pPr>
          </w:p>
        </w:tc>
        <w:tc>
          <w:tcPr>
            <w:tcW w:w="8335" w:type="dxa"/>
          </w:tcPr>
          <w:p w14:paraId="3152592D" w14:textId="77777777" w:rsidR="00A12483" w:rsidRPr="00A12483" w:rsidRDefault="00A12483" w:rsidP="00A12483">
            <w:pPr>
              <w:pStyle w:val="TableParagraph"/>
              <w:ind w:left="18" w:right="90" w:firstLine="5"/>
              <w:jc w:val="both"/>
              <w:rPr>
                <w:lang w:val="ru-RU"/>
              </w:rPr>
            </w:pPr>
            <w:r w:rsidRPr="00A12483">
              <w:rPr>
                <w:lang w:val="ru-RU"/>
              </w:rPr>
              <w:t>Правописание не и ни</w:t>
            </w:r>
          </w:p>
        </w:tc>
        <w:tc>
          <w:tcPr>
            <w:tcW w:w="1723" w:type="dxa"/>
          </w:tcPr>
          <w:p w14:paraId="3F33F02F"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469216F0" w14:textId="77777777" w:rsidR="00A12483" w:rsidRPr="00A12483" w:rsidRDefault="00A12483" w:rsidP="00A12483">
            <w:pPr>
              <w:pStyle w:val="TableParagraph"/>
              <w:ind w:left="18" w:right="90"/>
              <w:jc w:val="center"/>
              <w:rPr>
                <w:lang w:val="ru-RU"/>
              </w:rPr>
            </w:pPr>
          </w:p>
        </w:tc>
      </w:tr>
      <w:tr w:rsidR="0001318D" w:rsidRPr="007616B5" w14:paraId="11D77745" w14:textId="77777777" w:rsidTr="00D41E0C">
        <w:trPr>
          <w:trHeight w:val="402"/>
          <w:jc w:val="center"/>
        </w:trPr>
        <w:tc>
          <w:tcPr>
            <w:tcW w:w="3426" w:type="dxa"/>
            <w:vMerge/>
          </w:tcPr>
          <w:p w14:paraId="65FAE5A5" w14:textId="77777777" w:rsidR="0001318D" w:rsidRPr="00A12483" w:rsidRDefault="0001318D" w:rsidP="00A12483">
            <w:pPr>
              <w:pStyle w:val="TableParagraph"/>
              <w:ind w:left="129" w:right="123"/>
              <w:rPr>
                <w:b/>
                <w:lang w:val="ru-RU"/>
              </w:rPr>
            </w:pPr>
          </w:p>
        </w:tc>
        <w:tc>
          <w:tcPr>
            <w:tcW w:w="8335" w:type="dxa"/>
          </w:tcPr>
          <w:p w14:paraId="6548E9A5"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39383EB3"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3DCA381D" w14:textId="77777777" w:rsidR="0001318D" w:rsidRPr="00A12483" w:rsidRDefault="0001318D" w:rsidP="00A12483">
            <w:pPr>
              <w:pStyle w:val="TableParagraph"/>
              <w:ind w:left="18" w:right="90"/>
              <w:jc w:val="center"/>
            </w:pPr>
          </w:p>
        </w:tc>
      </w:tr>
      <w:tr w:rsidR="00A12483" w:rsidRPr="007616B5" w14:paraId="7AE8EABC" w14:textId="77777777" w:rsidTr="0015707D">
        <w:trPr>
          <w:trHeight w:val="402"/>
          <w:jc w:val="center"/>
        </w:trPr>
        <w:tc>
          <w:tcPr>
            <w:tcW w:w="3426" w:type="dxa"/>
            <w:vMerge/>
          </w:tcPr>
          <w:p w14:paraId="12075787" w14:textId="77777777" w:rsidR="00A12483" w:rsidRPr="00A12483" w:rsidRDefault="00A12483" w:rsidP="00A12483">
            <w:pPr>
              <w:pStyle w:val="TableParagraph"/>
              <w:ind w:left="129" w:right="123"/>
              <w:rPr>
                <w:b/>
                <w:lang w:val="ru-RU"/>
              </w:rPr>
            </w:pPr>
          </w:p>
        </w:tc>
        <w:tc>
          <w:tcPr>
            <w:tcW w:w="8335" w:type="dxa"/>
          </w:tcPr>
          <w:p w14:paraId="3EB59821" w14:textId="77777777" w:rsidR="00A12483" w:rsidRPr="00A12483" w:rsidRDefault="00A12483" w:rsidP="00A12483">
            <w:pPr>
              <w:pStyle w:val="TableParagraph"/>
              <w:ind w:left="18" w:right="90" w:firstLine="5"/>
              <w:jc w:val="both"/>
              <w:rPr>
                <w:lang w:val="ru-RU"/>
              </w:rPr>
            </w:pPr>
            <w:r w:rsidRPr="00A12483">
              <w:rPr>
                <w:lang w:val="ru-RU"/>
              </w:rPr>
              <w:t>Правописание частицы НЕ с разными частями речи. Трудные случаи правописание частиц НЕ и НИ</w:t>
            </w:r>
          </w:p>
        </w:tc>
        <w:tc>
          <w:tcPr>
            <w:tcW w:w="1723" w:type="dxa"/>
          </w:tcPr>
          <w:p w14:paraId="579A0BC5" w14:textId="77777777" w:rsidR="00A12483" w:rsidRPr="00A12483" w:rsidRDefault="00A12483" w:rsidP="00A12483">
            <w:pPr>
              <w:pStyle w:val="TableParagraph"/>
              <w:spacing w:before="54"/>
              <w:ind w:left="18" w:right="90" w:firstLine="5"/>
              <w:jc w:val="center"/>
              <w:rPr>
                <w:lang w:val="ru-RU"/>
              </w:rPr>
            </w:pPr>
            <w:r w:rsidRPr="00A12483">
              <w:rPr>
                <w:lang w:val="ru-RU"/>
              </w:rPr>
              <w:t>2</w:t>
            </w:r>
          </w:p>
        </w:tc>
        <w:tc>
          <w:tcPr>
            <w:tcW w:w="1701" w:type="dxa"/>
            <w:vMerge/>
          </w:tcPr>
          <w:p w14:paraId="4BC25FFB" w14:textId="77777777" w:rsidR="00A12483" w:rsidRPr="00A12483" w:rsidRDefault="00A12483" w:rsidP="00A12483">
            <w:pPr>
              <w:pStyle w:val="TableParagraph"/>
              <w:ind w:left="18" w:right="90"/>
              <w:jc w:val="center"/>
              <w:rPr>
                <w:lang w:val="ru-RU"/>
              </w:rPr>
            </w:pPr>
          </w:p>
        </w:tc>
      </w:tr>
      <w:tr w:rsidR="0001318D" w:rsidRPr="007616B5" w14:paraId="7BC9AD49" w14:textId="77777777" w:rsidTr="00D41E0C">
        <w:trPr>
          <w:trHeight w:val="402"/>
          <w:jc w:val="center"/>
        </w:trPr>
        <w:tc>
          <w:tcPr>
            <w:tcW w:w="3426" w:type="dxa"/>
            <w:vMerge w:val="restart"/>
          </w:tcPr>
          <w:p w14:paraId="5482243C" w14:textId="77777777" w:rsidR="0001318D" w:rsidRPr="00A12483" w:rsidRDefault="0001318D" w:rsidP="00A12483">
            <w:pPr>
              <w:pStyle w:val="TableParagraph"/>
              <w:ind w:left="18" w:right="90" w:firstLine="5"/>
              <w:jc w:val="both"/>
              <w:rPr>
                <w:b/>
                <w:lang w:val="ru-RU"/>
              </w:rPr>
            </w:pPr>
            <w:r w:rsidRPr="00A12483">
              <w:rPr>
                <w:b/>
                <w:lang w:val="ru-RU"/>
              </w:rPr>
              <w:t xml:space="preserve">Тема 7.7 </w:t>
            </w:r>
          </w:p>
          <w:p w14:paraId="1FB4E80B" w14:textId="77777777" w:rsidR="0001318D" w:rsidRPr="00A12483" w:rsidRDefault="0001318D" w:rsidP="00A12483">
            <w:pPr>
              <w:pStyle w:val="TableParagraph"/>
              <w:ind w:left="129" w:right="123"/>
              <w:rPr>
                <w:b/>
                <w:lang w:val="ru-RU"/>
              </w:rPr>
            </w:pPr>
            <w:r w:rsidRPr="00A12483">
              <w:rPr>
                <w:b/>
                <w:lang w:val="ru-RU"/>
              </w:rPr>
              <w:t>Правописание окончаний имён существительных, имён прилагательных и глаголов</w:t>
            </w:r>
          </w:p>
        </w:tc>
        <w:tc>
          <w:tcPr>
            <w:tcW w:w="8335" w:type="dxa"/>
          </w:tcPr>
          <w:p w14:paraId="7A36A417"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1D420C1B"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09D72421" w14:textId="77777777" w:rsidR="0001318D" w:rsidRPr="00A12483" w:rsidRDefault="0001318D" w:rsidP="00A12483">
            <w:pPr>
              <w:pStyle w:val="TableParagraph"/>
              <w:ind w:left="18" w:right="90"/>
              <w:jc w:val="center"/>
              <w:rPr>
                <w:lang w:val="ru-RU"/>
              </w:rPr>
            </w:pPr>
            <w:r w:rsidRPr="00A12483">
              <w:rPr>
                <w:lang w:val="ru-RU"/>
              </w:rPr>
              <w:t>ОК 05</w:t>
            </w:r>
          </w:p>
          <w:p w14:paraId="1D91C1EF" w14:textId="77777777" w:rsidR="0001318D" w:rsidRPr="00A12483" w:rsidRDefault="0001318D" w:rsidP="00A12483">
            <w:pPr>
              <w:pStyle w:val="TableParagraph"/>
              <w:ind w:left="18" w:right="90"/>
              <w:jc w:val="center"/>
              <w:rPr>
                <w:lang w:val="ru-RU"/>
              </w:rPr>
            </w:pPr>
          </w:p>
        </w:tc>
      </w:tr>
      <w:tr w:rsidR="00A12483" w:rsidRPr="007616B5" w14:paraId="02C5BF07" w14:textId="77777777" w:rsidTr="0015707D">
        <w:trPr>
          <w:trHeight w:val="402"/>
          <w:jc w:val="center"/>
        </w:trPr>
        <w:tc>
          <w:tcPr>
            <w:tcW w:w="3426" w:type="dxa"/>
            <w:vMerge/>
          </w:tcPr>
          <w:p w14:paraId="0309C3F5" w14:textId="77777777" w:rsidR="00A12483" w:rsidRPr="00A12483" w:rsidRDefault="00A12483" w:rsidP="00A12483">
            <w:pPr>
              <w:pStyle w:val="TableParagraph"/>
              <w:ind w:left="129" w:right="123"/>
              <w:rPr>
                <w:b/>
                <w:lang w:val="ru-RU"/>
              </w:rPr>
            </w:pPr>
          </w:p>
        </w:tc>
        <w:tc>
          <w:tcPr>
            <w:tcW w:w="8335" w:type="dxa"/>
          </w:tcPr>
          <w:p w14:paraId="28AF39FD" w14:textId="77777777" w:rsidR="00A12483" w:rsidRPr="00A12483" w:rsidRDefault="00A12483" w:rsidP="00A12483">
            <w:pPr>
              <w:pStyle w:val="TableParagraph"/>
              <w:ind w:left="18" w:right="90" w:firstLine="5"/>
              <w:jc w:val="both"/>
              <w:rPr>
                <w:lang w:val="ru-RU"/>
              </w:rPr>
            </w:pPr>
            <w:r w:rsidRPr="00A12483">
              <w:rPr>
                <w:lang w:val="ru-RU"/>
              </w:rPr>
              <w:t>Правописание окончаний имён существительных, имён прилагательных и глаголов</w:t>
            </w:r>
          </w:p>
        </w:tc>
        <w:tc>
          <w:tcPr>
            <w:tcW w:w="1723" w:type="dxa"/>
          </w:tcPr>
          <w:p w14:paraId="65506A4A"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590A7F62" w14:textId="77777777" w:rsidR="00A12483" w:rsidRPr="00A12483" w:rsidRDefault="00A12483" w:rsidP="00A12483">
            <w:pPr>
              <w:pStyle w:val="TableParagraph"/>
              <w:ind w:left="18" w:right="90"/>
              <w:jc w:val="center"/>
              <w:rPr>
                <w:lang w:val="ru-RU"/>
              </w:rPr>
            </w:pPr>
          </w:p>
        </w:tc>
      </w:tr>
      <w:tr w:rsidR="0001318D" w:rsidRPr="007616B5" w14:paraId="6C7CD0AA" w14:textId="77777777" w:rsidTr="00D41E0C">
        <w:trPr>
          <w:trHeight w:val="402"/>
          <w:jc w:val="center"/>
        </w:trPr>
        <w:tc>
          <w:tcPr>
            <w:tcW w:w="3426" w:type="dxa"/>
            <w:vMerge w:val="restart"/>
          </w:tcPr>
          <w:p w14:paraId="773E1CA6" w14:textId="77777777" w:rsidR="0001318D" w:rsidRPr="00A12483" w:rsidRDefault="0001318D" w:rsidP="00A12483">
            <w:pPr>
              <w:pStyle w:val="TableParagraph"/>
              <w:ind w:left="18" w:right="90" w:firstLine="5"/>
              <w:jc w:val="both"/>
              <w:rPr>
                <w:b/>
                <w:lang w:val="ru-RU"/>
              </w:rPr>
            </w:pPr>
            <w:r w:rsidRPr="00A12483">
              <w:rPr>
                <w:b/>
                <w:lang w:val="ru-RU"/>
              </w:rPr>
              <w:t xml:space="preserve">Тема 7.8 </w:t>
            </w:r>
          </w:p>
          <w:p w14:paraId="24DDF37C" w14:textId="77777777" w:rsidR="0001318D" w:rsidRPr="00A12483" w:rsidRDefault="0001318D" w:rsidP="00A12483">
            <w:pPr>
              <w:pStyle w:val="TableParagraph"/>
              <w:ind w:left="129" w:right="123"/>
              <w:rPr>
                <w:b/>
                <w:lang w:val="ru-RU"/>
              </w:rPr>
            </w:pPr>
            <w:r w:rsidRPr="00A12483">
              <w:rPr>
                <w:b/>
                <w:lang w:val="ru-RU"/>
              </w:rPr>
              <w:t>Слитное, дефисное и раздельное написание слов</w:t>
            </w:r>
          </w:p>
        </w:tc>
        <w:tc>
          <w:tcPr>
            <w:tcW w:w="8335" w:type="dxa"/>
          </w:tcPr>
          <w:p w14:paraId="71D2AB18"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39FAA9C3"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604F62FF" w14:textId="77777777" w:rsidR="0001318D" w:rsidRPr="00A12483" w:rsidRDefault="0001318D" w:rsidP="00A12483">
            <w:pPr>
              <w:pStyle w:val="TableParagraph"/>
              <w:ind w:left="18" w:right="90"/>
              <w:jc w:val="center"/>
              <w:rPr>
                <w:lang w:val="ru-RU"/>
              </w:rPr>
            </w:pPr>
            <w:r w:rsidRPr="00A12483">
              <w:rPr>
                <w:lang w:val="ru-RU"/>
              </w:rPr>
              <w:t>ОК 05</w:t>
            </w:r>
          </w:p>
          <w:p w14:paraId="6095C393" w14:textId="77777777" w:rsidR="0001318D" w:rsidRPr="00A12483" w:rsidRDefault="0001318D" w:rsidP="00A12483">
            <w:pPr>
              <w:pStyle w:val="TableParagraph"/>
              <w:ind w:left="18" w:right="90"/>
              <w:jc w:val="center"/>
              <w:rPr>
                <w:lang w:val="ru-RU"/>
              </w:rPr>
            </w:pPr>
          </w:p>
        </w:tc>
      </w:tr>
      <w:tr w:rsidR="00A12483" w:rsidRPr="007616B5" w14:paraId="0E7D41E8" w14:textId="77777777" w:rsidTr="0015707D">
        <w:trPr>
          <w:trHeight w:val="402"/>
          <w:jc w:val="center"/>
        </w:trPr>
        <w:tc>
          <w:tcPr>
            <w:tcW w:w="3426" w:type="dxa"/>
            <w:vMerge/>
          </w:tcPr>
          <w:p w14:paraId="0B5E0A0A" w14:textId="77777777" w:rsidR="00A12483" w:rsidRPr="00A12483" w:rsidRDefault="00A12483" w:rsidP="00A12483">
            <w:pPr>
              <w:pStyle w:val="TableParagraph"/>
              <w:ind w:left="129" w:right="123"/>
              <w:rPr>
                <w:b/>
                <w:lang w:val="ru-RU"/>
              </w:rPr>
            </w:pPr>
          </w:p>
        </w:tc>
        <w:tc>
          <w:tcPr>
            <w:tcW w:w="8335" w:type="dxa"/>
          </w:tcPr>
          <w:p w14:paraId="31B3D3E9" w14:textId="77777777" w:rsidR="00A12483" w:rsidRPr="00A12483" w:rsidRDefault="00A12483" w:rsidP="00A12483">
            <w:pPr>
              <w:pStyle w:val="TableParagraph"/>
              <w:ind w:left="18" w:right="90" w:firstLine="5"/>
              <w:jc w:val="both"/>
              <w:rPr>
                <w:lang w:val="ru-RU"/>
              </w:rPr>
            </w:pPr>
            <w:r w:rsidRPr="00A12483">
              <w:rPr>
                <w:lang w:val="ru-RU"/>
              </w:rPr>
              <w:t>Слитное, дефисное и раздельное написание слов</w:t>
            </w:r>
          </w:p>
        </w:tc>
        <w:tc>
          <w:tcPr>
            <w:tcW w:w="1723" w:type="dxa"/>
          </w:tcPr>
          <w:p w14:paraId="5AD566E9"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47D9ED9C" w14:textId="77777777" w:rsidR="00A12483" w:rsidRPr="00A12483" w:rsidRDefault="00A12483" w:rsidP="00A12483">
            <w:pPr>
              <w:pStyle w:val="TableParagraph"/>
              <w:ind w:left="18" w:right="90"/>
              <w:jc w:val="center"/>
              <w:rPr>
                <w:lang w:val="ru-RU"/>
              </w:rPr>
            </w:pPr>
          </w:p>
        </w:tc>
      </w:tr>
      <w:tr w:rsidR="0001318D" w:rsidRPr="007616B5" w14:paraId="3D6DE233" w14:textId="77777777" w:rsidTr="00D41E0C">
        <w:trPr>
          <w:trHeight w:val="402"/>
          <w:jc w:val="center"/>
        </w:trPr>
        <w:tc>
          <w:tcPr>
            <w:tcW w:w="3426" w:type="dxa"/>
            <w:vMerge/>
          </w:tcPr>
          <w:p w14:paraId="765618A6" w14:textId="77777777" w:rsidR="0001318D" w:rsidRPr="00A12483" w:rsidRDefault="0001318D" w:rsidP="00A12483">
            <w:pPr>
              <w:pStyle w:val="TableParagraph"/>
              <w:ind w:left="129" w:right="123"/>
              <w:rPr>
                <w:b/>
                <w:lang w:val="ru-RU"/>
              </w:rPr>
            </w:pPr>
          </w:p>
        </w:tc>
        <w:tc>
          <w:tcPr>
            <w:tcW w:w="8335" w:type="dxa"/>
          </w:tcPr>
          <w:p w14:paraId="5FFCA16C"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79C995A8"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457F3DAD" w14:textId="77777777" w:rsidR="0001318D" w:rsidRPr="00A12483" w:rsidRDefault="0001318D" w:rsidP="00A12483">
            <w:pPr>
              <w:pStyle w:val="TableParagraph"/>
              <w:ind w:left="18" w:right="90"/>
              <w:jc w:val="center"/>
              <w:rPr>
                <w:lang w:val="ru-RU"/>
              </w:rPr>
            </w:pPr>
          </w:p>
        </w:tc>
      </w:tr>
      <w:tr w:rsidR="00A12483" w:rsidRPr="007616B5" w14:paraId="29E10FC9" w14:textId="77777777" w:rsidTr="0015707D">
        <w:trPr>
          <w:trHeight w:val="402"/>
          <w:jc w:val="center"/>
        </w:trPr>
        <w:tc>
          <w:tcPr>
            <w:tcW w:w="3426" w:type="dxa"/>
            <w:vMerge/>
          </w:tcPr>
          <w:p w14:paraId="3B8B9BE3" w14:textId="77777777" w:rsidR="00A12483" w:rsidRPr="00A12483" w:rsidRDefault="00A12483" w:rsidP="00A12483">
            <w:pPr>
              <w:pStyle w:val="TableParagraph"/>
              <w:ind w:left="18" w:right="90" w:firstLine="5"/>
              <w:jc w:val="both"/>
              <w:rPr>
                <w:b/>
                <w:lang w:val="ru-RU"/>
              </w:rPr>
            </w:pPr>
          </w:p>
        </w:tc>
        <w:tc>
          <w:tcPr>
            <w:tcW w:w="8335" w:type="dxa"/>
          </w:tcPr>
          <w:p w14:paraId="75E839BD" w14:textId="77777777" w:rsidR="00A12483" w:rsidRPr="00A12483" w:rsidRDefault="00A12483" w:rsidP="00A12483">
            <w:pPr>
              <w:pStyle w:val="TableParagraph"/>
              <w:ind w:left="18" w:right="90" w:firstLine="5"/>
              <w:jc w:val="both"/>
              <w:rPr>
                <w:lang w:val="ru-RU"/>
              </w:rPr>
            </w:pPr>
            <w:r w:rsidRPr="00A12483">
              <w:rPr>
                <w:lang w:val="ru-RU"/>
              </w:rPr>
              <w:t>Слитное, дефисное и раздельное написание слов</w:t>
            </w:r>
          </w:p>
        </w:tc>
        <w:tc>
          <w:tcPr>
            <w:tcW w:w="1723" w:type="dxa"/>
          </w:tcPr>
          <w:p w14:paraId="68FC058A"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276D5EF8" w14:textId="77777777" w:rsidR="00A12483" w:rsidRPr="00A12483" w:rsidRDefault="00A12483" w:rsidP="00A12483">
            <w:pPr>
              <w:pStyle w:val="TableParagraph"/>
              <w:ind w:left="18" w:right="90"/>
              <w:jc w:val="center"/>
              <w:rPr>
                <w:lang w:val="ru-RU"/>
              </w:rPr>
            </w:pPr>
          </w:p>
        </w:tc>
      </w:tr>
      <w:tr w:rsidR="0001318D" w:rsidRPr="007616B5" w14:paraId="26C35AC2" w14:textId="77777777" w:rsidTr="00D41E0C">
        <w:trPr>
          <w:trHeight w:val="402"/>
          <w:jc w:val="center"/>
        </w:trPr>
        <w:tc>
          <w:tcPr>
            <w:tcW w:w="3426" w:type="dxa"/>
            <w:vMerge w:val="restart"/>
          </w:tcPr>
          <w:p w14:paraId="3A2754A2" w14:textId="77777777" w:rsidR="0001318D" w:rsidRPr="00A12483" w:rsidRDefault="0001318D" w:rsidP="00A12483">
            <w:pPr>
              <w:pStyle w:val="TableParagraph"/>
              <w:ind w:left="18" w:right="90" w:firstLine="5"/>
              <w:jc w:val="both"/>
              <w:rPr>
                <w:b/>
                <w:lang w:val="ru-RU"/>
              </w:rPr>
            </w:pPr>
            <w:r w:rsidRPr="00A12483">
              <w:rPr>
                <w:b/>
                <w:lang w:val="ru-RU"/>
              </w:rPr>
              <w:t>Тема 7.9</w:t>
            </w:r>
          </w:p>
          <w:p w14:paraId="11E690B0" w14:textId="77777777" w:rsidR="0001318D" w:rsidRPr="00A12483" w:rsidRDefault="0001318D" w:rsidP="00A12483">
            <w:pPr>
              <w:pStyle w:val="TableParagraph"/>
              <w:ind w:left="18" w:right="90" w:firstLine="5"/>
              <w:jc w:val="both"/>
              <w:rPr>
                <w:b/>
                <w:lang w:val="ru-RU"/>
              </w:rPr>
            </w:pPr>
            <w:r w:rsidRPr="00A12483">
              <w:rPr>
                <w:b/>
                <w:lang w:val="ru-RU"/>
              </w:rPr>
              <w:t>Обобщение и систематизация по теме «Орфография. Основные правила орфографии»</w:t>
            </w:r>
          </w:p>
        </w:tc>
        <w:tc>
          <w:tcPr>
            <w:tcW w:w="8335" w:type="dxa"/>
          </w:tcPr>
          <w:p w14:paraId="55496E80" w14:textId="77777777" w:rsidR="0001318D" w:rsidRPr="000C6DB7" w:rsidRDefault="0001318D" w:rsidP="00A12483">
            <w:pPr>
              <w:pStyle w:val="TableParagraph"/>
              <w:ind w:left="18" w:right="90" w:firstLine="5"/>
              <w:jc w:val="both"/>
              <w:rPr>
                <w:lang w:val="ru-RU"/>
              </w:rPr>
            </w:pPr>
            <w:r w:rsidRPr="000C6DB7">
              <w:rPr>
                <w:lang w:val="ru-RU"/>
              </w:rPr>
              <w:t>Содержание учебного материала</w:t>
            </w:r>
          </w:p>
        </w:tc>
        <w:tc>
          <w:tcPr>
            <w:tcW w:w="1723" w:type="dxa"/>
          </w:tcPr>
          <w:p w14:paraId="7D211809"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79A414EA"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412AE181" w14:textId="77777777" w:rsidTr="0015707D">
        <w:trPr>
          <w:trHeight w:val="402"/>
          <w:jc w:val="center"/>
        </w:trPr>
        <w:tc>
          <w:tcPr>
            <w:tcW w:w="3426" w:type="dxa"/>
            <w:vMerge/>
          </w:tcPr>
          <w:p w14:paraId="2F7D80CC" w14:textId="77777777" w:rsidR="00A12483" w:rsidRPr="00A12483" w:rsidRDefault="00A12483" w:rsidP="00A12483">
            <w:pPr>
              <w:rPr>
                <w:rFonts w:ascii="Times New Roman" w:eastAsia="Times New Roman" w:hAnsi="Times New Roman" w:cs="Times New Roman"/>
                <w:b/>
                <w:lang w:val="ru-RU"/>
              </w:rPr>
            </w:pPr>
          </w:p>
        </w:tc>
        <w:tc>
          <w:tcPr>
            <w:tcW w:w="8335" w:type="dxa"/>
          </w:tcPr>
          <w:p w14:paraId="7CC2CE0C" w14:textId="77777777" w:rsidR="00A12483" w:rsidRPr="00A12483" w:rsidRDefault="00A12483" w:rsidP="00A12483">
            <w:pPr>
              <w:pStyle w:val="TableParagraph"/>
              <w:ind w:left="18" w:right="90" w:firstLine="5"/>
              <w:jc w:val="both"/>
              <w:rPr>
                <w:lang w:val="ru-RU"/>
              </w:rPr>
            </w:pPr>
            <w:r w:rsidRPr="00A12483">
              <w:rPr>
                <w:lang w:val="ru-RU"/>
              </w:rPr>
              <w:t>Контрольная работа по теме «Орфография. Основные правила орфографии»</w:t>
            </w:r>
          </w:p>
          <w:p w14:paraId="5867AE8D" w14:textId="77777777" w:rsidR="00A12483" w:rsidRPr="00A12483" w:rsidRDefault="00A12483" w:rsidP="00A12483">
            <w:pPr>
              <w:pStyle w:val="TableParagraph"/>
              <w:ind w:left="18" w:right="90" w:firstLine="5"/>
              <w:jc w:val="both"/>
              <w:rPr>
                <w:lang w:val="ru-RU"/>
              </w:rPr>
            </w:pPr>
          </w:p>
          <w:p w14:paraId="1CA02B5F" w14:textId="77777777" w:rsidR="00A12483" w:rsidRPr="00A12483" w:rsidRDefault="00A12483" w:rsidP="00A12483">
            <w:pPr>
              <w:pStyle w:val="TableParagraph"/>
              <w:ind w:left="18" w:right="90" w:firstLine="5"/>
              <w:jc w:val="both"/>
              <w:rPr>
                <w:lang w:val="ru-RU"/>
              </w:rPr>
            </w:pPr>
          </w:p>
        </w:tc>
        <w:tc>
          <w:tcPr>
            <w:tcW w:w="1723" w:type="dxa"/>
          </w:tcPr>
          <w:p w14:paraId="47AC8E50"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41DC72BF" w14:textId="77777777" w:rsidR="00A12483" w:rsidRPr="00A12483" w:rsidRDefault="00A12483" w:rsidP="00A12483">
            <w:pPr>
              <w:pStyle w:val="TableParagraph"/>
              <w:ind w:left="18" w:right="90"/>
              <w:jc w:val="center"/>
              <w:rPr>
                <w:lang w:val="ru-RU"/>
              </w:rPr>
            </w:pPr>
          </w:p>
        </w:tc>
      </w:tr>
      <w:tr w:rsidR="00A12483" w:rsidRPr="007616B5" w14:paraId="7190CDA2" w14:textId="77777777" w:rsidTr="0015707D">
        <w:trPr>
          <w:trHeight w:val="402"/>
          <w:jc w:val="center"/>
        </w:trPr>
        <w:tc>
          <w:tcPr>
            <w:tcW w:w="11761" w:type="dxa"/>
            <w:gridSpan w:val="2"/>
          </w:tcPr>
          <w:p w14:paraId="2519DCB8" w14:textId="77777777" w:rsidR="00A12483" w:rsidRPr="00A12483" w:rsidRDefault="00A12483" w:rsidP="000C6DB7">
            <w:pPr>
              <w:pStyle w:val="TableParagraph"/>
              <w:ind w:left="18" w:right="90" w:firstLine="5"/>
              <w:jc w:val="both"/>
              <w:rPr>
                <w:b/>
                <w:lang w:val="ru-RU"/>
              </w:rPr>
            </w:pPr>
            <w:r w:rsidRPr="00A12483">
              <w:rPr>
                <w:b/>
                <w:lang w:val="ru-RU"/>
              </w:rPr>
              <w:t>Раздел 8</w:t>
            </w:r>
            <w:r w:rsidR="000C6DB7">
              <w:rPr>
                <w:b/>
                <w:lang w:val="ru-RU"/>
              </w:rPr>
              <w:t xml:space="preserve"> </w:t>
            </w:r>
            <w:r w:rsidRPr="00A12483">
              <w:rPr>
                <w:b/>
                <w:lang w:val="ru-RU"/>
              </w:rPr>
              <w:t>Речь. Речевое общение</w:t>
            </w:r>
          </w:p>
        </w:tc>
        <w:tc>
          <w:tcPr>
            <w:tcW w:w="1723" w:type="dxa"/>
          </w:tcPr>
          <w:p w14:paraId="6C3543ED" w14:textId="77777777" w:rsidR="00A12483" w:rsidRPr="00FC26B9" w:rsidRDefault="00FC26B9" w:rsidP="00A12483">
            <w:pPr>
              <w:pStyle w:val="TableParagraph"/>
              <w:ind w:left="18" w:right="90" w:firstLine="5"/>
              <w:jc w:val="center"/>
              <w:rPr>
                <w:b/>
                <w:lang w:val="ru-RU"/>
              </w:rPr>
            </w:pPr>
            <w:r w:rsidRPr="00FC26B9">
              <w:rPr>
                <w:b/>
                <w:lang w:val="ru-RU"/>
              </w:rPr>
              <w:t>4</w:t>
            </w:r>
          </w:p>
        </w:tc>
        <w:tc>
          <w:tcPr>
            <w:tcW w:w="1701" w:type="dxa"/>
          </w:tcPr>
          <w:p w14:paraId="527BC712" w14:textId="77777777" w:rsidR="00A12483" w:rsidRPr="00A12483" w:rsidRDefault="00A12483" w:rsidP="00A12483">
            <w:pPr>
              <w:pStyle w:val="TableParagraph"/>
              <w:ind w:left="18" w:right="90"/>
              <w:jc w:val="center"/>
              <w:rPr>
                <w:lang w:val="ru-RU"/>
              </w:rPr>
            </w:pPr>
          </w:p>
        </w:tc>
      </w:tr>
      <w:tr w:rsidR="00F30946" w:rsidRPr="007616B5" w14:paraId="22D24CA4" w14:textId="77777777" w:rsidTr="00D41E0C">
        <w:trPr>
          <w:trHeight w:val="402"/>
          <w:jc w:val="center"/>
        </w:trPr>
        <w:tc>
          <w:tcPr>
            <w:tcW w:w="3426" w:type="dxa"/>
            <w:vMerge w:val="restart"/>
          </w:tcPr>
          <w:p w14:paraId="5B2DC6B9" w14:textId="77777777" w:rsidR="00F30946" w:rsidRPr="00A12483" w:rsidRDefault="00F30946" w:rsidP="00A12483">
            <w:pPr>
              <w:pStyle w:val="TableParagraph"/>
              <w:ind w:left="18" w:right="90" w:firstLine="5"/>
              <w:jc w:val="both"/>
              <w:rPr>
                <w:b/>
                <w:lang w:val="ru-RU"/>
              </w:rPr>
            </w:pPr>
            <w:r w:rsidRPr="00A12483">
              <w:rPr>
                <w:b/>
                <w:lang w:val="ru-RU"/>
              </w:rPr>
              <w:lastRenderedPageBreak/>
              <w:t>Тема 8.1</w:t>
            </w:r>
          </w:p>
          <w:p w14:paraId="062D7F40" w14:textId="77777777" w:rsidR="00F30946" w:rsidRPr="00A12483" w:rsidRDefault="00F30946" w:rsidP="00A12483">
            <w:pPr>
              <w:pStyle w:val="TableParagraph"/>
              <w:ind w:left="129" w:right="123"/>
              <w:rPr>
                <w:b/>
                <w:lang w:val="ru-RU"/>
              </w:rPr>
            </w:pPr>
            <w:r w:rsidRPr="00A12483">
              <w:rPr>
                <w:b/>
                <w:lang w:val="ru-RU"/>
              </w:rPr>
              <w:t>Речь как деятельность. Виды речевой деятельности (повторение, обобщение)</w:t>
            </w:r>
          </w:p>
        </w:tc>
        <w:tc>
          <w:tcPr>
            <w:tcW w:w="8335" w:type="dxa"/>
          </w:tcPr>
          <w:p w14:paraId="1A777E23" w14:textId="77777777" w:rsidR="00F30946" w:rsidRPr="00FC26B9" w:rsidRDefault="00F30946"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752ECDEB" w14:textId="77777777" w:rsidR="00F30946" w:rsidRPr="00A12483" w:rsidRDefault="00F30946" w:rsidP="00A12483">
            <w:pPr>
              <w:pStyle w:val="TableParagraph"/>
              <w:spacing w:before="54"/>
              <w:ind w:left="18" w:right="90" w:firstLine="5"/>
              <w:jc w:val="center"/>
              <w:rPr>
                <w:lang w:val="ru-RU"/>
              </w:rPr>
            </w:pPr>
          </w:p>
        </w:tc>
        <w:tc>
          <w:tcPr>
            <w:tcW w:w="1701" w:type="dxa"/>
            <w:vMerge w:val="restart"/>
          </w:tcPr>
          <w:p w14:paraId="1F9E9BF8" w14:textId="77777777" w:rsidR="00F30946" w:rsidRPr="00A12483" w:rsidRDefault="00F30946" w:rsidP="00A12483">
            <w:pPr>
              <w:pStyle w:val="TableParagraph"/>
              <w:ind w:left="18" w:right="90"/>
              <w:jc w:val="center"/>
              <w:rPr>
                <w:lang w:val="ru-RU"/>
              </w:rPr>
            </w:pPr>
            <w:r w:rsidRPr="00A12483">
              <w:rPr>
                <w:lang w:val="ru-RU"/>
              </w:rPr>
              <w:t>ОК 05</w:t>
            </w:r>
          </w:p>
        </w:tc>
      </w:tr>
      <w:tr w:rsidR="00F30946" w:rsidRPr="007616B5" w14:paraId="4924B604" w14:textId="77777777" w:rsidTr="0015707D">
        <w:trPr>
          <w:trHeight w:val="402"/>
          <w:jc w:val="center"/>
        </w:trPr>
        <w:tc>
          <w:tcPr>
            <w:tcW w:w="3426" w:type="dxa"/>
            <w:vMerge/>
          </w:tcPr>
          <w:p w14:paraId="78D2F75B" w14:textId="77777777" w:rsidR="00F30946" w:rsidRPr="00A12483" w:rsidRDefault="00F30946" w:rsidP="00A12483">
            <w:pPr>
              <w:pStyle w:val="TableParagraph"/>
              <w:ind w:left="129" w:right="123"/>
              <w:rPr>
                <w:b/>
                <w:lang w:val="ru-RU"/>
              </w:rPr>
            </w:pPr>
          </w:p>
        </w:tc>
        <w:tc>
          <w:tcPr>
            <w:tcW w:w="8335" w:type="dxa"/>
          </w:tcPr>
          <w:p w14:paraId="50685EB6" w14:textId="77777777" w:rsidR="00F30946" w:rsidRPr="00A12483" w:rsidRDefault="00F30946" w:rsidP="00A12483">
            <w:pPr>
              <w:pStyle w:val="TableParagraph"/>
              <w:ind w:left="18" w:right="90" w:firstLine="5"/>
              <w:jc w:val="both"/>
              <w:rPr>
                <w:lang w:val="ru-RU"/>
              </w:rPr>
            </w:pPr>
            <w:r w:rsidRPr="00A12483">
              <w:rPr>
                <w:lang w:val="ru-RU"/>
              </w:rPr>
              <w:t>Речь как деятельности. Виды речевой деятельности (повторение, обобщение)</w:t>
            </w:r>
          </w:p>
        </w:tc>
        <w:tc>
          <w:tcPr>
            <w:tcW w:w="1723" w:type="dxa"/>
          </w:tcPr>
          <w:p w14:paraId="4F06414F" w14:textId="77777777" w:rsidR="00F30946" w:rsidRPr="00A12483" w:rsidRDefault="00F30946" w:rsidP="00A12483">
            <w:pPr>
              <w:pStyle w:val="TableParagraph"/>
              <w:ind w:left="18" w:right="90" w:firstLine="5"/>
              <w:jc w:val="center"/>
              <w:rPr>
                <w:lang w:val="ru-RU"/>
              </w:rPr>
            </w:pPr>
            <w:r w:rsidRPr="00A12483">
              <w:rPr>
                <w:lang w:val="ru-RU"/>
              </w:rPr>
              <w:t>1</w:t>
            </w:r>
          </w:p>
        </w:tc>
        <w:tc>
          <w:tcPr>
            <w:tcW w:w="1701" w:type="dxa"/>
            <w:vMerge/>
          </w:tcPr>
          <w:p w14:paraId="3E0461B2" w14:textId="77777777" w:rsidR="00F30946" w:rsidRPr="00A12483" w:rsidRDefault="00F30946" w:rsidP="00A12483">
            <w:pPr>
              <w:pStyle w:val="TableParagraph"/>
              <w:ind w:left="18" w:right="90"/>
              <w:jc w:val="center"/>
              <w:rPr>
                <w:lang w:val="ru-RU"/>
              </w:rPr>
            </w:pPr>
          </w:p>
        </w:tc>
      </w:tr>
      <w:tr w:rsidR="0001318D" w:rsidRPr="007616B5" w14:paraId="02B0D40C" w14:textId="77777777" w:rsidTr="00D41E0C">
        <w:trPr>
          <w:trHeight w:val="402"/>
          <w:jc w:val="center"/>
        </w:trPr>
        <w:tc>
          <w:tcPr>
            <w:tcW w:w="3426" w:type="dxa"/>
            <w:vMerge w:val="restart"/>
          </w:tcPr>
          <w:p w14:paraId="206794D1" w14:textId="77777777" w:rsidR="0001318D" w:rsidRPr="00A12483" w:rsidRDefault="0001318D" w:rsidP="00A12483">
            <w:pPr>
              <w:pStyle w:val="TableParagraph"/>
              <w:ind w:left="18" w:right="90" w:firstLine="5"/>
              <w:jc w:val="both"/>
              <w:rPr>
                <w:b/>
                <w:lang w:val="ru-RU"/>
              </w:rPr>
            </w:pPr>
            <w:r w:rsidRPr="00A12483">
              <w:rPr>
                <w:b/>
                <w:lang w:val="ru-RU"/>
              </w:rPr>
              <w:t>Тема 8.2.</w:t>
            </w:r>
          </w:p>
          <w:p w14:paraId="40C4D5D7" w14:textId="77777777" w:rsidR="0001318D" w:rsidRPr="00A12483" w:rsidRDefault="0001318D" w:rsidP="00A12483">
            <w:pPr>
              <w:pStyle w:val="TableParagraph"/>
              <w:ind w:left="129" w:right="123"/>
              <w:rPr>
                <w:b/>
                <w:lang w:val="ru-RU"/>
              </w:rPr>
            </w:pPr>
            <w:r w:rsidRPr="00A12483">
              <w:rPr>
                <w:b/>
                <w:lang w:val="ru-RU"/>
              </w:rPr>
              <w:t>Речевое общение и его виды. Основные сферы речевого общения. Речевая ситуация и её компоненты</w:t>
            </w:r>
          </w:p>
        </w:tc>
        <w:tc>
          <w:tcPr>
            <w:tcW w:w="8335" w:type="dxa"/>
          </w:tcPr>
          <w:p w14:paraId="5A4C709F"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41896398"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4EBEA445" w14:textId="77777777" w:rsidR="0001318D" w:rsidRPr="00A12483" w:rsidRDefault="0001318D" w:rsidP="00A12483">
            <w:pPr>
              <w:pStyle w:val="TableParagraph"/>
              <w:ind w:left="18" w:right="90"/>
              <w:jc w:val="center"/>
              <w:rPr>
                <w:lang w:val="ru-RU"/>
              </w:rPr>
            </w:pPr>
            <w:r w:rsidRPr="00A12483">
              <w:rPr>
                <w:lang w:val="ru-RU"/>
              </w:rPr>
              <w:t>ОК 04, ОК 05</w:t>
            </w:r>
          </w:p>
        </w:tc>
      </w:tr>
      <w:tr w:rsidR="00A12483" w:rsidRPr="007616B5" w14:paraId="486E6752" w14:textId="77777777" w:rsidTr="0015707D">
        <w:trPr>
          <w:trHeight w:val="402"/>
          <w:jc w:val="center"/>
        </w:trPr>
        <w:tc>
          <w:tcPr>
            <w:tcW w:w="3426" w:type="dxa"/>
            <w:vMerge/>
          </w:tcPr>
          <w:p w14:paraId="54C36FD4" w14:textId="77777777" w:rsidR="00A12483" w:rsidRPr="00A12483" w:rsidRDefault="00A12483" w:rsidP="00A12483">
            <w:pPr>
              <w:pStyle w:val="TableParagraph"/>
              <w:ind w:left="129" w:right="123"/>
              <w:rPr>
                <w:b/>
                <w:lang w:val="ru-RU"/>
              </w:rPr>
            </w:pPr>
          </w:p>
        </w:tc>
        <w:tc>
          <w:tcPr>
            <w:tcW w:w="8335" w:type="dxa"/>
          </w:tcPr>
          <w:p w14:paraId="68A5FCF2" w14:textId="77777777" w:rsidR="00A12483" w:rsidRPr="00A12483" w:rsidRDefault="00A12483" w:rsidP="00A12483">
            <w:pPr>
              <w:pStyle w:val="TableParagraph"/>
              <w:ind w:left="18" w:right="90" w:firstLine="5"/>
              <w:jc w:val="both"/>
              <w:rPr>
                <w:lang w:val="ru-RU"/>
              </w:rPr>
            </w:pPr>
            <w:r w:rsidRPr="00A12483">
              <w:rPr>
                <w:lang w:val="ru-RU"/>
              </w:rPr>
              <w:t>Речевое общение и его виды. Основные сферы речевого общения. Речевая ситуация и её компоненты (адресант и адресат; мотивы и цели, предмет и тема речи; условия общения)</w:t>
            </w:r>
          </w:p>
        </w:tc>
        <w:tc>
          <w:tcPr>
            <w:tcW w:w="1723" w:type="dxa"/>
          </w:tcPr>
          <w:p w14:paraId="42E5B418"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013AD0F1" w14:textId="77777777" w:rsidR="00A12483" w:rsidRPr="00A12483" w:rsidRDefault="00A12483" w:rsidP="00A12483">
            <w:pPr>
              <w:pStyle w:val="TableParagraph"/>
              <w:ind w:left="18" w:right="90"/>
              <w:jc w:val="center"/>
              <w:rPr>
                <w:lang w:val="ru-RU"/>
              </w:rPr>
            </w:pPr>
          </w:p>
        </w:tc>
      </w:tr>
      <w:tr w:rsidR="0001318D" w:rsidRPr="007616B5" w14:paraId="4302F65C" w14:textId="77777777" w:rsidTr="00D41E0C">
        <w:trPr>
          <w:trHeight w:val="402"/>
          <w:jc w:val="center"/>
        </w:trPr>
        <w:tc>
          <w:tcPr>
            <w:tcW w:w="3426" w:type="dxa"/>
            <w:vMerge w:val="restart"/>
          </w:tcPr>
          <w:p w14:paraId="4E7E905A" w14:textId="77777777" w:rsidR="0001318D" w:rsidRPr="00A12483" w:rsidRDefault="0001318D" w:rsidP="00A12483">
            <w:pPr>
              <w:pStyle w:val="TableParagraph"/>
              <w:ind w:left="18" w:right="90" w:firstLine="5"/>
              <w:jc w:val="both"/>
              <w:rPr>
                <w:b/>
                <w:lang w:val="ru-RU"/>
              </w:rPr>
            </w:pPr>
            <w:r w:rsidRPr="00A12483">
              <w:rPr>
                <w:b/>
                <w:lang w:val="ru-RU"/>
              </w:rPr>
              <w:t>Тема 8.3.</w:t>
            </w:r>
          </w:p>
          <w:p w14:paraId="6874B0A6" w14:textId="77777777" w:rsidR="0001318D" w:rsidRPr="00A12483" w:rsidRDefault="0001318D" w:rsidP="00A12483">
            <w:pPr>
              <w:pStyle w:val="TableParagraph"/>
              <w:ind w:left="129" w:right="123"/>
              <w:rPr>
                <w:b/>
                <w:lang w:val="ru-RU"/>
              </w:rPr>
            </w:pPr>
            <w:r w:rsidRPr="00A12483">
              <w:rPr>
                <w:b/>
                <w:lang w:val="ru-RU"/>
              </w:rPr>
              <w:t>Речевой этикет</w:t>
            </w:r>
          </w:p>
        </w:tc>
        <w:tc>
          <w:tcPr>
            <w:tcW w:w="8335" w:type="dxa"/>
          </w:tcPr>
          <w:p w14:paraId="5FA9B5FB"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0CB74AAF"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6EB8CFA6"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77C2807C" w14:textId="77777777" w:rsidTr="0015707D">
        <w:trPr>
          <w:trHeight w:val="402"/>
          <w:jc w:val="center"/>
        </w:trPr>
        <w:tc>
          <w:tcPr>
            <w:tcW w:w="3426" w:type="dxa"/>
            <w:vMerge/>
          </w:tcPr>
          <w:p w14:paraId="63B2065B" w14:textId="77777777" w:rsidR="00A12483" w:rsidRPr="00A12483" w:rsidRDefault="00A12483" w:rsidP="00A12483">
            <w:pPr>
              <w:pStyle w:val="TableParagraph"/>
              <w:ind w:left="129" w:right="123"/>
              <w:rPr>
                <w:b/>
                <w:lang w:val="ru-RU"/>
              </w:rPr>
            </w:pPr>
          </w:p>
        </w:tc>
        <w:tc>
          <w:tcPr>
            <w:tcW w:w="8335" w:type="dxa"/>
          </w:tcPr>
          <w:p w14:paraId="3FAAB038" w14:textId="77777777" w:rsidR="00A12483" w:rsidRPr="00A12483" w:rsidRDefault="00A12483" w:rsidP="00A12483">
            <w:pPr>
              <w:pStyle w:val="TableParagraph"/>
              <w:ind w:left="18" w:right="90" w:firstLine="5"/>
              <w:jc w:val="both"/>
              <w:rPr>
                <w:lang w:val="ru-RU"/>
              </w:rPr>
            </w:pPr>
            <w:r w:rsidRPr="00A12483">
              <w:rPr>
                <w:lang w:val="ru-RU"/>
              </w:rPr>
              <w:t>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говорящего к партнёру и др.). Устойчивые формулы русского речевого этикета применительно к различным ситуациям официального/неофициального общения, статусу адресанта/адресата и т. п</w:t>
            </w:r>
          </w:p>
        </w:tc>
        <w:tc>
          <w:tcPr>
            <w:tcW w:w="1723" w:type="dxa"/>
          </w:tcPr>
          <w:p w14:paraId="1237220C"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6821E7B2" w14:textId="77777777" w:rsidR="00A12483" w:rsidRPr="00A12483" w:rsidRDefault="00A12483" w:rsidP="00A12483">
            <w:pPr>
              <w:pStyle w:val="TableParagraph"/>
              <w:ind w:left="18" w:right="90"/>
              <w:jc w:val="center"/>
              <w:rPr>
                <w:lang w:val="ru-RU"/>
              </w:rPr>
            </w:pPr>
          </w:p>
        </w:tc>
      </w:tr>
      <w:tr w:rsidR="0001318D" w:rsidRPr="007616B5" w14:paraId="5316C1CA" w14:textId="77777777" w:rsidTr="00D41E0C">
        <w:trPr>
          <w:trHeight w:val="402"/>
          <w:jc w:val="center"/>
        </w:trPr>
        <w:tc>
          <w:tcPr>
            <w:tcW w:w="3426" w:type="dxa"/>
            <w:vMerge w:val="restart"/>
          </w:tcPr>
          <w:p w14:paraId="7BC819AB" w14:textId="77777777" w:rsidR="0001318D" w:rsidRPr="00A12483" w:rsidRDefault="0001318D" w:rsidP="00A12483">
            <w:pPr>
              <w:pStyle w:val="TableParagraph"/>
              <w:ind w:left="18" w:right="90" w:firstLine="5"/>
              <w:jc w:val="both"/>
              <w:rPr>
                <w:b/>
                <w:lang w:val="ru-RU"/>
              </w:rPr>
            </w:pPr>
            <w:r w:rsidRPr="00A12483">
              <w:rPr>
                <w:b/>
                <w:lang w:val="ru-RU"/>
              </w:rPr>
              <w:t>Тема 8.4.</w:t>
            </w:r>
          </w:p>
          <w:p w14:paraId="468DA271" w14:textId="77777777" w:rsidR="0001318D" w:rsidRPr="00A12483" w:rsidRDefault="0001318D" w:rsidP="00A12483">
            <w:pPr>
              <w:pStyle w:val="TableParagraph"/>
              <w:ind w:left="129" w:right="123"/>
              <w:rPr>
                <w:b/>
                <w:lang w:val="ru-RU"/>
              </w:rPr>
            </w:pPr>
            <w:r w:rsidRPr="00A12483">
              <w:rPr>
                <w:b/>
                <w:lang w:val="ru-RU"/>
              </w:rPr>
              <w:t>Публичное выступление</w:t>
            </w:r>
          </w:p>
        </w:tc>
        <w:tc>
          <w:tcPr>
            <w:tcW w:w="8335" w:type="dxa"/>
          </w:tcPr>
          <w:p w14:paraId="429DA37D"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3495D577"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732B1503" w14:textId="77777777" w:rsidR="0001318D" w:rsidRPr="00A12483" w:rsidRDefault="0001318D" w:rsidP="00A12483">
            <w:pPr>
              <w:pStyle w:val="TableParagraph"/>
              <w:ind w:left="18" w:right="90"/>
              <w:jc w:val="center"/>
              <w:rPr>
                <w:lang w:val="ru-RU"/>
              </w:rPr>
            </w:pPr>
            <w:r w:rsidRPr="00A12483">
              <w:rPr>
                <w:lang w:val="ru-RU"/>
              </w:rPr>
              <w:t>ОК 05</w:t>
            </w:r>
          </w:p>
          <w:p w14:paraId="56D20BAD" w14:textId="77777777" w:rsidR="0001318D" w:rsidRPr="00A12483" w:rsidRDefault="0001318D" w:rsidP="00A12483">
            <w:pPr>
              <w:pStyle w:val="TableParagraph"/>
              <w:ind w:left="18" w:right="90"/>
              <w:jc w:val="center"/>
              <w:rPr>
                <w:lang w:val="ru-RU"/>
              </w:rPr>
            </w:pPr>
          </w:p>
        </w:tc>
      </w:tr>
      <w:tr w:rsidR="00A12483" w:rsidRPr="007616B5" w14:paraId="5B78A1CE" w14:textId="77777777" w:rsidTr="0015707D">
        <w:trPr>
          <w:trHeight w:val="402"/>
          <w:jc w:val="center"/>
        </w:trPr>
        <w:tc>
          <w:tcPr>
            <w:tcW w:w="3426" w:type="dxa"/>
            <w:vMerge/>
          </w:tcPr>
          <w:p w14:paraId="2B154956" w14:textId="77777777" w:rsidR="00A12483" w:rsidRPr="00A12483" w:rsidRDefault="00A12483" w:rsidP="00A12483">
            <w:pPr>
              <w:pStyle w:val="TableParagraph"/>
              <w:ind w:left="129" w:right="123"/>
              <w:rPr>
                <w:b/>
                <w:lang w:val="ru-RU"/>
              </w:rPr>
            </w:pPr>
          </w:p>
        </w:tc>
        <w:tc>
          <w:tcPr>
            <w:tcW w:w="8335" w:type="dxa"/>
          </w:tcPr>
          <w:p w14:paraId="6AAB31BF" w14:textId="77777777" w:rsidR="00A12483" w:rsidRPr="00A12483" w:rsidRDefault="00A12483" w:rsidP="00A12483">
            <w:pPr>
              <w:pStyle w:val="TableParagraph"/>
              <w:ind w:left="18" w:right="90" w:firstLine="5"/>
              <w:jc w:val="both"/>
              <w:rPr>
                <w:lang w:val="ru-RU"/>
              </w:rPr>
            </w:pPr>
            <w:r w:rsidRPr="00A12483">
              <w:rPr>
                <w:lang w:val="ru-RU"/>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учётом его цели, особенностей адресата, ситуации общения</w:t>
            </w:r>
          </w:p>
        </w:tc>
        <w:tc>
          <w:tcPr>
            <w:tcW w:w="1723" w:type="dxa"/>
          </w:tcPr>
          <w:p w14:paraId="44A04D7E"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54C9C432" w14:textId="77777777" w:rsidR="00A12483" w:rsidRPr="00A12483" w:rsidRDefault="00A12483" w:rsidP="00A12483">
            <w:pPr>
              <w:pStyle w:val="TableParagraph"/>
              <w:ind w:left="18" w:right="90"/>
              <w:jc w:val="center"/>
              <w:rPr>
                <w:lang w:val="ru-RU"/>
              </w:rPr>
            </w:pPr>
          </w:p>
        </w:tc>
      </w:tr>
      <w:tr w:rsidR="0001318D" w:rsidRPr="007616B5" w14:paraId="48B53BA6" w14:textId="77777777" w:rsidTr="00D41E0C">
        <w:trPr>
          <w:trHeight w:val="6"/>
          <w:jc w:val="center"/>
        </w:trPr>
        <w:tc>
          <w:tcPr>
            <w:tcW w:w="3426" w:type="dxa"/>
            <w:vMerge/>
            <w:tcBorders>
              <w:top w:val="single" w:sz="4" w:space="0" w:color="auto"/>
            </w:tcBorders>
          </w:tcPr>
          <w:p w14:paraId="3DE44E67" w14:textId="77777777" w:rsidR="0001318D" w:rsidRPr="00A12483" w:rsidRDefault="0001318D" w:rsidP="00A12483">
            <w:pPr>
              <w:pStyle w:val="TableParagraph"/>
              <w:ind w:left="129" w:right="123"/>
              <w:rPr>
                <w:b/>
                <w:lang w:val="ru-RU"/>
              </w:rPr>
            </w:pPr>
          </w:p>
        </w:tc>
        <w:tc>
          <w:tcPr>
            <w:tcW w:w="8335" w:type="dxa"/>
            <w:tcBorders>
              <w:top w:val="single" w:sz="4" w:space="0" w:color="auto"/>
              <w:bottom w:val="single" w:sz="4" w:space="0" w:color="auto"/>
            </w:tcBorders>
          </w:tcPr>
          <w:p w14:paraId="7AA094D7" w14:textId="77777777" w:rsidR="0001318D" w:rsidRPr="00A12483" w:rsidRDefault="0001318D" w:rsidP="00A12483">
            <w:pPr>
              <w:pStyle w:val="TableParagraph"/>
              <w:ind w:left="18" w:right="90" w:firstLine="5"/>
              <w:jc w:val="both"/>
              <w:rPr>
                <w:b/>
                <w:lang w:val="ru-RU"/>
              </w:rPr>
            </w:pPr>
            <w:r w:rsidRPr="00A12483">
              <w:rPr>
                <w:b/>
                <w:lang w:val="ru-RU"/>
              </w:rPr>
              <w:t>Практические занятия</w:t>
            </w:r>
          </w:p>
        </w:tc>
        <w:tc>
          <w:tcPr>
            <w:tcW w:w="1723" w:type="dxa"/>
            <w:tcBorders>
              <w:bottom w:val="single" w:sz="4" w:space="0" w:color="auto"/>
            </w:tcBorders>
          </w:tcPr>
          <w:p w14:paraId="7D7AEA9F"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6F87D2F7" w14:textId="77777777" w:rsidR="0001318D" w:rsidRPr="00A12483" w:rsidRDefault="0001318D" w:rsidP="00A12483">
            <w:pPr>
              <w:pStyle w:val="TableParagraph"/>
              <w:ind w:left="18" w:right="90"/>
              <w:jc w:val="center"/>
              <w:rPr>
                <w:lang w:val="ru-RU"/>
              </w:rPr>
            </w:pPr>
          </w:p>
        </w:tc>
      </w:tr>
      <w:tr w:rsidR="00A12483" w:rsidRPr="007616B5" w14:paraId="5B9B651D" w14:textId="77777777" w:rsidTr="0015707D">
        <w:trPr>
          <w:trHeight w:val="402"/>
          <w:jc w:val="center"/>
        </w:trPr>
        <w:tc>
          <w:tcPr>
            <w:tcW w:w="3426" w:type="dxa"/>
            <w:vMerge/>
          </w:tcPr>
          <w:p w14:paraId="6BBE3B20" w14:textId="77777777" w:rsidR="00A12483" w:rsidRPr="00A12483" w:rsidRDefault="00A12483" w:rsidP="00A12483">
            <w:pPr>
              <w:pStyle w:val="TableParagraph"/>
              <w:ind w:left="129" w:right="123"/>
              <w:rPr>
                <w:b/>
                <w:lang w:val="ru-RU"/>
              </w:rPr>
            </w:pPr>
          </w:p>
        </w:tc>
        <w:tc>
          <w:tcPr>
            <w:tcW w:w="8335" w:type="dxa"/>
          </w:tcPr>
          <w:p w14:paraId="7BEF2312" w14:textId="77777777" w:rsidR="00A12483" w:rsidRPr="00A12483" w:rsidRDefault="00A12483" w:rsidP="00A12483">
            <w:pPr>
              <w:pStyle w:val="TableParagraph"/>
              <w:ind w:left="18" w:right="90" w:firstLine="5"/>
              <w:jc w:val="both"/>
              <w:rPr>
                <w:lang w:val="ru-RU"/>
              </w:rPr>
            </w:pPr>
            <w:r w:rsidRPr="00A12483">
              <w:rPr>
                <w:lang w:val="ru-RU"/>
              </w:rPr>
              <w:t>Публичное выступление</w:t>
            </w:r>
          </w:p>
        </w:tc>
        <w:tc>
          <w:tcPr>
            <w:tcW w:w="1723" w:type="dxa"/>
          </w:tcPr>
          <w:p w14:paraId="202171D6"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3E18E1CE" w14:textId="77777777" w:rsidR="00A12483" w:rsidRPr="00A12483" w:rsidRDefault="00A12483" w:rsidP="00A12483">
            <w:pPr>
              <w:pStyle w:val="TableParagraph"/>
              <w:ind w:left="18" w:right="90"/>
              <w:jc w:val="center"/>
              <w:rPr>
                <w:lang w:val="ru-RU"/>
              </w:rPr>
            </w:pPr>
          </w:p>
        </w:tc>
      </w:tr>
      <w:tr w:rsidR="00F30946" w:rsidRPr="007616B5" w14:paraId="3F0146D8" w14:textId="77777777" w:rsidTr="0015707D">
        <w:trPr>
          <w:trHeight w:val="402"/>
          <w:jc w:val="center"/>
        </w:trPr>
        <w:tc>
          <w:tcPr>
            <w:tcW w:w="11761" w:type="dxa"/>
            <w:gridSpan w:val="2"/>
          </w:tcPr>
          <w:p w14:paraId="7382FC19" w14:textId="77777777" w:rsidR="00F30946" w:rsidRPr="00A12483" w:rsidRDefault="00F30946" w:rsidP="00FC26B9">
            <w:pPr>
              <w:pStyle w:val="TableParagraph"/>
              <w:ind w:left="18" w:right="90" w:firstLine="5"/>
              <w:jc w:val="both"/>
              <w:rPr>
                <w:b/>
                <w:lang w:val="ru-RU"/>
              </w:rPr>
            </w:pPr>
            <w:r w:rsidRPr="00A12483">
              <w:rPr>
                <w:b/>
                <w:lang w:val="ru-RU"/>
              </w:rPr>
              <w:t>Раздел 9</w:t>
            </w:r>
            <w:r>
              <w:rPr>
                <w:b/>
                <w:lang w:val="ru-RU"/>
              </w:rPr>
              <w:t xml:space="preserve"> </w:t>
            </w:r>
            <w:r w:rsidRPr="00A12483">
              <w:rPr>
                <w:b/>
                <w:lang w:val="ru-RU"/>
              </w:rPr>
              <w:t>Текст. Информационно-смысловая переработка текста</w:t>
            </w:r>
          </w:p>
        </w:tc>
        <w:tc>
          <w:tcPr>
            <w:tcW w:w="1723" w:type="dxa"/>
          </w:tcPr>
          <w:p w14:paraId="030E40E0" w14:textId="77777777" w:rsidR="00F30946" w:rsidRPr="00FC26B9" w:rsidRDefault="00F30946" w:rsidP="00A12483">
            <w:pPr>
              <w:pStyle w:val="TableParagraph"/>
              <w:ind w:left="18" w:right="90" w:firstLine="5"/>
              <w:jc w:val="center"/>
              <w:rPr>
                <w:b/>
                <w:lang w:val="ru-RU"/>
              </w:rPr>
            </w:pPr>
            <w:r w:rsidRPr="00FC26B9">
              <w:rPr>
                <w:b/>
                <w:lang w:val="ru-RU"/>
              </w:rPr>
              <w:t>5</w:t>
            </w:r>
          </w:p>
        </w:tc>
        <w:tc>
          <w:tcPr>
            <w:tcW w:w="1701" w:type="dxa"/>
            <w:vMerge w:val="restart"/>
          </w:tcPr>
          <w:p w14:paraId="54DB732B" w14:textId="77777777" w:rsidR="00F30946" w:rsidRPr="00A12483" w:rsidRDefault="00F30946" w:rsidP="00A12483">
            <w:pPr>
              <w:pStyle w:val="TableParagraph"/>
              <w:ind w:left="18" w:right="90"/>
              <w:jc w:val="center"/>
              <w:rPr>
                <w:lang w:val="ru-RU"/>
              </w:rPr>
            </w:pPr>
            <w:r w:rsidRPr="00A12483">
              <w:rPr>
                <w:lang w:val="ru-RU"/>
              </w:rPr>
              <w:t>ОК 05</w:t>
            </w:r>
          </w:p>
          <w:p w14:paraId="01DE0F65" w14:textId="77777777" w:rsidR="00F30946" w:rsidRPr="00A12483" w:rsidRDefault="00F30946" w:rsidP="00A12483">
            <w:pPr>
              <w:pStyle w:val="TableParagraph"/>
              <w:ind w:left="18" w:right="90"/>
              <w:jc w:val="center"/>
              <w:rPr>
                <w:lang w:val="ru-RU"/>
              </w:rPr>
            </w:pPr>
          </w:p>
        </w:tc>
      </w:tr>
      <w:tr w:rsidR="00F30946" w:rsidRPr="007616B5" w14:paraId="311C35F1" w14:textId="77777777" w:rsidTr="00D41E0C">
        <w:trPr>
          <w:trHeight w:val="402"/>
          <w:jc w:val="center"/>
        </w:trPr>
        <w:tc>
          <w:tcPr>
            <w:tcW w:w="3426" w:type="dxa"/>
            <w:vMerge w:val="restart"/>
          </w:tcPr>
          <w:p w14:paraId="2F07AC4E" w14:textId="77777777" w:rsidR="00F30946" w:rsidRPr="00A12483" w:rsidRDefault="00F30946" w:rsidP="00A12483">
            <w:pPr>
              <w:pStyle w:val="TableParagraph"/>
              <w:ind w:left="18" w:right="90" w:firstLine="5"/>
              <w:jc w:val="both"/>
              <w:rPr>
                <w:b/>
                <w:lang w:val="ru-RU"/>
              </w:rPr>
            </w:pPr>
            <w:r w:rsidRPr="00A12483">
              <w:rPr>
                <w:b/>
                <w:lang w:val="ru-RU"/>
              </w:rPr>
              <w:t>Тема 9.1.</w:t>
            </w:r>
          </w:p>
          <w:p w14:paraId="546A0307" w14:textId="77777777" w:rsidR="00F30946" w:rsidRPr="00A12483" w:rsidRDefault="00F30946" w:rsidP="00A12483">
            <w:pPr>
              <w:pStyle w:val="TableParagraph"/>
              <w:ind w:left="129" w:right="123"/>
              <w:rPr>
                <w:b/>
                <w:lang w:val="ru-RU"/>
              </w:rPr>
            </w:pPr>
            <w:r w:rsidRPr="00A12483">
              <w:rPr>
                <w:b/>
                <w:lang w:val="ru-RU"/>
              </w:rPr>
              <w:t>Текст, его основные признаки (повторение, обобщение)</w:t>
            </w:r>
          </w:p>
        </w:tc>
        <w:tc>
          <w:tcPr>
            <w:tcW w:w="8335" w:type="dxa"/>
          </w:tcPr>
          <w:p w14:paraId="02030375" w14:textId="77777777" w:rsidR="00F30946" w:rsidRPr="00FC26B9" w:rsidRDefault="00F30946"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48A83FCC"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79A459F6" w14:textId="77777777" w:rsidR="00F30946" w:rsidRPr="00A12483" w:rsidRDefault="00F30946" w:rsidP="00A12483">
            <w:pPr>
              <w:pStyle w:val="TableParagraph"/>
              <w:ind w:left="18" w:right="90"/>
              <w:jc w:val="center"/>
              <w:rPr>
                <w:lang w:val="ru-RU"/>
              </w:rPr>
            </w:pPr>
          </w:p>
        </w:tc>
      </w:tr>
      <w:tr w:rsidR="00F30946" w:rsidRPr="007616B5" w14:paraId="34CFC0F6" w14:textId="77777777" w:rsidTr="0015707D">
        <w:trPr>
          <w:trHeight w:val="402"/>
          <w:jc w:val="center"/>
        </w:trPr>
        <w:tc>
          <w:tcPr>
            <w:tcW w:w="3426" w:type="dxa"/>
            <w:vMerge/>
          </w:tcPr>
          <w:p w14:paraId="224E36E5" w14:textId="77777777" w:rsidR="00F30946" w:rsidRPr="00A12483" w:rsidRDefault="00F30946" w:rsidP="00A12483">
            <w:pPr>
              <w:pStyle w:val="TableParagraph"/>
              <w:ind w:left="129" w:right="123"/>
              <w:rPr>
                <w:b/>
                <w:lang w:val="ru-RU"/>
              </w:rPr>
            </w:pPr>
          </w:p>
        </w:tc>
        <w:tc>
          <w:tcPr>
            <w:tcW w:w="8335" w:type="dxa"/>
          </w:tcPr>
          <w:p w14:paraId="2D9CA897" w14:textId="77777777" w:rsidR="00F30946" w:rsidRPr="00A12483" w:rsidRDefault="00F30946" w:rsidP="00A12483">
            <w:pPr>
              <w:pStyle w:val="TableParagraph"/>
              <w:ind w:left="18" w:right="90" w:firstLine="5"/>
              <w:jc w:val="both"/>
              <w:rPr>
                <w:lang w:val="ru-RU"/>
              </w:rPr>
            </w:pPr>
            <w:r w:rsidRPr="00A12483">
              <w:rPr>
                <w:lang w:val="ru-RU"/>
              </w:rPr>
              <w:t>Текст, его основные признаки (повторение, обобщение)</w:t>
            </w:r>
          </w:p>
        </w:tc>
        <w:tc>
          <w:tcPr>
            <w:tcW w:w="1723" w:type="dxa"/>
          </w:tcPr>
          <w:p w14:paraId="6DFC6193" w14:textId="77777777" w:rsidR="00F30946" w:rsidRPr="00A12483" w:rsidRDefault="00F30946" w:rsidP="00A12483">
            <w:pPr>
              <w:pStyle w:val="TableParagraph"/>
              <w:ind w:left="18" w:right="90" w:firstLine="5"/>
              <w:jc w:val="center"/>
              <w:rPr>
                <w:lang w:val="ru-RU"/>
              </w:rPr>
            </w:pPr>
            <w:r w:rsidRPr="00A12483">
              <w:rPr>
                <w:lang w:val="ru-RU"/>
              </w:rPr>
              <w:t>1</w:t>
            </w:r>
          </w:p>
        </w:tc>
        <w:tc>
          <w:tcPr>
            <w:tcW w:w="1701" w:type="dxa"/>
            <w:vMerge/>
          </w:tcPr>
          <w:p w14:paraId="06383180" w14:textId="77777777" w:rsidR="00F30946" w:rsidRPr="00A12483" w:rsidRDefault="00F30946" w:rsidP="00A12483">
            <w:pPr>
              <w:pStyle w:val="TableParagraph"/>
              <w:ind w:left="18" w:right="90"/>
              <w:jc w:val="center"/>
              <w:rPr>
                <w:lang w:val="ru-RU"/>
              </w:rPr>
            </w:pPr>
          </w:p>
        </w:tc>
      </w:tr>
      <w:tr w:rsidR="0001318D" w:rsidRPr="007616B5" w14:paraId="159C63BB" w14:textId="77777777" w:rsidTr="00D41E0C">
        <w:trPr>
          <w:trHeight w:val="402"/>
          <w:jc w:val="center"/>
        </w:trPr>
        <w:tc>
          <w:tcPr>
            <w:tcW w:w="3426" w:type="dxa"/>
            <w:vMerge w:val="restart"/>
          </w:tcPr>
          <w:p w14:paraId="212A5F75" w14:textId="77777777" w:rsidR="0001318D" w:rsidRPr="00A12483" w:rsidRDefault="0001318D" w:rsidP="00A12483">
            <w:pPr>
              <w:pStyle w:val="TableParagraph"/>
              <w:ind w:left="18" w:right="90" w:firstLine="5"/>
              <w:jc w:val="both"/>
              <w:rPr>
                <w:b/>
                <w:lang w:val="ru-RU"/>
              </w:rPr>
            </w:pPr>
            <w:r w:rsidRPr="00A12483">
              <w:rPr>
                <w:b/>
                <w:lang w:val="ru-RU"/>
              </w:rPr>
              <w:t>Тема 9.2.</w:t>
            </w:r>
          </w:p>
          <w:p w14:paraId="719CC6EB" w14:textId="77777777" w:rsidR="0001318D" w:rsidRPr="00A12483" w:rsidRDefault="0001318D" w:rsidP="00A12483">
            <w:pPr>
              <w:pStyle w:val="TableParagraph"/>
              <w:ind w:left="129" w:right="123"/>
              <w:rPr>
                <w:b/>
                <w:lang w:val="ru-RU"/>
              </w:rPr>
            </w:pPr>
            <w:r w:rsidRPr="00A12483">
              <w:rPr>
                <w:b/>
                <w:lang w:val="ru-RU"/>
              </w:rPr>
              <w:t>Логико-смысловые отношения между предложениями в тексте (общее представление)</w:t>
            </w:r>
          </w:p>
        </w:tc>
        <w:tc>
          <w:tcPr>
            <w:tcW w:w="8335" w:type="dxa"/>
          </w:tcPr>
          <w:p w14:paraId="26882726"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5052A75C"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0DEB4400"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661847A0" w14:textId="77777777" w:rsidTr="0015707D">
        <w:trPr>
          <w:trHeight w:val="402"/>
          <w:jc w:val="center"/>
        </w:trPr>
        <w:tc>
          <w:tcPr>
            <w:tcW w:w="3426" w:type="dxa"/>
            <w:vMerge/>
          </w:tcPr>
          <w:p w14:paraId="2BAACB76" w14:textId="77777777" w:rsidR="00A12483" w:rsidRPr="00A12483" w:rsidRDefault="00A12483" w:rsidP="00A12483">
            <w:pPr>
              <w:pStyle w:val="TableParagraph"/>
              <w:ind w:left="129" w:right="123"/>
              <w:rPr>
                <w:b/>
                <w:lang w:val="ru-RU"/>
              </w:rPr>
            </w:pPr>
          </w:p>
        </w:tc>
        <w:tc>
          <w:tcPr>
            <w:tcW w:w="8335" w:type="dxa"/>
          </w:tcPr>
          <w:p w14:paraId="524C2F21" w14:textId="77777777" w:rsidR="00A12483" w:rsidRPr="00A12483" w:rsidRDefault="00A12483" w:rsidP="00A12483">
            <w:pPr>
              <w:pStyle w:val="TableParagraph"/>
              <w:ind w:left="18" w:right="90" w:firstLine="5"/>
              <w:jc w:val="both"/>
              <w:rPr>
                <w:lang w:val="ru-RU"/>
              </w:rPr>
            </w:pPr>
            <w:r w:rsidRPr="00A12483">
              <w:rPr>
                <w:lang w:val="ru-RU"/>
              </w:rPr>
              <w:t>Логико-смысловые отношения между предложениями в тексте (общее представление)</w:t>
            </w:r>
          </w:p>
        </w:tc>
        <w:tc>
          <w:tcPr>
            <w:tcW w:w="1723" w:type="dxa"/>
          </w:tcPr>
          <w:p w14:paraId="4FB8E6D8"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037CCEDB" w14:textId="77777777" w:rsidR="00A12483" w:rsidRPr="00A12483" w:rsidRDefault="00A12483" w:rsidP="00A12483">
            <w:pPr>
              <w:pStyle w:val="TableParagraph"/>
              <w:ind w:left="18" w:right="90"/>
              <w:jc w:val="center"/>
              <w:rPr>
                <w:lang w:val="ru-RU"/>
              </w:rPr>
            </w:pPr>
          </w:p>
        </w:tc>
      </w:tr>
      <w:tr w:rsidR="0001318D" w:rsidRPr="007616B5" w14:paraId="19072C3A" w14:textId="77777777" w:rsidTr="00D41E0C">
        <w:trPr>
          <w:trHeight w:val="402"/>
          <w:jc w:val="center"/>
        </w:trPr>
        <w:tc>
          <w:tcPr>
            <w:tcW w:w="3426" w:type="dxa"/>
            <w:vMerge w:val="restart"/>
          </w:tcPr>
          <w:p w14:paraId="4C80BB70" w14:textId="77777777" w:rsidR="0001318D" w:rsidRPr="00A12483" w:rsidRDefault="0001318D" w:rsidP="00A12483">
            <w:pPr>
              <w:pStyle w:val="TableParagraph"/>
              <w:ind w:left="18" w:right="90" w:firstLine="5"/>
              <w:jc w:val="both"/>
              <w:rPr>
                <w:b/>
                <w:lang w:val="ru-RU"/>
              </w:rPr>
            </w:pPr>
            <w:r w:rsidRPr="00A12483">
              <w:rPr>
                <w:b/>
                <w:lang w:val="ru-RU"/>
              </w:rPr>
              <w:t>Тема 9.3</w:t>
            </w:r>
          </w:p>
          <w:p w14:paraId="01A38A43" w14:textId="77777777" w:rsidR="0001318D" w:rsidRPr="00A12483" w:rsidRDefault="0001318D" w:rsidP="00A12483">
            <w:pPr>
              <w:pStyle w:val="TableParagraph"/>
              <w:ind w:left="129" w:right="123"/>
              <w:rPr>
                <w:b/>
                <w:lang w:val="ru-RU"/>
              </w:rPr>
            </w:pPr>
            <w:r w:rsidRPr="00A12483">
              <w:rPr>
                <w:b/>
                <w:lang w:val="ru-RU"/>
              </w:rPr>
              <w:t>Информативность текста. Виды информации в тексте</w:t>
            </w:r>
          </w:p>
        </w:tc>
        <w:tc>
          <w:tcPr>
            <w:tcW w:w="8335" w:type="dxa"/>
          </w:tcPr>
          <w:p w14:paraId="79FBE642"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4FBD5B7A"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2E6B331C" w14:textId="77777777" w:rsidR="0001318D" w:rsidRPr="00A12483" w:rsidRDefault="0001318D" w:rsidP="00A12483">
            <w:pPr>
              <w:pStyle w:val="TableParagraph"/>
              <w:ind w:left="18" w:right="90"/>
              <w:jc w:val="center"/>
              <w:rPr>
                <w:lang w:val="ru-RU"/>
              </w:rPr>
            </w:pPr>
            <w:r w:rsidRPr="00A12483">
              <w:rPr>
                <w:lang w:val="ru-RU"/>
              </w:rPr>
              <w:t>ОК 05</w:t>
            </w:r>
          </w:p>
          <w:p w14:paraId="61948034" w14:textId="77777777" w:rsidR="0001318D" w:rsidRPr="00A12483" w:rsidRDefault="0001318D" w:rsidP="00A12483">
            <w:pPr>
              <w:pStyle w:val="TableParagraph"/>
              <w:ind w:left="18" w:right="90"/>
              <w:jc w:val="center"/>
              <w:rPr>
                <w:lang w:val="ru-RU"/>
              </w:rPr>
            </w:pPr>
          </w:p>
        </w:tc>
      </w:tr>
      <w:tr w:rsidR="00A12483" w:rsidRPr="007616B5" w14:paraId="01FE6CC6" w14:textId="77777777" w:rsidTr="0015707D">
        <w:trPr>
          <w:trHeight w:val="402"/>
          <w:jc w:val="center"/>
        </w:trPr>
        <w:tc>
          <w:tcPr>
            <w:tcW w:w="3426" w:type="dxa"/>
            <w:vMerge/>
          </w:tcPr>
          <w:p w14:paraId="43385EAC" w14:textId="77777777" w:rsidR="00A12483" w:rsidRPr="00A12483" w:rsidRDefault="00A12483" w:rsidP="00A12483">
            <w:pPr>
              <w:pStyle w:val="TableParagraph"/>
              <w:ind w:left="129" w:right="123"/>
              <w:rPr>
                <w:b/>
                <w:lang w:val="ru-RU"/>
              </w:rPr>
            </w:pPr>
          </w:p>
        </w:tc>
        <w:tc>
          <w:tcPr>
            <w:tcW w:w="8335" w:type="dxa"/>
          </w:tcPr>
          <w:p w14:paraId="6494CFC3" w14:textId="77777777" w:rsidR="00A12483" w:rsidRPr="00A12483" w:rsidRDefault="00A12483" w:rsidP="00A12483">
            <w:pPr>
              <w:pStyle w:val="TableParagraph"/>
              <w:ind w:left="18" w:right="90" w:firstLine="5"/>
              <w:jc w:val="both"/>
              <w:rPr>
                <w:lang w:val="ru-RU"/>
              </w:rPr>
            </w:pPr>
            <w:r w:rsidRPr="00A12483">
              <w:rPr>
                <w:lang w:val="ru-RU"/>
              </w:rPr>
              <w:t>Информативность текста. Виды информации в тексте. Информационно-смысловая переработка прочитанного текста, включая гипертекст, графику, инфографику и другие, и прослушанного текста</w:t>
            </w:r>
          </w:p>
        </w:tc>
        <w:tc>
          <w:tcPr>
            <w:tcW w:w="1723" w:type="dxa"/>
          </w:tcPr>
          <w:p w14:paraId="3BF35F88"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02A4A945" w14:textId="77777777" w:rsidR="00A12483" w:rsidRPr="00A12483" w:rsidRDefault="00A12483" w:rsidP="00A12483">
            <w:pPr>
              <w:pStyle w:val="TableParagraph"/>
              <w:ind w:left="18" w:right="90"/>
              <w:jc w:val="center"/>
              <w:rPr>
                <w:lang w:val="ru-RU"/>
              </w:rPr>
            </w:pPr>
          </w:p>
        </w:tc>
      </w:tr>
      <w:tr w:rsidR="0001318D" w:rsidRPr="007616B5" w14:paraId="149F7A78" w14:textId="77777777" w:rsidTr="00D41E0C">
        <w:trPr>
          <w:trHeight w:val="402"/>
          <w:jc w:val="center"/>
        </w:trPr>
        <w:tc>
          <w:tcPr>
            <w:tcW w:w="3426" w:type="dxa"/>
            <w:vMerge w:val="restart"/>
          </w:tcPr>
          <w:p w14:paraId="189F9DF5" w14:textId="77777777" w:rsidR="0001318D" w:rsidRPr="00A12483" w:rsidRDefault="0001318D" w:rsidP="00A12483">
            <w:pPr>
              <w:pStyle w:val="TableParagraph"/>
              <w:ind w:left="18" w:right="90" w:firstLine="5"/>
              <w:jc w:val="both"/>
              <w:rPr>
                <w:b/>
                <w:lang w:val="ru-RU"/>
              </w:rPr>
            </w:pPr>
            <w:r w:rsidRPr="00A12483">
              <w:rPr>
                <w:b/>
                <w:lang w:val="ru-RU"/>
              </w:rPr>
              <w:lastRenderedPageBreak/>
              <w:t>Тема 9.4.</w:t>
            </w:r>
          </w:p>
          <w:p w14:paraId="3E7B890E" w14:textId="77777777" w:rsidR="0001318D" w:rsidRPr="00A12483" w:rsidRDefault="0001318D" w:rsidP="00A12483">
            <w:pPr>
              <w:pStyle w:val="TableParagraph"/>
              <w:ind w:left="129" w:right="123"/>
              <w:rPr>
                <w:b/>
                <w:lang w:val="ru-RU"/>
              </w:rPr>
            </w:pPr>
            <w:r w:rsidRPr="00A12483">
              <w:rPr>
                <w:b/>
                <w:lang w:val="ru-RU"/>
              </w:rPr>
              <w:t>Информационно-смысловая переработка текста. План. Тезисы. Конспект. Реферат. Аннотация. Отзыв. Рецензия</w:t>
            </w:r>
          </w:p>
        </w:tc>
        <w:tc>
          <w:tcPr>
            <w:tcW w:w="8335" w:type="dxa"/>
          </w:tcPr>
          <w:p w14:paraId="2445B420"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211BEF51"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47B8B909"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2E4CCEE0" w14:textId="77777777" w:rsidTr="0015707D">
        <w:trPr>
          <w:trHeight w:val="402"/>
          <w:jc w:val="center"/>
        </w:trPr>
        <w:tc>
          <w:tcPr>
            <w:tcW w:w="3426" w:type="dxa"/>
            <w:vMerge/>
          </w:tcPr>
          <w:p w14:paraId="452A0C29" w14:textId="77777777" w:rsidR="00A12483" w:rsidRPr="00A12483" w:rsidRDefault="00A12483" w:rsidP="00A12483">
            <w:pPr>
              <w:pStyle w:val="TableParagraph"/>
              <w:ind w:left="129" w:right="123"/>
              <w:rPr>
                <w:b/>
                <w:lang w:val="ru-RU"/>
              </w:rPr>
            </w:pPr>
          </w:p>
        </w:tc>
        <w:tc>
          <w:tcPr>
            <w:tcW w:w="8335" w:type="dxa"/>
          </w:tcPr>
          <w:p w14:paraId="79214E11" w14:textId="77777777" w:rsidR="00A12483" w:rsidRPr="00A12483" w:rsidRDefault="00A12483" w:rsidP="00A12483">
            <w:pPr>
              <w:pStyle w:val="TableParagraph"/>
              <w:ind w:left="18" w:right="90" w:firstLine="5"/>
              <w:jc w:val="both"/>
              <w:rPr>
                <w:lang w:val="ru-RU"/>
              </w:rPr>
            </w:pPr>
            <w:r w:rsidRPr="00A12483">
              <w:rPr>
                <w:lang w:val="ru-RU"/>
              </w:rPr>
              <w:t>План. Тезисы. Конспект. Реферат. Аннотация. Отзыв. Рецензия</w:t>
            </w:r>
          </w:p>
        </w:tc>
        <w:tc>
          <w:tcPr>
            <w:tcW w:w="1723" w:type="dxa"/>
          </w:tcPr>
          <w:p w14:paraId="0DBCE5D4"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22C9AF0A" w14:textId="77777777" w:rsidR="00A12483" w:rsidRPr="00A12483" w:rsidRDefault="00A12483" w:rsidP="00A12483">
            <w:pPr>
              <w:pStyle w:val="TableParagraph"/>
              <w:ind w:left="18" w:right="90"/>
              <w:jc w:val="center"/>
              <w:rPr>
                <w:lang w:val="ru-RU"/>
              </w:rPr>
            </w:pPr>
          </w:p>
        </w:tc>
      </w:tr>
      <w:tr w:rsidR="0001318D" w:rsidRPr="007616B5" w14:paraId="0F50F30E" w14:textId="77777777" w:rsidTr="00D41E0C">
        <w:trPr>
          <w:trHeight w:val="402"/>
          <w:jc w:val="center"/>
        </w:trPr>
        <w:tc>
          <w:tcPr>
            <w:tcW w:w="3426" w:type="dxa"/>
            <w:vMerge w:val="restart"/>
          </w:tcPr>
          <w:p w14:paraId="53A942B6" w14:textId="77777777" w:rsidR="0001318D" w:rsidRPr="00A12483" w:rsidRDefault="0001318D" w:rsidP="00A12483">
            <w:pPr>
              <w:pStyle w:val="TableParagraph"/>
              <w:ind w:left="18" w:right="90" w:firstLine="5"/>
              <w:jc w:val="both"/>
              <w:rPr>
                <w:b/>
                <w:lang w:val="ru-RU"/>
              </w:rPr>
            </w:pPr>
            <w:r w:rsidRPr="00A12483">
              <w:rPr>
                <w:b/>
                <w:lang w:val="ru-RU"/>
              </w:rPr>
              <w:t>Тема 9.5</w:t>
            </w:r>
          </w:p>
          <w:p w14:paraId="1F712A11" w14:textId="77777777" w:rsidR="0001318D" w:rsidRPr="00A12483" w:rsidRDefault="0001318D" w:rsidP="00A12483">
            <w:pPr>
              <w:pStyle w:val="TableParagraph"/>
              <w:ind w:left="129" w:right="123"/>
              <w:rPr>
                <w:b/>
                <w:lang w:val="ru-RU"/>
              </w:rPr>
            </w:pPr>
            <w:r w:rsidRPr="00A12483">
              <w:rPr>
                <w:b/>
                <w:lang w:val="ru-RU"/>
              </w:rPr>
              <w:t>Обобщение и систематизация по теме «Текст. Информационно-смысловая переработка текста»</w:t>
            </w:r>
          </w:p>
        </w:tc>
        <w:tc>
          <w:tcPr>
            <w:tcW w:w="8335" w:type="dxa"/>
          </w:tcPr>
          <w:p w14:paraId="5367A1DF"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49B9BDBB"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75B080FA"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7CE2E241" w14:textId="77777777" w:rsidTr="0015707D">
        <w:trPr>
          <w:trHeight w:val="402"/>
          <w:jc w:val="center"/>
        </w:trPr>
        <w:tc>
          <w:tcPr>
            <w:tcW w:w="3426" w:type="dxa"/>
            <w:vMerge/>
          </w:tcPr>
          <w:p w14:paraId="2F8919DB" w14:textId="77777777" w:rsidR="00A12483" w:rsidRPr="00A12483" w:rsidRDefault="00A12483" w:rsidP="00A12483">
            <w:pPr>
              <w:ind w:left="135"/>
              <w:rPr>
                <w:rFonts w:ascii="Times New Roman" w:eastAsia="Times New Roman" w:hAnsi="Times New Roman" w:cs="Times New Roman"/>
                <w:b/>
                <w:lang w:val="ru-RU"/>
              </w:rPr>
            </w:pPr>
          </w:p>
        </w:tc>
        <w:tc>
          <w:tcPr>
            <w:tcW w:w="8335" w:type="dxa"/>
          </w:tcPr>
          <w:p w14:paraId="39B1C21F" w14:textId="77777777" w:rsidR="00A12483" w:rsidRPr="00A12483" w:rsidRDefault="00A12483" w:rsidP="00A12483">
            <w:pPr>
              <w:pStyle w:val="TableParagraph"/>
              <w:ind w:left="18" w:right="90" w:firstLine="5"/>
              <w:jc w:val="both"/>
              <w:rPr>
                <w:lang w:val="ru-RU"/>
              </w:rPr>
            </w:pPr>
            <w:r w:rsidRPr="00A12483">
              <w:rPr>
                <w:lang w:val="ru-RU"/>
              </w:rPr>
              <w:t>Итоговый контроль «Текст. Информационно-смысловая переработка текста»</w:t>
            </w:r>
          </w:p>
        </w:tc>
        <w:tc>
          <w:tcPr>
            <w:tcW w:w="1723" w:type="dxa"/>
          </w:tcPr>
          <w:p w14:paraId="7370F7C0"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4FDD6E72" w14:textId="77777777" w:rsidR="00A12483" w:rsidRPr="00A12483" w:rsidRDefault="00A12483" w:rsidP="00A12483">
            <w:pPr>
              <w:pStyle w:val="TableParagraph"/>
              <w:ind w:left="18" w:right="90"/>
              <w:jc w:val="center"/>
              <w:rPr>
                <w:lang w:val="ru-RU"/>
              </w:rPr>
            </w:pPr>
          </w:p>
        </w:tc>
      </w:tr>
      <w:tr w:rsidR="00F30946" w:rsidRPr="007616B5" w14:paraId="2597DA12" w14:textId="77777777" w:rsidTr="0015707D">
        <w:trPr>
          <w:trHeight w:val="402"/>
          <w:jc w:val="center"/>
        </w:trPr>
        <w:tc>
          <w:tcPr>
            <w:tcW w:w="11761" w:type="dxa"/>
            <w:gridSpan w:val="2"/>
          </w:tcPr>
          <w:p w14:paraId="270EC576" w14:textId="77777777" w:rsidR="00F30946" w:rsidRPr="00A12483" w:rsidRDefault="00F30946" w:rsidP="00FC26B9">
            <w:pPr>
              <w:pStyle w:val="TableParagraph"/>
              <w:ind w:left="18" w:right="90" w:firstLine="5"/>
              <w:jc w:val="both"/>
              <w:rPr>
                <w:b/>
                <w:lang w:val="ru-RU"/>
              </w:rPr>
            </w:pPr>
            <w:r w:rsidRPr="00A12483">
              <w:rPr>
                <w:b/>
                <w:lang w:val="ru-RU"/>
              </w:rPr>
              <w:t>Раздел 10</w:t>
            </w:r>
            <w:r>
              <w:rPr>
                <w:b/>
                <w:lang w:val="ru-RU"/>
              </w:rPr>
              <w:t xml:space="preserve"> </w:t>
            </w:r>
            <w:r w:rsidRPr="00A12483">
              <w:rPr>
                <w:b/>
                <w:lang w:val="ru-RU"/>
              </w:rPr>
              <w:t>Язык и речь. Культура речи. Синтаксис. Синтаксические нормы</w:t>
            </w:r>
          </w:p>
        </w:tc>
        <w:tc>
          <w:tcPr>
            <w:tcW w:w="1723" w:type="dxa"/>
          </w:tcPr>
          <w:p w14:paraId="7CB9FE6E" w14:textId="77777777" w:rsidR="00F30946" w:rsidRPr="00FC26B9" w:rsidRDefault="00F30946" w:rsidP="00A12483">
            <w:pPr>
              <w:pStyle w:val="TableParagraph"/>
              <w:ind w:left="18" w:right="90" w:firstLine="5"/>
              <w:jc w:val="center"/>
              <w:rPr>
                <w:b/>
                <w:lang w:val="ru-RU"/>
              </w:rPr>
            </w:pPr>
            <w:r w:rsidRPr="00FC26B9">
              <w:rPr>
                <w:b/>
                <w:lang w:val="ru-RU"/>
              </w:rPr>
              <w:t>9</w:t>
            </w:r>
          </w:p>
        </w:tc>
        <w:tc>
          <w:tcPr>
            <w:tcW w:w="1701" w:type="dxa"/>
            <w:vMerge w:val="restart"/>
          </w:tcPr>
          <w:p w14:paraId="0662B581" w14:textId="77777777" w:rsidR="00F30946" w:rsidRPr="00A12483" w:rsidRDefault="00F30946" w:rsidP="00A12483">
            <w:pPr>
              <w:pStyle w:val="TableParagraph"/>
              <w:ind w:left="18" w:right="90"/>
              <w:jc w:val="center"/>
              <w:rPr>
                <w:lang w:val="ru-RU"/>
              </w:rPr>
            </w:pPr>
            <w:r w:rsidRPr="00A12483">
              <w:rPr>
                <w:lang w:val="ru-RU"/>
              </w:rPr>
              <w:t>ОК 05</w:t>
            </w:r>
          </w:p>
          <w:p w14:paraId="13D9CCF0" w14:textId="77777777" w:rsidR="00F30946" w:rsidRPr="00A12483" w:rsidRDefault="00F30946" w:rsidP="00A12483">
            <w:pPr>
              <w:pStyle w:val="TableParagraph"/>
              <w:ind w:left="18" w:right="90"/>
              <w:jc w:val="center"/>
              <w:rPr>
                <w:lang w:val="ru-RU"/>
              </w:rPr>
            </w:pPr>
          </w:p>
        </w:tc>
      </w:tr>
      <w:tr w:rsidR="00F30946" w:rsidRPr="007616B5" w14:paraId="5D5FF6DA" w14:textId="77777777" w:rsidTr="00D41E0C">
        <w:trPr>
          <w:trHeight w:val="402"/>
          <w:jc w:val="center"/>
        </w:trPr>
        <w:tc>
          <w:tcPr>
            <w:tcW w:w="3426" w:type="dxa"/>
            <w:vMerge w:val="restart"/>
          </w:tcPr>
          <w:p w14:paraId="4D95B7EF" w14:textId="77777777" w:rsidR="00F30946" w:rsidRPr="00A12483" w:rsidRDefault="00F30946" w:rsidP="00A12483">
            <w:pPr>
              <w:pStyle w:val="TableParagraph"/>
              <w:ind w:left="18" w:right="90" w:firstLine="5"/>
              <w:jc w:val="both"/>
              <w:rPr>
                <w:b/>
                <w:lang w:val="ru-RU"/>
              </w:rPr>
            </w:pPr>
            <w:r w:rsidRPr="00A12483">
              <w:rPr>
                <w:b/>
                <w:lang w:val="ru-RU"/>
              </w:rPr>
              <w:t>Тема 10.1</w:t>
            </w:r>
          </w:p>
          <w:p w14:paraId="03BE2C09" w14:textId="77777777" w:rsidR="00F30946" w:rsidRPr="00A12483" w:rsidRDefault="00F30946" w:rsidP="00A12483">
            <w:pPr>
              <w:pStyle w:val="TableParagraph"/>
              <w:ind w:left="129" w:right="123"/>
              <w:rPr>
                <w:b/>
                <w:lang w:val="ru-RU"/>
              </w:rPr>
            </w:pPr>
            <w:r w:rsidRPr="00A12483">
              <w:rPr>
                <w:b/>
                <w:lang w:val="ru-RU"/>
              </w:rPr>
              <w:t>Синтаксис как раздел лингвистики (повторение, обобщение)</w:t>
            </w:r>
          </w:p>
        </w:tc>
        <w:tc>
          <w:tcPr>
            <w:tcW w:w="8335" w:type="dxa"/>
          </w:tcPr>
          <w:p w14:paraId="31AC1170" w14:textId="77777777" w:rsidR="00F30946" w:rsidRPr="00FC26B9" w:rsidRDefault="00F30946"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3125CA0F"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11C56929" w14:textId="77777777" w:rsidR="00F30946" w:rsidRPr="00A12483" w:rsidRDefault="00F30946" w:rsidP="00A12483">
            <w:pPr>
              <w:pStyle w:val="TableParagraph"/>
              <w:ind w:left="18" w:right="90"/>
              <w:jc w:val="center"/>
              <w:rPr>
                <w:lang w:val="ru-RU"/>
              </w:rPr>
            </w:pPr>
          </w:p>
        </w:tc>
      </w:tr>
      <w:tr w:rsidR="00F30946" w:rsidRPr="007616B5" w14:paraId="081F6CF8" w14:textId="77777777" w:rsidTr="0015707D">
        <w:trPr>
          <w:trHeight w:val="402"/>
          <w:jc w:val="center"/>
        </w:trPr>
        <w:tc>
          <w:tcPr>
            <w:tcW w:w="3426" w:type="dxa"/>
            <w:vMerge/>
          </w:tcPr>
          <w:p w14:paraId="458DE26F" w14:textId="77777777" w:rsidR="00F30946" w:rsidRPr="00A12483" w:rsidRDefault="00F30946" w:rsidP="00A12483">
            <w:pPr>
              <w:pStyle w:val="TableParagraph"/>
              <w:ind w:left="129" w:right="123"/>
              <w:rPr>
                <w:b/>
                <w:lang w:val="ru-RU"/>
              </w:rPr>
            </w:pPr>
          </w:p>
        </w:tc>
        <w:tc>
          <w:tcPr>
            <w:tcW w:w="8335" w:type="dxa"/>
          </w:tcPr>
          <w:p w14:paraId="6F34A2F9" w14:textId="77777777" w:rsidR="00F30946" w:rsidRPr="00A12483" w:rsidRDefault="00F30946" w:rsidP="00A12483">
            <w:pPr>
              <w:pStyle w:val="TableParagraph"/>
              <w:ind w:left="18" w:right="90" w:firstLine="5"/>
              <w:jc w:val="both"/>
              <w:rPr>
                <w:lang w:val="ru-RU"/>
              </w:rPr>
            </w:pPr>
            <w:r w:rsidRPr="00A12483">
              <w:rPr>
                <w:lang w:val="ru-RU"/>
              </w:rPr>
              <w:t>Синтаксис как раздел лингвистики (повторение, обобщение). Синтаксический анализ словосочетания и предложения</w:t>
            </w:r>
          </w:p>
        </w:tc>
        <w:tc>
          <w:tcPr>
            <w:tcW w:w="1723" w:type="dxa"/>
          </w:tcPr>
          <w:p w14:paraId="515D24D0"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7D5A313A" w14:textId="77777777" w:rsidR="00F30946" w:rsidRPr="00A12483" w:rsidRDefault="00F30946" w:rsidP="00A12483">
            <w:pPr>
              <w:pStyle w:val="TableParagraph"/>
              <w:ind w:left="18" w:right="90"/>
              <w:jc w:val="center"/>
              <w:rPr>
                <w:lang w:val="ru-RU"/>
              </w:rPr>
            </w:pPr>
          </w:p>
        </w:tc>
      </w:tr>
      <w:tr w:rsidR="00F30946" w:rsidRPr="007616B5" w14:paraId="5A5AF9C8" w14:textId="77777777" w:rsidTr="00D41E0C">
        <w:trPr>
          <w:trHeight w:val="402"/>
          <w:jc w:val="center"/>
        </w:trPr>
        <w:tc>
          <w:tcPr>
            <w:tcW w:w="3426" w:type="dxa"/>
            <w:vMerge w:val="restart"/>
          </w:tcPr>
          <w:p w14:paraId="38A412FA" w14:textId="77777777" w:rsidR="00F30946" w:rsidRPr="00A12483" w:rsidRDefault="00F30946" w:rsidP="00A12483">
            <w:pPr>
              <w:pStyle w:val="TableParagraph"/>
              <w:ind w:left="18" w:right="90" w:firstLine="5"/>
              <w:jc w:val="both"/>
              <w:rPr>
                <w:b/>
                <w:lang w:val="ru-RU"/>
              </w:rPr>
            </w:pPr>
            <w:r w:rsidRPr="00A12483">
              <w:rPr>
                <w:b/>
                <w:lang w:val="ru-RU"/>
              </w:rPr>
              <w:t>Тема 10.2.</w:t>
            </w:r>
          </w:p>
          <w:p w14:paraId="0978D318" w14:textId="77777777" w:rsidR="00F30946" w:rsidRPr="00A12483" w:rsidRDefault="00F30946" w:rsidP="00A12483">
            <w:pPr>
              <w:pStyle w:val="TableParagraph"/>
              <w:ind w:left="129" w:right="123"/>
              <w:rPr>
                <w:b/>
                <w:lang w:val="ru-RU"/>
              </w:rPr>
            </w:pPr>
            <w:r w:rsidRPr="00A12483">
              <w:rPr>
                <w:b/>
                <w:lang w:val="ru-RU"/>
              </w:rPr>
              <w:t>Изобразительно-выразительные средства синтаксиса</w:t>
            </w:r>
          </w:p>
        </w:tc>
        <w:tc>
          <w:tcPr>
            <w:tcW w:w="8335" w:type="dxa"/>
          </w:tcPr>
          <w:p w14:paraId="7B470420" w14:textId="77777777" w:rsidR="00F30946" w:rsidRPr="00FC26B9" w:rsidRDefault="00F30946"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6E76399B" w14:textId="77777777" w:rsidR="00F30946" w:rsidRPr="00A12483" w:rsidRDefault="00F30946" w:rsidP="00A12483">
            <w:pPr>
              <w:pStyle w:val="TableParagraph"/>
              <w:spacing w:before="54"/>
              <w:ind w:left="18" w:right="90" w:firstLine="5"/>
              <w:jc w:val="center"/>
              <w:rPr>
                <w:lang w:val="ru-RU"/>
              </w:rPr>
            </w:pPr>
          </w:p>
        </w:tc>
        <w:tc>
          <w:tcPr>
            <w:tcW w:w="1701" w:type="dxa"/>
            <w:vMerge w:val="restart"/>
          </w:tcPr>
          <w:p w14:paraId="488CE46C" w14:textId="77777777" w:rsidR="00F30946" w:rsidRPr="00A12483" w:rsidRDefault="00F30946" w:rsidP="00A12483">
            <w:pPr>
              <w:pStyle w:val="TableParagraph"/>
              <w:ind w:left="18" w:right="90"/>
              <w:jc w:val="center"/>
              <w:rPr>
                <w:lang w:val="ru-RU"/>
              </w:rPr>
            </w:pPr>
            <w:r w:rsidRPr="00A12483">
              <w:rPr>
                <w:lang w:val="ru-RU"/>
              </w:rPr>
              <w:t>ОК 05</w:t>
            </w:r>
          </w:p>
          <w:p w14:paraId="6023D97A" w14:textId="77777777" w:rsidR="00F30946" w:rsidRPr="00A12483" w:rsidRDefault="00F30946" w:rsidP="00A12483">
            <w:pPr>
              <w:pStyle w:val="TableParagraph"/>
              <w:ind w:left="18" w:right="90"/>
              <w:jc w:val="center"/>
              <w:rPr>
                <w:lang w:val="ru-RU"/>
              </w:rPr>
            </w:pPr>
          </w:p>
        </w:tc>
      </w:tr>
      <w:tr w:rsidR="00F30946" w:rsidRPr="007616B5" w14:paraId="1DEE07B1" w14:textId="77777777" w:rsidTr="0015707D">
        <w:trPr>
          <w:trHeight w:val="402"/>
          <w:jc w:val="center"/>
        </w:trPr>
        <w:tc>
          <w:tcPr>
            <w:tcW w:w="3426" w:type="dxa"/>
            <w:vMerge/>
          </w:tcPr>
          <w:p w14:paraId="6F2D4D0A" w14:textId="77777777" w:rsidR="00F30946" w:rsidRPr="00A12483" w:rsidRDefault="00F30946" w:rsidP="00A12483">
            <w:pPr>
              <w:pStyle w:val="TableParagraph"/>
              <w:ind w:left="129" w:right="123"/>
              <w:rPr>
                <w:b/>
                <w:lang w:val="ru-RU"/>
              </w:rPr>
            </w:pPr>
          </w:p>
        </w:tc>
        <w:tc>
          <w:tcPr>
            <w:tcW w:w="8335" w:type="dxa"/>
          </w:tcPr>
          <w:p w14:paraId="37F15B3D" w14:textId="77777777" w:rsidR="00F30946" w:rsidRPr="00A12483" w:rsidRDefault="00F30946" w:rsidP="00A12483">
            <w:pPr>
              <w:pStyle w:val="TableParagraph"/>
              <w:ind w:left="18" w:right="90" w:firstLine="5"/>
              <w:jc w:val="both"/>
              <w:rPr>
                <w:lang w:val="ru-RU"/>
              </w:rPr>
            </w:pPr>
            <w:r w:rsidRPr="00A12483">
              <w:rPr>
                <w:lang w:val="ru-RU"/>
              </w:rPr>
              <w:t xml:space="preserve">Изобразительно-выразительные средства синтаксиса. Синтаксический </w:t>
            </w:r>
            <w:proofErr w:type="gramStart"/>
            <w:r w:rsidRPr="00A12483">
              <w:rPr>
                <w:lang w:val="ru-RU"/>
              </w:rPr>
              <w:t>параллелизм,  парцелляция</w:t>
            </w:r>
            <w:proofErr w:type="gramEnd"/>
            <w:r w:rsidRPr="00A12483">
              <w:rPr>
                <w:lang w:val="ru-RU"/>
              </w:rPr>
              <w:t>, вопросно-ответная форма изложения, градация, инверсия, лексический повтор, анафора, эпифора, антитеза; риторический вопрос, риторическое восклицание, риторическое обращение; многосоюзие, бессоюзие</w:t>
            </w:r>
          </w:p>
        </w:tc>
        <w:tc>
          <w:tcPr>
            <w:tcW w:w="1723" w:type="dxa"/>
          </w:tcPr>
          <w:p w14:paraId="41460E7F" w14:textId="77777777" w:rsidR="00F30946" w:rsidRPr="00A12483" w:rsidRDefault="00F30946" w:rsidP="00A12483">
            <w:pPr>
              <w:pStyle w:val="TableParagraph"/>
              <w:ind w:left="18" w:right="90" w:firstLine="5"/>
              <w:jc w:val="center"/>
              <w:rPr>
                <w:lang w:val="ru-RU"/>
              </w:rPr>
            </w:pPr>
            <w:r w:rsidRPr="00A12483">
              <w:rPr>
                <w:lang w:val="ru-RU"/>
              </w:rPr>
              <w:t>1</w:t>
            </w:r>
          </w:p>
        </w:tc>
        <w:tc>
          <w:tcPr>
            <w:tcW w:w="1701" w:type="dxa"/>
            <w:vMerge/>
          </w:tcPr>
          <w:p w14:paraId="37A70816" w14:textId="77777777" w:rsidR="00F30946" w:rsidRPr="00A12483" w:rsidRDefault="00F30946" w:rsidP="00A12483">
            <w:pPr>
              <w:pStyle w:val="TableParagraph"/>
              <w:ind w:left="18" w:right="90"/>
              <w:jc w:val="center"/>
              <w:rPr>
                <w:lang w:val="ru-RU"/>
              </w:rPr>
            </w:pPr>
          </w:p>
        </w:tc>
      </w:tr>
      <w:tr w:rsidR="00F30946" w:rsidRPr="007616B5" w14:paraId="2FEBC0DF" w14:textId="77777777" w:rsidTr="003D4177">
        <w:trPr>
          <w:trHeight w:val="402"/>
          <w:jc w:val="center"/>
        </w:trPr>
        <w:tc>
          <w:tcPr>
            <w:tcW w:w="3426" w:type="dxa"/>
            <w:vMerge w:val="restart"/>
          </w:tcPr>
          <w:p w14:paraId="4FA9C0A8" w14:textId="77777777" w:rsidR="00F30946" w:rsidRPr="00A12483" w:rsidRDefault="00F30946" w:rsidP="00A12483">
            <w:pPr>
              <w:pStyle w:val="TableParagraph"/>
              <w:ind w:left="129" w:right="123"/>
              <w:rPr>
                <w:b/>
                <w:lang w:val="ru-RU"/>
              </w:rPr>
            </w:pPr>
          </w:p>
        </w:tc>
        <w:tc>
          <w:tcPr>
            <w:tcW w:w="8335" w:type="dxa"/>
          </w:tcPr>
          <w:p w14:paraId="3E50BF14" w14:textId="77777777" w:rsidR="00F30946" w:rsidRPr="00A12483" w:rsidRDefault="00F30946" w:rsidP="00A12483">
            <w:pPr>
              <w:pStyle w:val="TableParagraph"/>
              <w:ind w:left="18" w:right="90" w:firstLine="5"/>
              <w:jc w:val="both"/>
              <w:rPr>
                <w:lang w:val="ru-RU"/>
              </w:rPr>
            </w:pPr>
            <w:r w:rsidRPr="00A12483">
              <w:rPr>
                <w:b/>
                <w:lang w:val="ru-RU"/>
              </w:rPr>
              <w:t>Практические занятия</w:t>
            </w:r>
          </w:p>
        </w:tc>
        <w:tc>
          <w:tcPr>
            <w:tcW w:w="1723" w:type="dxa"/>
          </w:tcPr>
          <w:p w14:paraId="3ABF3822" w14:textId="77777777" w:rsidR="00F30946" w:rsidRPr="00A12483" w:rsidRDefault="00F30946" w:rsidP="00A12483">
            <w:pPr>
              <w:pStyle w:val="TableParagraph"/>
              <w:spacing w:before="54"/>
              <w:ind w:left="18" w:right="90" w:firstLine="5"/>
              <w:jc w:val="center"/>
              <w:rPr>
                <w:lang w:val="ru-RU"/>
              </w:rPr>
            </w:pPr>
          </w:p>
        </w:tc>
        <w:tc>
          <w:tcPr>
            <w:tcW w:w="1701" w:type="dxa"/>
            <w:vMerge/>
          </w:tcPr>
          <w:p w14:paraId="54D95055" w14:textId="77777777" w:rsidR="00F30946" w:rsidRPr="00A12483" w:rsidRDefault="00F30946" w:rsidP="00A12483">
            <w:pPr>
              <w:pStyle w:val="TableParagraph"/>
              <w:ind w:left="18" w:right="90"/>
              <w:jc w:val="center"/>
              <w:rPr>
                <w:lang w:val="ru-RU"/>
              </w:rPr>
            </w:pPr>
          </w:p>
        </w:tc>
      </w:tr>
      <w:tr w:rsidR="00F30946" w:rsidRPr="007616B5" w14:paraId="08E01BFF" w14:textId="77777777" w:rsidTr="0015707D">
        <w:trPr>
          <w:trHeight w:val="402"/>
          <w:jc w:val="center"/>
        </w:trPr>
        <w:tc>
          <w:tcPr>
            <w:tcW w:w="3426" w:type="dxa"/>
            <w:vMerge/>
          </w:tcPr>
          <w:p w14:paraId="0252E563" w14:textId="77777777" w:rsidR="00F30946" w:rsidRPr="00A12483" w:rsidRDefault="00F30946" w:rsidP="00A12483">
            <w:pPr>
              <w:pStyle w:val="TableParagraph"/>
              <w:ind w:left="129" w:right="123"/>
              <w:rPr>
                <w:b/>
                <w:lang w:val="ru-RU"/>
              </w:rPr>
            </w:pPr>
          </w:p>
        </w:tc>
        <w:tc>
          <w:tcPr>
            <w:tcW w:w="8335" w:type="dxa"/>
          </w:tcPr>
          <w:p w14:paraId="4136A72F" w14:textId="77777777" w:rsidR="00F30946" w:rsidRPr="00A12483" w:rsidRDefault="00F30946" w:rsidP="00A12483">
            <w:pPr>
              <w:pStyle w:val="TableParagraph"/>
              <w:ind w:left="18" w:right="90" w:firstLine="5"/>
              <w:jc w:val="both"/>
              <w:rPr>
                <w:lang w:val="ru-RU"/>
              </w:rPr>
            </w:pPr>
            <w:r w:rsidRPr="00A12483">
              <w:rPr>
                <w:lang w:val="ru-RU"/>
              </w:rPr>
              <w:t>Изобразительно-выразительные средства синтаксиса</w:t>
            </w:r>
          </w:p>
        </w:tc>
        <w:tc>
          <w:tcPr>
            <w:tcW w:w="1723" w:type="dxa"/>
          </w:tcPr>
          <w:p w14:paraId="68B893F6" w14:textId="77777777" w:rsidR="00F30946" w:rsidRPr="00A12483" w:rsidRDefault="00F30946" w:rsidP="00A12483">
            <w:pPr>
              <w:pStyle w:val="TableParagraph"/>
              <w:spacing w:before="54"/>
              <w:ind w:left="18" w:right="90" w:firstLine="5"/>
              <w:jc w:val="center"/>
              <w:rPr>
                <w:lang w:val="ru-RU"/>
              </w:rPr>
            </w:pPr>
            <w:r w:rsidRPr="00A12483">
              <w:rPr>
                <w:lang w:val="ru-RU"/>
              </w:rPr>
              <w:t>1</w:t>
            </w:r>
          </w:p>
        </w:tc>
        <w:tc>
          <w:tcPr>
            <w:tcW w:w="1701" w:type="dxa"/>
            <w:vMerge/>
          </w:tcPr>
          <w:p w14:paraId="0C1125B4" w14:textId="77777777" w:rsidR="00F30946" w:rsidRPr="00A12483" w:rsidRDefault="00F30946" w:rsidP="00A12483">
            <w:pPr>
              <w:pStyle w:val="TableParagraph"/>
              <w:ind w:left="18" w:right="90"/>
              <w:jc w:val="center"/>
              <w:rPr>
                <w:lang w:val="ru-RU"/>
              </w:rPr>
            </w:pPr>
          </w:p>
        </w:tc>
      </w:tr>
      <w:tr w:rsidR="0001318D" w:rsidRPr="007616B5" w14:paraId="66023F8A" w14:textId="77777777" w:rsidTr="00D41E0C">
        <w:trPr>
          <w:trHeight w:val="402"/>
          <w:jc w:val="center"/>
        </w:trPr>
        <w:tc>
          <w:tcPr>
            <w:tcW w:w="3426" w:type="dxa"/>
            <w:vMerge w:val="restart"/>
          </w:tcPr>
          <w:p w14:paraId="189EC28E" w14:textId="77777777" w:rsidR="0001318D" w:rsidRPr="00A12483" w:rsidRDefault="0001318D" w:rsidP="00A12483">
            <w:pPr>
              <w:pStyle w:val="TableParagraph"/>
              <w:ind w:left="18" w:right="90" w:firstLine="5"/>
              <w:jc w:val="both"/>
              <w:rPr>
                <w:b/>
                <w:lang w:val="ru-RU"/>
              </w:rPr>
            </w:pPr>
            <w:r w:rsidRPr="00A12483">
              <w:rPr>
                <w:b/>
                <w:lang w:val="ru-RU"/>
              </w:rPr>
              <w:t>Тема 10.3.</w:t>
            </w:r>
          </w:p>
          <w:p w14:paraId="1D9A8EEA" w14:textId="77777777" w:rsidR="0001318D" w:rsidRPr="00A12483" w:rsidRDefault="0001318D" w:rsidP="00A12483">
            <w:pPr>
              <w:pStyle w:val="TableParagraph"/>
              <w:ind w:left="129" w:right="123"/>
              <w:rPr>
                <w:b/>
                <w:lang w:val="ru-RU"/>
              </w:rPr>
            </w:pPr>
            <w:r w:rsidRPr="00A12483">
              <w:rPr>
                <w:b/>
                <w:lang w:val="ru-RU"/>
              </w:rPr>
              <w:t>Синтаксические нормы. Основные нормы согласования сказуемого с подлежащим</w:t>
            </w:r>
          </w:p>
        </w:tc>
        <w:tc>
          <w:tcPr>
            <w:tcW w:w="8335" w:type="dxa"/>
          </w:tcPr>
          <w:p w14:paraId="4D696BDE"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605BFAB7"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43AE1ADE" w14:textId="77777777" w:rsidR="0001318D" w:rsidRPr="00A12483" w:rsidRDefault="0001318D" w:rsidP="00A12483">
            <w:pPr>
              <w:pStyle w:val="TableParagraph"/>
              <w:ind w:left="18" w:right="90"/>
              <w:jc w:val="center"/>
              <w:rPr>
                <w:lang w:val="ru-RU"/>
              </w:rPr>
            </w:pPr>
            <w:r w:rsidRPr="00A12483">
              <w:rPr>
                <w:lang w:val="ru-RU"/>
              </w:rPr>
              <w:t>ОК 05</w:t>
            </w:r>
          </w:p>
          <w:p w14:paraId="09498F11" w14:textId="77777777" w:rsidR="0001318D" w:rsidRPr="00A12483" w:rsidRDefault="0001318D" w:rsidP="00A12483">
            <w:pPr>
              <w:pStyle w:val="TableParagraph"/>
              <w:ind w:left="18" w:right="90"/>
              <w:jc w:val="center"/>
              <w:rPr>
                <w:lang w:val="ru-RU"/>
              </w:rPr>
            </w:pPr>
          </w:p>
        </w:tc>
      </w:tr>
      <w:tr w:rsidR="00A12483" w:rsidRPr="007616B5" w14:paraId="5214DB68" w14:textId="77777777" w:rsidTr="0015707D">
        <w:trPr>
          <w:trHeight w:val="402"/>
          <w:jc w:val="center"/>
        </w:trPr>
        <w:tc>
          <w:tcPr>
            <w:tcW w:w="3426" w:type="dxa"/>
            <w:vMerge/>
          </w:tcPr>
          <w:p w14:paraId="7F4C6C18" w14:textId="77777777" w:rsidR="00A12483" w:rsidRPr="00A12483" w:rsidRDefault="00A12483" w:rsidP="00A12483">
            <w:pPr>
              <w:pStyle w:val="TableParagraph"/>
              <w:ind w:left="129" w:right="123"/>
              <w:rPr>
                <w:b/>
                <w:lang w:val="ru-RU"/>
              </w:rPr>
            </w:pPr>
          </w:p>
        </w:tc>
        <w:tc>
          <w:tcPr>
            <w:tcW w:w="8335" w:type="dxa"/>
          </w:tcPr>
          <w:p w14:paraId="31DBC231" w14:textId="77777777" w:rsidR="00A12483" w:rsidRPr="00A12483" w:rsidRDefault="00A12483" w:rsidP="00A12483">
            <w:pPr>
              <w:pStyle w:val="TableParagraph"/>
              <w:ind w:left="18" w:right="90" w:firstLine="5"/>
              <w:jc w:val="both"/>
              <w:rPr>
                <w:lang w:val="ru-RU"/>
              </w:rPr>
            </w:pPr>
            <w:r w:rsidRPr="00A12483">
              <w:rPr>
                <w:lang w:val="ru-RU"/>
              </w:rPr>
              <w:t>Синтаксические нормы. Порядок слов в предложении. Основные нормы согласования сказуемого с подлежащим, в состав которого входят слова множество, ряд, большинство, меньшинство; с подлежащим, выраженным количественно-именным сочетанием (двадцать лет, пять человек); имеющим в своём составе числительные, оканчивающиеся на один; имеющим в своём составе числительные два, три, четыре или числительное, оканчивающееся на два, три, четыре. Согласование сказуемого с подлежащим, имеющим при себе приложение (типа диван-кровать, озеро Байкал). Согласование сказуемого с подлежащим, выраженным аббревиатурой, заимствованным несклоняемым существительным</w:t>
            </w:r>
          </w:p>
        </w:tc>
        <w:tc>
          <w:tcPr>
            <w:tcW w:w="1723" w:type="dxa"/>
          </w:tcPr>
          <w:p w14:paraId="56B593D0"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0EF46D61" w14:textId="77777777" w:rsidR="00A12483" w:rsidRPr="00A12483" w:rsidRDefault="00A12483" w:rsidP="00A12483">
            <w:pPr>
              <w:pStyle w:val="TableParagraph"/>
              <w:ind w:left="18" w:right="90"/>
              <w:jc w:val="center"/>
              <w:rPr>
                <w:lang w:val="ru-RU"/>
              </w:rPr>
            </w:pPr>
          </w:p>
        </w:tc>
      </w:tr>
      <w:tr w:rsidR="0001318D" w:rsidRPr="007616B5" w14:paraId="03BF82BB" w14:textId="77777777" w:rsidTr="00F30946">
        <w:trPr>
          <w:trHeight w:val="402"/>
          <w:jc w:val="center"/>
        </w:trPr>
        <w:tc>
          <w:tcPr>
            <w:tcW w:w="3426" w:type="dxa"/>
            <w:tcBorders>
              <w:bottom w:val="single" w:sz="4" w:space="0" w:color="auto"/>
            </w:tcBorders>
          </w:tcPr>
          <w:p w14:paraId="05321554" w14:textId="77777777" w:rsidR="0001318D" w:rsidRPr="00A12483" w:rsidRDefault="0001318D" w:rsidP="00A12483">
            <w:pPr>
              <w:pStyle w:val="TableParagraph"/>
              <w:ind w:left="18" w:right="90" w:firstLine="5"/>
              <w:jc w:val="both"/>
              <w:rPr>
                <w:b/>
                <w:lang w:val="ru-RU"/>
              </w:rPr>
            </w:pPr>
            <w:r w:rsidRPr="00A12483">
              <w:rPr>
                <w:b/>
                <w:lang w:val="ru-RU"/>
              </w:rPr>
              <w:t>Тема 10.4.</w:t>
            </w:r>
          </w:p>
          <w:p w14:paraId="6D68E43F" w14:textId="77777777" w:rsidR="0001318D" w:rsidRPr="00A12483" w:rsidRDefault="0001318D" w:rsidP="00A12483">
            <w:pPr>
              <w:pStyle w:val="TableParagraph"/>
              <w:ind w:left="129" w:right="123"/>
              <w:rPr>
                <w:b/>
                <w:lang w:val="ru-RU"/>
              </w:rPr>
            </w:pPr>
            <w:r w:rsidRPr="00A12483">
              <w:rPr>
                <w:b/>
                <w:lang w:val="ru-RU"/>
              </w:rPr>
              <w:t>Основные нормы управления</w:t>
            </w:r>
          </w:p>
        </w:tc>
        <w:tc>
          <w:tcPr>
            <w:tcW w:w="8335" w:type="dxa"/>
            <w:tcBorders>
              <w:bottom w:val="single" w:sz="4" w:space="0" w:color="auto"/>
            </w:tcBorders>
          </w:tcPr>
          <w:p w14:paraId="6C092F95"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Borders>
              <w:bottom w:val="single" w:sz="4" w:space="0" w:color="auto"/>
            </w:tcBorders>
          </w:tcPr>
          <w:p w14:paraId="37735A25" w14:textId="77777777" w:rsidR="0001318D" w:rsidRPr="00A12483" w:rsidRDefault="0001318D" w:rsidP="00A12483">
            <w:pPr>
              <w:pStyle w:val="TableParagraph"/>
              <w:spacing w:before="54"/>
              <w:ind w:left="18" w:right="90" w:firstLine="5"/>
              <w:jc w:val="center"/>
              <w:rPr>
                <w:lang w:val="ru-RU"/>
              </w:rPr>
            </w:pPr>
          </w:p>
        </w:tc>
        <w:tc>
          <w:tcPr>
            <w:tcW w:w="1701" w:type="dxa"/>
            <w:tcBorders>
              <w:bottom w:val="single" w:sz="4" w:space="0" w:color="auto"/>
            </w:tcBorders>
          </w:tcPr>
          <w:p w14:paraId="5F561063"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2B18C012" w14:textId="77777777" w:rsidTr="00F30946">
        <w:trPr>
          <w:trHeight w:val="402"/>
          <w:jc w:val="center"/>
        </w:trPr>
        <w:tc>
          <w:tcPr>
            <w:tcW w:w="3426" w:type="dxa"/>
            <w:tcBorders>
              <w:top w:val="single" w:sz="4" w:space="0" w:color="auto"/>
            </w:tcBorders>
          </w:tcPr>
          <w:p w14:paraId="6506EE76" w14:textId="77777777" w:rsidR="00A12483" w:rsidRPr="00A12483" w:rsidRDefault="00A12483" w:rsidP="00A12483">
            <w:pPr>
              <w:pStyle w:val="TableParagraph"/>
              <w:ind w:left="129" w:right="123"/>
              <w:rPr>
                <w:b/>
                <w:lang w:val="ru-RU"/>
              </w:rPr>
            </w:pPr>
          </w:p>
        </w:tc>
        <w:tc>
          <w:tcPr>
            <w:tcW w:w="8335" w:type="dxa"/>
          </w:tcPr>
          <w:p w14:paraId="55F71D5A" w14:textId="77777777" w:rsidR="00A12483" w:rsidRPr="00A12483" w:rsidRDefault="00A12483" w:rsidP="00A12483">
            <w:pPr>
              <w:pStyle w:val="TableParagraph"/>
              <w:ind w:left="18" w:right="90" w:firstLine="5"/>
              <w:jc w:val="both"/>
              <w:rPr>
                <w:lang w:val="ru-RU"/>
              </w:rPr>
            </w:pPr>
            <w:r w:rsidRPr="00A12483">
              <w:rPr>
                <w:lang w:val="ru-RU"/>
              </w:rPr>
              <w:t>Основные нормы управления: правильный выбор падежной или предложно-падежной формы управляемого слова</w:t>
            </w:r>
          </w:p>
        </w:tc>
        <w:tc>
          <w:tcPr>
            <w:tcW w:w="1723" w:type="dxa"/>
          </w:tcPr>
          <w:p w14:paraId="042DE289"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tcBorders>
              <w:top w:val="single" w:sz="4" w:space="0" w:color="auto"/>
            </w:tcBorders>
          </w:tcPr>
          <w:p w14:paraId="6F585744" w14:textId="77777777" w:rsidR="00A12483" w:rsidRPr="00A12483" w:rsidRDefault="00A12483" w:rsidP="00A12483">
            <w:pPr>
              <w:pStyle w:val="TableParagraph"/>
              <w:ind w:left="18" w:right="90"/>
              <w:jc w:val="center"/>
              <w:rPr>
                <w:lang w:val="ru-RU"/>
              </w:rPr>
            </w:pPr>
          </w:p>
        </w:tc>
      </w:tr>
      <w:tr w:rsidR="0001318D" w:rsidRPr="007616B5" w14:paraId="4D4D85BE" w14:textId="77777777" w:rsidTr="00D41E0C">
        <w:trPr>
          <w:trHeight w:val="402"/>
          <w:jc w:val="center"/>
        </w:trPr>
        <w:tc>
          <w:tcPr>
            <w:tcW w:w="3426" w:type="dxa"/>
            <w:vMerge w:val="restart"/>
          </w:tcPr>
          <w:p w14:paraId="6F8D2975" w14:textId="77777777" w:rsidR="0001318D" w:rsidRPr="00A12483" w:rsidRDefault="0001318D" w:rsidP="00A12483">
            <w:pPr>
              <w:pStyle w:val="TableParagraph"/>
              <w:ind w:left="18" w:right="90" w:firstLine="5"/>
              <w:jc w:val="both"/>
              <w:rPr>
                <w:b/>
                <w:lang w:val="ru-RU"/>
              </w:rPr>
            </w:pPr>
            <w:r w:rsidRPr="00A12483">
              <w:rPr>
                <w:b/>
                <w:lang w:val="ru-RU"/>
              </w:rPr>
              <w:t>Тема 10.5.</w:t>
            </w:r>
          </w:p>
          <w:p w14:paraId="157C732E" w14:textId="77777777" w:rsidR="0001318D" w:rsidRPr="00A12483" w:rsidRDefault="0001318D" w:rsidP="00A12483">
            <w:pPr>
              <w:pStyle w:val="TableParagraph"/>
              <w:ind w:left="129" w:right="123"/>
              <w:rPr>
                <w:b/>
                <w:lang w:val="ru-RU"/>
              </w:rPr>
            </w:pPr>
            <w:r w:rsidRPr="00A12483">
              <w:rPr>
                <w:b/>
                <w:lang w:val="ru-RU"/>
              </w:rPr>
              <w:t>Основные нормы употребления однородных членов предложения</w:t>
            </w:r>
          </w:p>
        </w:tc>
        <w:tc>
          <w:tcPr>
            <w:tcW w:w="8335" w:type="dxa"/>
          </w:tcPr>
          <w:p w14:paraId="625B60FC"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66A48301"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5042A6F0" w14:textId="77777777" w:rsidR="0001318D" w:rsidRPr="00A12483" w:rsidRDefault="0001318D" w:rsidP="00A12483">
            <w:pPr>
              <w:pStyle w:val="TableParagraph"/>
              <w:ind w:left="18" w:right="90"/>
              <w:jc w:val="center"/>
              <w:rPr>
                <w:lang w:val="ru-RU"/>
              </w:rPr>
            </w:pPr>
            <w:r w:rsidRPr="00A12483">
              <w:rPr>
                <w:lang w:val="ru-RU"/>
              </w:rPr>
              <w:t>ОК 05</w:t>
            </w:r>
          </w:p>
          <w:p w14:paraId="280B1C68" w14:textId="77777777" w:rsidR="0001318D" w:rsidRPr="00A12483" w:rsidRDefault="0001318D" w:rsidP="00A12483">
            <w:pPr>
              <w:pStyle w:val="TableParagraph"/>
              <w:ind w:left="18" w:right="90"/>
              <w:jc w:val="center"/>
              <w:rPr>
                <w:lang w:val="ru-RU"/>
              </w:rPr>
            </w:pPr>
          </w:p>
        </w:tc>
      </w:tr>
      <w:tr w:rsidR="00A12483" w:rsidRPr="007616B5" w14:paraId="7CEB7A98" w14:textId="77777777" w:rsidTr="0015707D">
        <w:trPr>
          <w:trHeight w:val="402"/>
          <w:jc w:val="center"/>
        </w:trPr>
        <w:tc>
          <w:tcPr>
            <w:tcW w:w="3426" w:type="dxa"/>
            <w:vMerge/>
          </w:tcPr>
          <w:p w14:paraId="32109A33" w14:textId="77777777" w:rsidR="00A12483" w:rsidRPr="00A12483" w:rsidRDefault="00A12483" w:rsidP="00A12483">
            <w:pPr>
              <w:pStyle w:val="TableParagraph"/>
              <w:ind w:left="129" w:right="123"/>
              <w:rPr>
                <w:b/>
                <w:lang w:val="ru-RU"/>
              </w:rPr>
            </w:pPr>
          </w:p>
        </w:tc>
        <w:tc>
          <w:tcPr>
            <w:tcW w:w="8335" w:type="dxa"/>
          </w:tcPr>
          <w:p w14:paraId="41F857A4" w14:textId="77777777" w:rsidR="00A12483" w:rsidRPr="00A12483" w:rsidRDefault="00A12483" w:rsidP="00A12483">
            <w:pPr>
              <w:pStyle w:val="TableParagraph"/>
              <w:ind w:left="18" w:right="90" w:firstLine="5"/>
              <w:jc w:val="both"/>
              <w:rPr>
                <w:lang w:val="ru-RU"/>
              </w:rPr>
            </w:pPr>
            <w:r w:rsidRPr="00A12483">
              <w:rPr>
                <w:lang w:val="ru-RU"/>
              </w:rPr>
              <w:t>Основные нормы употребления однородных членов предложения</w:t>
            </w:r>
          </w:p>
        </w:tc>
        <w:tc>
          <w:tcPr>
            <w:tcW w:w="1723" w:type="dxa"/>
          </w:tcPr>
          <w:p w14:paraId="6F47027F"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1237ACC3" w14:textId="77777777" w:rsidR="00A12483" w:rsidRPr="00A12483" w:rsidRDefault="00A12483" w:rsidP="00A12483">
            <w:pPr>
              <w:pStyle w:val="TableParagraph"/>
              <w:ind w:left="18" w:right="90"/>
              <w:jc w:val="center"/>
              <w:rPr>
                <w:lang w:val="ru-RU"/>
              </w:rPr>
            </w:pPr>
          </w:p>
        </w:tc>
      </w:tr>
      <w:tr w:rsidR="0001318D" w:rsidRPr="007616B5" w14:paraId="524BD376" w14:textId="77777777" w:rsidTr="00D41E0C">
        <w:trPr>
          <w:trHeight w:val="402"/>
          <w:jc w:val="center"/>
        </w:trPr>
        <w:tc>
          <w:tcPr>
            <w:tcW w:w="3426" w:type="dxa"/>
            <w:vMerge/>
          </w:tcPr>
          <w:p w14:paraId="70CB1D8A" w14:textId="77777777" w:rsidR="0001318D" w:rsidRPr="00A12483" w:rsidRDefault="0001318D" w:rsidP="00A12483">
            <w:pPr>
              <w:pStyle w:val="TableParagraph"/>
              <w:ind w:left="129" w:right="123"/>
              <w:rPr>
                <w:b/>
                <w:lang w:val="ru-RU"/>
              </w:rPr>
            </w:pPr>
          </w:p>
        </w:tc>
        <w:tc>
          <w:tcPr>
            <w:tcW w:w="8335" w:type="dxa"/>
          </w:tcPr>
          <w:p w14:paraId="3B392EF2"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1BCABE7A"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4BFA0983" w14:textId="77777777" w:rsidR="0001318D" w:rsidRPr="00A12483" w:rsidRDefault="0001318D" w:rsidP="00A12483">
            <w:pPr>
              <w:pStyle w:val="TableParagraph"/>
              <w:ind w:left="18" w:right="90"/>
              <w:jc w:val="center"/>
              <w:rPr>
                <w:lang w:val="ru-RU"/>
              </w:rPr>
            </w:pPr>
          </w:p>
        </w:tc>
      </w:tr>
      <w:tr w:rsidR="00A12483" w:rsidRPr="007616B5" w14:paraId="3D085C14" w14:textId="77777777" w:rsidTr="0015707D">
        <w:trPr>
          <w:trHeight w:val="402"/>
          <w:jc w:val="center"/>
        </w:trPr>
        <w:tc>
          <w:tcPr>
            <w:tcW w:w="3426" w:type="dxa"/>
            <w:vMerge/>
          </w:tcPr>
          <w:p w14:paraId="41FC2CC9" w14:textId="77777777" w:rsidR="00A12483" w:rsidRPr="00A12483" w:rsidRDefault="00A12483" w:rsidP="00A12483">
            <w:pPr>
              <w:pStyle w:val="TableParagraph"/>
              <w:ind w:left="129" w:right="123"/>
              <w:rPr>
                <w:b/>
                <w:lang w:val="ru-RU"/>
              </w:rPr>
            </w:pPr>
          </w:p>
        </w:tc>
        <w:tc>
          <w:tcPr>
            <w:tcW w:w="8335" w:type="dxa"/>
          </w:tcPr>
          <w:p w14:paraId="024EE979" w14:textId="77777777" w:rsidR="00A12483" w:rsidRPr="00A12483" w:rsidRDefault="00A12483" w:rsidP="00A12483">
            <w:pPr>
              <w:pStyle w:val="TableParagraph"/>
              <w:ind w:left="18" w:right="90" w:firstLine="5"/>
              <w:jc w:val="both"/>
              <w:rPr>
                <w:lang w:val="ru-RU"/>
              </w:rPr>
            </w:pPr>
            <w:r w:rsidRPr="00A12483">
              <w:rPr>
                <w:lang w:val="ru-RU"/>
              </w:rPr>
              <w:t>Предложения с однородными членами, соединенными двойными союзами</w:t>
            </w:r>
          </w:p>
        </w:tc>
        <w:tc>
          <w:tcPr>
            <w:tcW w:w="1723" w:type="dxa"/>
          </w:tcPr>
          <w:p w14:paraId="285F8141"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72EE5A3A" w14:textId="77777777" w:rsidR="00A12483" w:rsidRPr="00A12483" w:rsidRDefault="00A12483" w:rsidP="00A12483">
            <w:pPr>
              <w:pStyle w:val="TableParagraph"/>
              <w:ind w:left="18" w:right="90"/>
              <w:jc w:val="center"/>
              <w:rPr>
                <w:lang w:val="ru-RU"/>
              </w:rPr>
            </w:pPr>
          </w:p>
        </w:tc>
      </w:tr>
      <w:tr w:rsidR="00B164A8" w:rsidRPr="007616B5" w14:paraId="6E49CE3C" w14:textId="77777777" w:rsidTr="00D41E0C">
        <w:trPr>
          <w:trHeight w:val="402"/>
          <w:jc w:val="center"/>
        </w:trPr>
        <w:tc>
          <w:tcPr>
            <w:tcW w:w="3426" w:type="dxa"/>
            <w:vMerge w:val="restart"/>
          </w:tcPr>
          <w:p w14:paraId="04C15298" w14:textId="77777777" w:rsidR="00B164A8" w:rsidRPr="00A12483" w:rsidRDefault="00B164A8" w:rsidP="00A12483">
            <w:pPr>
              <w:pStyle w:val="TableParagraph"/>
              <w:ind w:left="18" w:right="90" w:firstLine="5"/>
              <w:jc w:val="both"/>
              <w:rPr>
                <w:b/>
                <w:lang w:val="ru-RU"/>
              </w:rPr>
            </w:pPr>
            <w:r w:rsidRPr="00A12483">
              <w:rPr>
                <w:b/>
                <w:lang w:val="ru-RU"/>
              </w:rPr>
              <w:t>Тема 10.6.</w:t>
            </w:r>
          </w:p>
          <w:p w14:paraId="078A5735" w14:textId="77777777" w:rsidR="00B164A8" w:rsidRPr="00A12483" w:rsidRDefault="00B164A8" w:rsidP="00A12483">
            <w:pPr>
              <w:pStyle w:val="TableParagraph"/>
              <w:ind w:left="129" w:right="123"/>
              <w:rPr>
                <w:b/>
                <w:lang w:val="ru-RU"/>
              </w:rPr>
            </w:pPr>
            <w:r w:rsidRPr="00A12483">
              <w:rPr>
                <w:b/>
                <w:lang w:val="ru-RU"/>
              </w:rPr>
              <w:t>Основные нормы употребления причастных и деепричастных оборотов</w:t>
            </w:r>
          </w:p>
        </w:tc>
        <w:tc>
          <w:tcPr>
            <w:tcW w:w="8335" w:type="dxa"/>
          </w:tcPr>
          <w:p w14:paraId="61403264" w14:textId="77777777" w:rsidR="00B164A8" w:rsidRPr="00FC26B9" w:rsidRDefault="00B164A8"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76DA119F" w14:textId="77777777" w:rsidR="00B164A8" w:rsidRPr="00A12483" w:rsidRDefault="00B164A8" w:rsidP="00A12483">
            <w:pPr>
              <w:pStyle w:val="TableParagraph"/>
              <w:spacing w:before="54"/>
              <w:ind w:left="18" w:right="90" w:firstLine="5"/>
              <w:jc w:val="center"/>
              <w:rPr>
                <w:lang w:val="ru-RU"/>
              </w:rPr>
            </w:pPr>
          </w:p>
        </w:tc>
        <w:tc>
          <w:tcPr>
            <w:tcW w:w="1701" w:type="dxa"/>
            <w:vMerge w:val="restart"/>
          </w:tcPr>
          <w:p w14:paraId="26E30529" w14:textId="77777777" w:rsidR="00B164A8" w:rsidRPr="00A12483" w:rsidRDefault="00B164A8" w:rsidP="00A12483">
            <w:pPr>
              <w:pStyle w:val="TableParagraph"/>
              <w:ind w:left="18" w:right="90"/>
              <w:jc w:val="center"/>
              <w:rPr>
                <w:lang w:val="ru-RU"/>
              </w:rPr>
            </w:pPr>
            <w:r w:rsidRPr="00A12483">
              <w:rPr>
                <w:lang w:val="ru-RU"/>
              </w:rPr>
              <w:t>ОК 05</w:t>
            </w:r>
          </w:p>
        </w:tc>
      </w:tr>
      <w:tr w:rsidR="00B164A8" w:rsidRPr="007616B5" w14:paraId="78A87C24" w14:textId="77777777" w:rsidTr="0015707D">
        <w:trPr>
          <w:trHeight w:val="402"/>
          <w:jc w:val="center"/>
        </w:trPr>
        <w:tc>
          <w:tcPr>
            <w:tcW w:w="3426" w:type="dxa"/>
            <w:vMerge/>
          </w:tcPr>
          <w:p w14:paraId="2079B38F" w14:textId="77777777" w:rsidR="00B164A8" w:rsidRPr="00A12483" w:rsidRDefault="00B164A8" w:rsidP="00A12483">
            <w:pPr>
              <w:pStyle w:val="TableParagraph"/>
              <w:ind w:left="129" w:right="123"/>
              <w:rPr>
                <w:b/>
                <w:lang w:val="ru-RU"/>
              </w:rPr>
            </w:pPr>
          </w:p>
        </w:tc>
        <w:tc>
          <w:tcPr>
            <w:tcW w:w="8335" w:type="dxa"/>
          </w:tcPr>
          <w:p w14:paraId="77EA2DD1" w14:textId="77777777" w:rsidR="00B164A8" w:rsidRPr="00A12483" w:rsidRDefault="00B164A8" w:rsidP="00A12483">
            <w:pPr>
              <w:pStyle w:val="TableParagraph"/>
              <w:ind w:left="18" w:right="90" w:firstLine="5"/>
              <w:jc w:val="both"/>
              <w:rPr>
                <w:lang w:val="ru-RU"/>
              </w:rPr>
            </w:pPr>
            <w:r w:rsidRPr="00A12483">
              <w:rPr>
                <w:lang w:val="ru-RU"/>
              </w:rPr>
              <w:t>Основные нормы употребления причастных оборотов и деепричастных оборотов</w:t>
            </w:r>
          </w:p>
        </w:tc>
        <w:tc>
          <w:tcPr>
            <w:tcW w:w="1723" w:type="dxa"/>
          </w:tcPr>
          <w:p w14:paraId="6DECA5F5" w14:textId="77777777" w:rsidR="00B164A8" w:rsidRPr="00A12483" w:rsidRDefault="00B164A8" w:rsidP="00A12483">
            <w:pPr>
              <w:pStyle w:val="TableParagraph"/>
              <w:spacing w:before="54"/>
              <w:ind w:left="18" w:right="90" w:firstLine="5"/>
              <w:jc w:val="center"/>
              <w:rPr>
                <w:lang w:val="ru-RU"/>
              </w:rPr>
            </w:pPr>
            <w:r w:rsidRPr="00A12483">
              <w:rPr>
                <w:lang w:val="ru-RU"/>
              </w:rPr>
              <w:t>1</w:t>
            </w:r>
          </w:p>
        </w:tc>
        <w:tc>
          <w:tcPr>
            <w:tcW w:w="1701" w:type="dxa"/>
            <w:vMerge/>
          </w:tcPr>
          <w:p w14:paraId="2AA78BBC" w14:textId="77777777" w:rsidR="00B164A8" w:rsidRPr="00A12483" w:rsidRDefault="00B164A8" w:rsidP="00A12483">
            <w:pPr>
              <w:pStyle w:val="TableParagraph"/>
              <w:ind w:left="18" w:right="90"/>
              <w:jc w:val="center"/>
              <w:rPr>
                <w:lang w:val="ru-RU"/>
              </w:rPr>
            </w:pPr>
          </w:p>
        </w:tc>
      </w:tr>
      <w:tr w:rsidR="00B164A8" w:rsidRPr="007616B5" w14:paraId="38DE97EE" w14:textId="77777777" w:rsidTr="00D41E0C">
        <w:trPr>
          <w:trHeight w:val="402"/>
          <w:jc w:val="center"/>
        </w:trPr>
        <w:tc>
          <w:tcPr>
            <w:tcW w:w="3426" w:type="dxa"/>
            <w:vMerge/>
          </w:tcPr>
          <w:p w14:paraId="72AF70E7" w14:textId="77777777" w:rsidR="00B164A8" w:rsidRPr="00A12483" w:rsidRDefault="00B164A8" w:rsidP="00A12483">
            <w:pPr>
              <w:pStyle w:val="TableParagraph"/>
              <w:ind w:left="129" w:right="123"/>
              <w:rPr>
                <w:b/>
                <w:lang w:val="ru-RU"/>
              </w:rPr>
            </w:pPr>
          </w:p>
        </w:tc>
        <w:tc>
          <w:tcPr>
            <w:tcW w:w="8335" w:type="dxa"/>
          </w:tcPr>
          <w:p w14:paraId="4F8B49A0" w14:textId="77777777" w:rsidR="00B164A8" w:rsidRPr="00A12483" w:rsidRDefault="00B164A8" w:rsidP="00A12483">
            <w:pPr>
              <w:pStyle w:val="TableParagraph"/>
              <w:ind w:left="18" w:right="90" w:firstLine="5"/>
              <w:jc w:val="both"/>
              <w:rPr>
                <w:b/>
                <w:lang w:val="ru-RU"/>
              </w:rPr>
            </w:pPr>
            <w:r w:rsidRPr="00A12483">
              <w:rPr>
                <w:b/>
                <w:lang w:val="ru-RU"/>
              </w:rPr>
              <w:t>Практические занятия</w:t>
            </w:r>
          </w:p>
        </w:tc>
        <w:tc>
          <w:tcPr>
            <w:tcW w:w="1723" w:type="dxa"/>
          </w:tcPr>
          <w:p w14:paraId="2D9454C5" w14:textId="77777777" w:rsidR="00B164A8" w:rsidRPr="00A12483" w:rsidRDefault="00B164A8" w:rsidP="00A12483">
            <w:pPr>
              <w:pStyle w:val="TableParagraph"/>
              <w:spacing w:before="54"/>
              <w:ind w:left="18" w:right="90" w:firstLine="5"/>
              <w:jc w:val="center"/>
              <w:rPr>
                <w:lang w:val="ru-RU"/>
              </w:rPr>
            </w:pPr>
          </w:p>
        </w:tc>
        <w:tc>
          <w:tcPr>
            <w:tcW w:w="1701" w:type="dxa"/>
            <w:vMerge/>
          </w:tcPr>
          <w:p w14:paraId="2E84D4A5" w14:textId="77777777" w:rsidR="00B164A8" w:rsidRPr="00A12483" w:rsidRDefault="00B164A8" w:rsidP="00A12483">
            <w:pPr>
              <w:pStyle w:val="TableParagraph"/>
              <w:ind w:left="18" w:right="90"/>
              <w:jc w:val="center"/>
            </w:pPr>
          </w:p>
        </w:tc>
      </w:tr>
      <w:tr w:rsidR="00B164A8" w:rsidRPr="007616B5" w14:paraId="7DA1DEF8" w14:textId="77777777" w:rsidTr="0015707D">
        <w:trPr>
          <w:trHeight w:val="402"/>
          <w:jc w:val="center"/>
        </w:trPr>
        <w:tc>
          <w:tcPr>
            <w:tcW w:w="3426" w:type="dxa"/>
            <w:vMerge/>
          </w:tcPr>
          <w:p w14:paraId="4E776512" w14:textId="77777777" w:rsidR="00B164A8" w:rsidRPr="00A12483" w:rsidRDefault="00B164A8" w:rsidP="00A12483">
            <w:pPr>
              <w:pStyle w:val="TableParagraph"/>
              <w:ind w:left="129" w:right="123"/>
              <w:rPr>
                <w:b/>
                <w:lang w:val="ru-RU"/>
              </w:rPr>
            </w:pPr>
          </w:p>
        </w:tc>
        <w:tc>
          <w:tcPr>
            <w:tcW w:w="8335" w:type="dxa"/>
          </w:tcPr>
          <w:p w14:paraId="556D34AF" w14:textId="77777777" w:rsidR="00B164A8" w:rsidRPr="00A12483" w:rsidRDefault="00B164A8" w:rsidP="00A12483">
            <w:pPr>
              <w:pStyle w:val="TableParagraph"/>
              <w:ind w:left="18" w:right="90" w:firstLine="5"/>
              <w:jc w:val="both"/>
              <w:rPr>
                <w:lang w:val="ru-RU"/>
              </w:rPr>
            </w:pPr>
            <w:r w:rsidRPr="00A12483">
              <w:rPr>
                <w:lang w:val="ru-RU"/>
              </w:rPr>
              <w:t>Основные нормы употребления причастных и деепричастных оборотов</w:t>
            </w:r>
          </w:p>
        </w:tc>
        <w:tc>
          <w:tcPr>
            <w:tcW w:w="1723" w:type="dxa"/>
          </w:tcPr>
          <w:p w14:paraId="598B12E9" w14:textId="77777777" w:rsidR="00B164A8" w:rsidRPr="00A12483" w:rsidRDefault="00B164A8" w:rsidP="00A12483">
            <w:pPr>
              <w:pStyle w:val="TableParagraph"/>
              <w:spacing w:before="54"/>
              <w:ind w:left="18" w:right="90" w:firstLine="5"/>
              <w:jc w:val="center"/>
              <w:rPr>
                <w:lang w:val="ru-RU"/>
              </w:rPr>
            </w:pPr>
            <w:r w:rsidRPr="00A12483">
              <w:rPr>
                <w:lang w:val="ru-RU"/>
              </w:rPr>
              <w:t>1</w:t>
            </w:r>
          </w:p>
        </w:tc>
        <w:tc>
          <w:tcPr>
            <w:tcW w:w="1701" w:type="dxa"/>
            <w:vMerge/>
          </w:tcPr>
          <w:p w14:paraId="47615FB8" w14:textId="77777777" w:rsidR="00B164A8" w:rsidRPr="00A12483" w:rsidRDefault="00B164A8" w:rsidP="00A12483">
            <w:pPr>
              <w:pStyle w:val="TableParagraph"/>
              <w:ind w:left="18" w:right="90"/>
              <w:jc w:val="center"/>
              <w:rPr>
                <w:lang w:val="ru-RU"/>
              </w:rPr>
            </w:pPr>
          </w:p>
        </w:tc>
      </w:tr>
      <w:tr w:rsidR="0001318D" w:rsidRPr="007616B5" w14:paraId="656E78D0" w14:textId="77777777" w:rsidTr="00D41E0C">
        <w:trPr>
          <w:trHeight w:val="402"/>
          <w:jc w:val="center"/>
        </w:trPr>
        <w:tc>
          <w:tcPr>
            <w:tcW w:w="3426" w:type="dxa"/>
            <w:vMerge w:val="restart"/>
          </w:tcPr>
          <w:p w14:paraId="45F3DB16" w14:textId="77777777" w:rsidR="0001318D" w:rsidRPr="00A12483" w:rsidRDefault="0001318D" w:rsidP="00A12483">
            <w:pPr>
              <w:ind w:left="135"/>
              <w:rPr>
                <w:rFonts w:ascii="Times New Roman" w:eastAsia="Times New Roman" w:hAnsi="Times New Roman" w:cs="Times New Roman"/>
                <w:b/>
                <w:lang w:val="ru-RU"/>
              </w:rPr>
            </w:pPr>
            <w:r w:rsidRPr="00A12483">
              <w:rPr>
                <w:rFonts w:ascii="Times New Roman" w:eastAsia="Times New Roman" w:hAnsi="Times New Roman" w:cs="Times New Roman"/>
                <w:b/>
                <w:lang w:val="ru-RU"/>
              </w:rPr>
              <w:t>Тема 10.7.</w:t>
            </w:r>
          </w:p>
          <w:p w14:paraId="3728B2BC" w14:textId="77777777" w:rsidR="0001318D" w:rsidRPr="00A12483" w:rsidRDefault="0001318D" w:rsidP="00A12483">
            <w:pPr>
              <w:pStyle w:val="TableParagraph"/>
              <w:ind w:left="129" w:right="123"/>
              <w:rPr>
                <w:b/>
                <w:lang w:val="ru-RU"/>
              </w:rPr>
            </w:pPr>
            <w:r w:rsidRPr="00A12483">
              <w:rPr>
                <w:b/>
                <w:lang w:val="ru-RU"/>
              </w:rPr>
              <w:t>Основные нормы построения сложных предложений</w:t>
            </w:r>
          </w:p>
        </w:tc>
        <w:tc>
          <w:tcPr>
            <w:tcW w:w="8335" w:type="dxa"/>
          </w:tcPr>
          <w:p w14:paraId="2F5DA4AC"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3683342D"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62756615" w14:textId="77777777" w:rsidR="0001318D" w:rsidRPr="00A12483" w:rsidRDefault="0001318D" w:rsidP="00A12483">
            <w:pPr>
              <w:pStyle w:val="TableParagraph"/>
              <w:ind w:left="18" w:right="90"/>
              <w:jc w:val="center"/>
              <w:rPr>
                <w:lang w:val="ru-RU"/>
              </w:rPr>
            </w:pPr>
            <w:r w:rsidRPr="00A12483">
              <w:rPr>
                <w:lang w:val="ru-RU"/>
              </w:rPr>
              <w:t>ОК 05</w:t>
            </w:r>
          </w:p>
          <w:p w14:paraId="4CDA1543" w14:textId="77777777" w:rsidR="0001318D" w:rsidRPr="00A12483" w:rsidRDefault="0001318D" w:rsidP="00A12483">
            <w:pPr>
              <w:pStyle w:val="TableParagraph"/>
              <w:ind w:left="18" w:right="90"/>
              <w:jc w:val="center"/>
              <w:rPr>
                <w:lang w:val="ru-RU"/>
              </w:rPr>
            </w:pPr>
          </w:p>
        </w:tc>
      </w:tr>
      <w:tr w:rsidR="00A12483" w:rsidRPr="007616B5" w14:paraId="77D5E92D" w14:textId="77777777" w:rsidTr="0015707D">
        <w:trPr>
          <w:trHeight w:val="402"/>
          <w:jc w:val="center"/>
        </w:trPr>
        <w:tc>
          <w:tcPr>
            <w:tcW w:w="3426" w:type="dxa"/>
            <w:vMerge/>
          </w:tcPr>
          <w:p w14:paraId="5A1DBCB8" w14:textId="77777777" w:rsidR="00A12483" w:rsidRPr="00A12483" w:rsidRDefault="00A12483" w:rsidP="00A12483">
            <w:pPr>
              <w:pStyle w:val="TableParagraph"/>
              <w:ind w:left="129" w:right="123"/>
              <w:rPr>
                <w:b/>
                <w:lang w:val="ru-RU"/>
              </w:rPr>
            </w:pPr>
          </w:p>
        </w:tc>
        <w:tc>
          <w:tcPr>
            <w:tcW w:w="8335" w:type="dxa"/>
          </w:tcPr>
          <w:p w14:paraId="41DDD408" w14:textId="77777777" w:rsidR="00A12483" w:rsidRPr="00A12483" w:rsidRDefault="00A12483" w:rsidP="00A12483">
            <w:pPr>
              <w:pStyle w:val="TableParagraph"/>
              <w:ind w:left="18" w:right="90" w:firstLine="5"/>
              <w:jc w:val="both"/>
              <w:rPr>
                <w:lang w:val="ru-RU"/>
              </w:rPr>
            </w:pPr>
            <w:r w:rsidRPr="00A12483">
              <w:rPr>
                <w:lang w:val="ru-RU"/>
              </w:rPr>
              <w:t>Основные нормы построения сложных предложений</w:t>
            </w:r>
          </w:p>
        </w:tc>
        <w:tc>
          <w:tcPr>
            <w:tcW w:w="1723" w:type="dxa"/>
          </w:tcPr>
          <w:p w14:paraId="761C140A" w14:textId="77777777" w:rsidR="00A12483" w:rsidRPr="00A12483" w:rsidRDefault="00A12483" w:rsidP="00A12483">
            <w:pPr>
              <w:pStyle w:val="TableParagraph"/>
              <w:spacing w:before="54"/>
              <w:ind w:left="18" w:right="90" w:firstLine="5"/>
              <w:jc w:val="center"/>
              <w:rPr>
                <w:lang w:val="ru-RU"/>
              </w:rPr>
            </w:pPr>
            <w:r w:rsidRPr="00A12483">
              <w:rPr>
                <w:lang w:val="ru-RU"/>
              </w:rPr>
              <w:t>2</w:t>
            </w:r>
          </w:p>
        </w:tc>
        <w:tc>
          <w:tcPr>
            <w:tcW w:w="1701" w:type="dxa"/>
            <w:vMerge/>
          </w:tcPr>
          <w:p w14:paraId="2E39BB5F" w14:textId="77777777" w:rsidR="00A12483" w:rsidRPr="00A12483" w:rsidRDefault="00A12483" w:rsidP="00A12483">
            <w:pPr>
              <w:pStyle w:val="TableParagraph"/>
              <w:ind w:left="18" w:right="90"/>
              <w:jc w:val="center"/>
              <w:rPr>
                <w:lang w:val="ru-RU"/>
              </w:rPr>
            </w:pPr>
          </w:p>
        </w:tc>
      </w:tr>
      <w:tr w:rsidR="0001318D" w:rsidRPr="007616B5" w14:paraId="27FF5CE9" w14:textId="77777777" w:rsidTr="00D41E0C">
        <w:trPr>
          <w:trHeight w:val="402"/>
          <w:jc w:val="center"/>
        </w:trPr>
        <w:tc>
          <w:tcPr>
            <w:tcW w:w="3426" w:type="dxa"/>
            <w:vMerge/>
          </w:tcPr>
          <w:p w14:paraId="645F4FFE" w14:textId="77777777" w:rsidR="0001318D" w:rsidRPr="00A12483" w:rsidRDefault="0001318D" w:rsidP="00A12483">
            <w:pPr>
              <w:pStyle w:val="TableParagraph"/>
              <w:ind w:left="129" w:right="123"/>
              <w:rPr>
                <w:b/>
                <w:lang w:val="ru-RU"/>
              </w:rPr>
            </w:pPr>
          </w:p>
        </w:tc>
        <w:tc>
          <w:tcPr>
            <w:tcW w:w="8335" w:type="dxa"/>
          </w:tcPr>
          <w:p w14:paraId="378CABCD"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2AA799DC"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7AC66436" w14:textId="77777777" w:rsidR="0001318D" w:rsidRPr="00A12483" w:rsidRDefault="0001318D" w:rsidP="00A12483">
            <w:pPr>
              <w:pStyle w:val="TableParagraph"/>
              <w:ind w:left="18" w:right="90"/>
              <w:jc w:val="center"/>
              <w:rPr>
                <w:lang w:val="ru-RU"/>
              </w:rPr>
            </w:pPr>
          </w:p>
        </w:tc>
      </w:tr>
      <w:tr w:rsidR="00A12483" w:rsidRPr="007616B5" w14:paraId="4B3EFC09" w14:textId="77777777" w:rsidTr="0015707D">
        <w:trPr>
          <w:trHeight w:val="402"/>
          <w:jc w:val="center"/>
        </w:trPr>
        <w:tc>
          <w:tcPr>
            <w:tcW w:w="3426" w:type="dxa"/>
            <w:vMerge/>
          </w:tcPr>
          <w:p w14:paraId="0A9C22B3" w14:textId="77777777" w:rsidR="00A12483" w:rsidRPr="00A12483" w:rsidRDefault="00A12483" w:rsidP="00A12483">
            <w:pPr>
              <w:pStyle w:val="TableParagraph"/>
              <w:ind w:left="129" w:right="123"/>
              <w:rPr>
                <w:b/>
                <w:lang w:val="ru-RU"/>
              </w:rPr>
            </w:pPr>
          </w:p>
        </w:tc>
        <w:tc>
          <w:tcPr>
            <w:tcW w:w="8335" w:type="dxa"/>
          </w:tcPr>
          <w:p w14:paraId="22EBEE84" w14:textId="77777777" w:rsidR="00A12483" w:rsidRPr="00A12483" w:rsidRDefault="00A12483" w:rsidP="00A12483">
            <w:pPr>
              <w:pStyle w:val="TableParagraph"/>
              <w:ind w:left="18" w:right="90" w:firstLine="5"/>
              <w:jc w:val="both"/>
              <w:rPr>
                <w:lang w:val="ru-RU"/>
              </w:rPr>
            </w:pPr>
            <w:r w:rsidRPr="00A12483">
              <w:rPr>
                <w:lang w:val="ru-RU"/>
              </w:rPr>
              <w:t>Основные нормы построения сложных предложений</w:t>
            </w:r>
          </w:p>
        </w:tc>
        <w:tc>
          <w:tcPr>
            <w:tcW w:w="1723" w:type="dxa"/>
          </w:tcPr>
          <w:p w14:paraId="502A0E5A" w14:textId="77777777" w:rsidR="00A12483" w:rsidRPr="00A12483" w:rsidRDefault="00A12483" w:rsidP="00A12483">
            <w:pPr>
              <w:pStyle w:val="TableParagraph"/>
              <w:spacing w:before="54"/>
              <w:ind w:left="18" w:right="90" w:firstLine="5"/>
              <w:jc w:val="center"/>
              <w:rPr>
                <w:lang w:val="ru-RU"/>
              </w:rPr>
            </w:pPr>
            <w:r w:rsidRPr="00A12483">
              <w:rPr>
                <w:lang w:val="ru-RU"/>
              </w:rPr>
              <w:t>2</w:t>
            </w:r>
          </w:p>
        </w:tc>
        <w:tc>
          <w:tcPr>
            <w:tcW w:w="1701" w:type="dxa"/>
            <w:vMerge/>
          </w:tcPr>
          <w:p w14:paraId="787568B6" w14:textId="77777777" w:rsidR="00A12483" w:rsidRPr="00A12483" w:rsidRDefault="00A12483" w:rsidP="00A12483">
            <w:pPr>
              <w:pStyle w:val="TableParagraph"/>
              <w:ind w:left="18" w:right="90"/>
              <w:jc w:val="center"/>
              <w:rPr>
                <w:lang w:val="ru-RU"/>
              </w:rPr>
            </w:pPr>
          </w:p>
        </w:tc>
      </w:tr>
      <w:tr w:rsidR="0001318D" w:rsidRPr="007616B5" w14:paraId="01D736F1" w14:textId="77777777" w:rsidTr="00D41E0C">
        <w:trPr>
          <w:trHeight w:val="402"/>
          <w:jc w:val="center"/>
        </w:trPr>
        <w:tc>
          <w:tcPr>
            <w:tcW w:w="3426" w:type="dxa"/>
            <w:vMerge w:val="restart"/>
          </w:tcPr>
          <w:p w14:paraId="4A57D117" w14:textId="77777777" w:rsidR="0001318D" w:rsidRPr="00A12483" w:rsidRDefault="0001318D" w:rsidP="00A12483">
            <w:pPr>
              <w:pStyle w:val="TableParagraph"/>
              <w:ind w:left="18" w:right="90" w:firstLine="5"/>
              <w:jc w:val="both"/>
              <w:rPr>
                <w:b/>
                <w:lang w:val="ru-RU"/>
              </w:rPr>
            </w:pPr>
            <w:r w:rsidRPr="00A12483">
              <w:rPr>
                <w:b/>
                <w:lang w:val="ru-RU"/>
              </w:rPr>
              <w:t>Тема 10.8</w:t>
            </w:r>
          </w:p>
          <w:p w14:paraId="25FD47CF" w14:textId="77777777" w:rsidR="0001318D" w:rsidRPr="00A12483" w:rsidRDefault="0001318D" w:rsidP="00A12483">
            <w:pPr>
              <w:pStyle w:val="TableParagraph"/>
              <w:ind w:left="129" w:right="123"/>
              <w:rPr>
                <w:b/>
                <w:lang w:val="ru-RU"/>
              </w:rPr>
            </w:pPr>
            <w:r w:rsidRPr="00A12483">
              <w:rPr>
                <w:b/>
                <w:lang w:val="ru-RU"/>
              </w:rPr>
              <w:t>Обобщение и систематизация по теме «Синтаксис и синтаксические нормы»</w:t>
            </w:r>
          </w:p>
        </w:tc>
        <w:tc>
          <w:tcPr>
            <w:tcW w:w="8335" w:type="dxa"/>
          </w:tcPr>
          <w:p w14:paraId="00B88B9F"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42D107D0"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6825811D"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655AABE9" w14:textId="77777777" w:rsidTr="0015707D">
        <w:trPr>
          <w:trHeight w:val="402"/>
          <w:jc w:val="center"/>
        </w:trPr>
        <w:tc>
          <w:tcPr>
            <w:tcW w:w="3426" w:type="dxa"/>
            <w:vMerge/>
          </w:tcPr>
          <w:p w14:paraId="38636343" w14:textId="77777777" w:rsidR="00A12483" w:rsidRPr="00A12483" w:rsidRDefault="00A12483" w:rsidP="00A12483">
            <w:pPr>
              <w:ind w:left="135"/>
              <w:rPr>
                <w:rFonts w:ascii="Times New Roman" w:eastAsia="Times New Roman" w:hAnsi="Times New Roman" w:cs="Times New Roman"/>
                <w:b/>
                <w:lang w:val="ru-RU"/>
              </w:rPr>
            </w:pPr>
          </w:p>
        </w:tc>
        <w:tc>
          <w:tcPr>
            <w:tcW w:w="8335" w:type="dxa"/>
          </w:tcPr>
          <w:p w14:paraId="57E3E585" w14:textId="77777777" w:rsidR="00A12483" w:rsidRPr="00A12483" w:rsidRDefault="00A12483" w:rsidP="00A12483">
            <w:pPr>
              <w:pStyle w:val="TableParagraph"/>
              <w:ind w:left="18" w:right="90" w:firstLine="5"/>
              <w:jc w:val="both"/>
              <w:rPr>
                <w:lang w:val="ru-RU"/>
              </w:rPr>
            </w:pPr>
            <w:r w:rsidRPr="00A12483">
              <w:rPr>
                <w:lang w:val="ru-RU"/>
              </w:rPr>
              <w:t>Контрольная работа по теме «Синтаксис и синтаксические нормы»</w:t>
            </w:r>
          </w:p>
        </w:tc>
        <w:tc>
          <w:tcPr>
            <w:tcW w:w="1723" w:type="dxa"/>
          </w:tcPr>
          <w:p w14:paraId="5CE90A8A"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73462732" w14:textId="77777777" w:rsidR="00A12483" w:rsidRPr="00A12483" w:rsidRDefault="00A12483" w:rsidP="00A12483">
            <w:pPr>
              <w:pStyle w:val="TableParagraph"/>
              <w:ind w:left="18" w:right="90"/>
              <w:jc w:val="center"/>
              <w:rPr>
                <w:lang w:val="ru-RU"/>
              </w:rPr>
            </w:pPr>
          </w:p>
        </w:tc>
      </w:tr>
      <w:tr w:rsidR="00B164A8" w:rsidRPr="007616B5" w14:paraId="68E65130" w14:textId="77777777" w:rsidTr="0015707D">
        <w:trPr>
          <w:trHeight w:val="402"/>
          <w:jc w:val="center"/>
        </w:trPr>
        <w:tc>
          <w:tcPr>
            <w:tcW w:w="11761" w:type="dxa"/>
            <w:gridSpan w:val="2"/>
          </w:tcPr>
          <w:p w14:paraId="6282087F" w14:textId="77777777" w:rsidR="00B164A8" w:rsidRPr="00A12483" w:rsidRDefault="00B164A8" w:rsidP="00FC26B9">
            <w:pPr>
              <w:pStyle w:val="TableParagraph"/>
              <w:ind w:left="18" w:right="90" w:firstLine="5"/>
              <w:jc w:val="both"/>
              <w:rPr>
                <w:b/>
                <w:lang w:val="ru-RU"/>
              </w:rPr>
            </w:pPr>
            <w:r w:rsidRPr="00A12483">
              <w:rPr>
                <w:b/>
                <w:lang w:val="ru-RU"/>
              </w:rPr>
              <w:t>Раздел 11</w:t>
            </w:r>
            <w:r>
              <w:rPr>
                <w:b/>
                <w:lang w:val="ru-RU"/>
              </w:rPr>
              <w:t xml:space="preserve"> </w:t>
            </w:r>
            <w:r w:rsidRPr="00A12483">
              <w:rPr>
                <w:b/>
                <w:lang w:val="ru-RU"/>
              </w:rPr>
              <w:t>Язык и речь. Культура речи. Пунктуация. Основные правила пунктуации</w:t>
            </w:r>
          </w:p>
        </w:tc>
        <w:tc>
          <w:tcPr>
            <w:tcW w:w="1723" w:type="dxa"/>
          </w:tcPr>
          <w:p w14:paraId="318CDDD5" w14:textId="77777777" w:rsidR="00B164A8" w:rsidRPr="00A12483" w:rsidRDefault="00B164A8" w:rsidP="00A12483">
            <w:pPr>
              <w:pStyle w:val="TableParagraph"/>
              <w:ind w:left="18" w:right="90" w:firstLine="5"/>
              <w:jc w:val="center"/>
              <w:rPr>
                <w:lang w:val="ru-RU"/>
              </w:rPr>
            </w:pPr>
            <w:r>
              <w:rPr>
                <w:lang w:val="ru-RU"/>
              </w:rPr>
              <w:t>10</w:t>
            </w:r>
          </w:p>
        </w:tc>
        <w:tc>
          <w:tcPr>
            <w:tcW w:w="1701" w:type="dxa"/>
            <w:vMerge w:val="restart"/>
          </w:tcPr>
          <w:p w14:paraId="04270B3A" w14:textId="77777777" w:rsidR="00B164A8" w:rsidRPr="00A12483" w:rsidRDefault="00B164A8" w:rsidP="00A12483">
            <w:pPr>
              <w:pStyle w:val="TableParagraph"/>
              <w:ind w:left="18" w:right="90"/>
              <w:jc w:val="center"/>
              <w:rPr>
                <w:lang w:val="ru-RU"/>
              </w:rPr>
            </w:pPr>
            <w:r w:rsidRPr="00A12483">
              <w:rPr>
                <w:lang w:val="ru-RU"/>
              </w:rPr>
              <w:t>ОК 05</w:t>
            </w:r>
          </w:p>
        </w:tc>
      </w:tr>
      <w:tr w:rsidR="00B164A8" w:rsidRPr="007616B5" w14:paraId="18149B27" w14:textId="77777777" w:rsidTr="00D41E0C">
        <w:trPr>
          <w:trHeight w:val="402"/>
          <w:jc w:val="center"/>
        </w:trPr>
        <w:tc>
          <w:tcPr>
            <w:tcW w:w="3426" w:type="dxa"/>
            <w:vMerge w:val="restart"/>
          </w:tcPr>
          <w:p w14:paraId="66C58337" w14:textId="77777777" w:rsidR="00B164A8" w:rsidRPr="00A12483" w:rsidRDefault="00B164A8" w:rsidP="00A12483">
            <w:pPr>
              <w:pStyle w:val="TableParagraph"/>
              <w:ind w:left="18" w:right="90" w:firstLine="5"/>
              <w:jc w:val="both"/>
              <w:rPr>
                <w:b/>
                <w:lang w:val="ru-RU"/>
              </w:rPr>
            </w:pPr>
            <w:r w:rsidRPr="00A12483">
              <w:rPr>
                <w:b/>
                <w:lang w:val="ru-RU"/>
              </w:rPr>
              <w:t>Тема 11.1.</w:t>
            </w:r>
          </w:p>
          <w:p w14:paraId="4247BA95" w14:textId="77777777" w:rsidR="00B164A8" w:rsidRPr="00A12483" w:rsidRDefault="00B164A8" w:rsidP="00A12483">
            <w:pPr>
              <w:pStyle w:val="TableParagraph"/>
              <w:ind w:left="129" w:right="123"/>
              <w:rPr>
                <w:b/>
                <w:lang w:val="ru-RU"/>
              </w:rPr>
            </w:pPr>
            <w:r w:rsidRPr="00A12483">
              <w:rPr>
                <w:b/>
                <w:lang w:val="ru-RU"/>
              </w:rPr>
              <w:t>Пунктуация как раздел лингвистики повторение, обобщение)</w:t>
            </w:r>
          </w:p>
        </w:tc>
        <w:tc>
          <w:tcPr>
            <w:tcW w:w="8335" w:type="dxa"/>
          </w:tcPr>
          <w:p w14:paraId="54CDCBA8" w14:textId="77777777" w:rsidR="00B164A8" w:rsidRPr="00FC26B9" w:rsidRDefault="00B164A8"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760ACA96" w14:textId="77777777" w:rsidR="00B164A8" w:rsidRPr="00A12483" w:rsidRDefault="00B164A8" w:rsidP="00A12483">
            <w:pPr>
              <w:pStyle w:val="TableParagraph"/>
              <w:spacing w:before="54"/>
              <w:ind w:left="18" w:right="90" w:firstLine="5"/>
              <w:jc w:val="center"/>
              <w:rPr>
                <w:lang w:val="ru-RU"/>
              </w:rPr>
            </w:pPr>
          </w:p>
        </w:tc>
        <w:tc>
          <w:tcPr>
            <w:tcW w:w="1701" w:type="dxa"/>
            <w:vMerge/>
          </w:tcPr>
          <w:p w14:paraId="170AE58A" w14:textId="77777777" w:rsidR="00B164A8" w:rsidRPr="00A12483" w:rsidRDefault="00B164A8" w:rsidP="00A12483">
            <w:pPr>
              <w:pStyle w:val="TableParagraph"/>
              <w:ind w:left="18" w:right="90"/>
              <w:jc w:val="center"/>
              <w:rPr>
                <w:lang w:val="ru-RU"/>
              </w:rPr>
            </w:pPr>
          </w:p>
        </w:tc>
      </w:tr>
      <w:tr w:rsidR="00B164A8" w:rsidRPr="007616B5" w14:paraId="63CD5EBD" w14:textId="77777777" w:rsidTr="0015707D">
        <w:trPr>
          <w:trHeight w:val="402"/>
          <w:jc w:val="center"/>
        </w:trPr>
        <w:tc>
          <w:tcPr>
            <w:tcW w:w="3426" w:type="dxa"/>
            <w:vMerge/>
          </w:tcPr>
          <w:p w14:paraId="6990ED99" w14:textId="77777777" w:rsidR="00B164A8" w:rsidRPr="00A12483" w:rsidRDefault="00B164A8" w:rsidP="00A12483">
            <w:pPr>
              <w:pStyle w:val="TableParagraph"/>
              <w:ind w:left="129" w:right="123"/>
              <w:rPr>
                <w:lang w:val="ru-RU"/>
              </w:rPr>
            </w:pPr>
          </w:p>
        </w:tc>
        <w:tc>
          <w:tcPr>
            <w:tcW w:w="8335" w:type="dxa"/>
          </w:tcPr>
          <w:p w14:paraId="77F7FCE4" w14:textId="77777777" w:rsidR="00B164A8" w:rsidRPr="00A12483" w:rsidRDefault="00B164A8" w:rsidP="00A12483">
            <w:pPr>
              <w:pStyle w:val="TableParagraph"/>
              <w:ind w:left="18" w:right="90" w:firstLine="5"/>
              <w:jc w:val="both"/>
              <w:rPr>
                <w:lang w:val="ru-RU"/>
              </w:rPr>
            </w:pPr>
            <w:r w:rsidRPr="00A12483">
              <w:rPr>
                <w:lang w:val="ru-RU"/>
              </w:rPr>
              <w:t>Пунктуация как раздел лингвистики (повторение, обобщение). Пунктуационный анализ предложения.</w:t>
            </w:r>
          </w:p>
          <w:p w14:paraId="7FADAFC2" w14:textId="77777777" w:rsidR="00B164A8" w:rsidRPr="00A12483" w:rsidRDefault="00B164A8" w:rsidP="00A12483">
            <w:pPr>
              <w:pStyle w:val="TableParagraph"/>
              <w:ind w:left="18" w:right="90" w:firstLine="5"/>
              <w:jc w:val="both"/>
              <w:rPr>
                <w:lang w:val="ru-RU"/>
              </w:rPr>
            </w:pPr>
            <w:r w:rsidRPr="00A12483">
              <w:rPr>
                <w:lang w:val="ru-RU"/>
              </w:rPr>
              <w:t>Разделы русской пунктуации и система правил, включённых в каждый из них: знаки препинания в конце предложений; знаки препинания внутри простого предложения; знаки препинания между частями сложного предложения; знаки препинания при передаче чужой речи. Сочетание знаков препинания.</w:t>
            </w:r>
          </w:p>
        </w:tc>
        <w:tc>
          <w:tcPr>
            <w:tcW w:w="1723" w:type="dxa"/>
          </w:tcPr>
          <w:p w14:paraId="453CAC46" w14:textId="77777777" w:rsidR="00B164A8" w:rsidRPr="00A12483" w:rsidRDefault="00B164A8" w:rsidP="00A12483">
            <w:pPr>
              <w:pStyle w:val="TableParagraph"/>
              <w:ind w:left="18" w:right="90" w:firstLine="5"/>
              <w:jc w:val="center"/>
              <w:rPr>
                <w:lang w:val="ru-RU"/>
              </w:rPr>
            </w:pPr>
            <w:r w:rsidRPr="00A12483">
              <w:rPr>
                <w:lang w:val="ru-RU"/>
              </w:rPr>
              <w:t>1</w:t>
            </w:r>
          </w:p>
        </w:tc>
        <w:tc>
          <w:tcPr>
            <w:tcW w:w="1701" w:type="dxa"/>
            <w:vMerge/>
          </w:tcPr>
          <w:p w14:paraId="43A9CA94" w14:textId="77777777" w:rsidR="00B164A8" w:rsidRPr="00A12483" w:rsidRDefault="00B164A8" w:rsidP="00A12483">
            <w:pPr>
              <w:pStyle w:val="TableParagraph"/>
              <w:ind w:left="18" w:right="90"/>
              <w:jc w:val="center"/>
              <w:rPr>
                <w:lang w:val="ru-RU"/>
              </w:rPr>
            </w:pPr>
          </w:p>
        </w:tc>
      </w:tr>
      <w:tr w:rsidR="0001318D" w:rsidRPr="007616B5" w14:paraId="7B7671FC" w14:textId="77777777" w:rsidTr="00F30946">
        <w:trPr>
          <w:trHeight w:val="402"/>
          <w:jc w:val="center"/>
        </w:trPr>
        <w:tc>
          <w:tcPr>
            <w:tcW w:w="3426" w:type="dxa"/>
            <w:tcBorders>
              <w:bottom w:val="single" w:sz="4" w:space="0" w:color="auto"/>
            </w:tcBorders>
          </w:tcPr>
          <w:p w14:paraId="58B863BB" w14:textId="77777777" w:rsidR="0001318D" w:rsidRPr="00A12483" w:rsidRDefault="0001318D" w:rsidP="00A12483">
            <w:pPr>
              <w:pStyle w:val="TableParagraph"/>
              <w:ind w:left="18" w:right="90" w:firstLine="5"/>
              <w:jc w:val="both"/>
              <w:rPr>
                <w:b/>
                <w:lang w:val="ru-RU"/>
              </w:rPr>
            </w:pPr>
            <w:r w:rsidRPr="00A12483">
              <w:rPr>
                <w:b/>
                <w:lang w:val="ru-RU"/>
              </w:rPr>
              <w:t>Тема 11.2.</w:t>
            </w:r>
          </w:p>
          <w:p w14:paraId="34D6EC6E" w14:textId="77777777" w:rsidR="0001318D" w:rsidRPr="00A12483" w:rsidRDefault="0001318D" w:rsidP="00A12483">
            <w:pPr>
              <w:pStyle w:val="TableParagraph"/>
              <w:ind w:left="129" w:right="123"/>
              <w:rPr>
                <w:b/>
                <w:lang w:val="ru-RU"/>
              </w:rPr>
            </w:pPr>
            <w:r w:rsidRPr="00A12483">
              <w:rPr>
                <w:b/>
                <w:lang w:val="ru-RU"/>
              </w:rPr>
              <w:t xml:space="preserve">Знаки препинания между </w:t>
            </w:r>
          </w:p>
        </w:tc>
        <w:tc>
          <w:tcPr>
            <w:tcW w:w="8335" w:type="dxa"/>
            <w:tcBorders>
              <w:bottom w:val="single" w:sz="4" w:space="0" w:color="auto"/>
            </w:tcBorders>
          </w:tcPr>
          <w:p w14:paraId="3438F63A"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Borders>
              <w:bottom w:val="single" w:sz="4" w:space="0" w:color="auto"/>
            </w:tcBorders>
          </w:tcPr>
          <w:p w14:paraId="084AE6BD" w14:textId="77777777" w:rsidR="0001318D" w:rsidRPr="00A12483" w:rsidRDefault="0001318D" w:rsidP="00A12483">
            <w:pPr>
              <w:pStyle w:val="TableParagraph"/>
              <w:spacing w:before="54"/>
              <w:ind w:left="18" w:right="90" w:firstLine="5"/>
              <w:jc w:val="center"/>
              <w:rPr>
                <w:lang w:val="ru-RU"/>
              </w:rPr>
            </w:pPr>
          </w:p>
        </w:tc>
        <w:tc>
          <w:tcPr>
            <w:tcW w:w="1701" w:type="dxa"/>
            <w:tcBorders>
              <w:bottom w:val="single" w:sz="4" w:space="0" w:color="auto"/>
            </w:tcBorders>
          </w:tcPr>
          <w:p w14:paraId="3C82A811"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6DFAE8F3" w14:textId="77777777" w:rsidTr="00F30946">
        <w:trPr>
          <w:trHeight w:val="402"/>
          <w:jc w:val="center"/>
        </w:trPr>
        <w:tc>
          <w:tcPr>
            <w:tcW w:w="3426" w:type="dxa"/>
            <w:tcBorders>
              <w:top w:val="single" w:sz="4" w:space="0" w:color="auto"/>
            </w:tcBorders>
          </w:tcPr>
          <w:p w14:paraId="09FFBA46" w14:textId="77777777" w:rsidR="00A12483" w:rsidRPr="00A12483" w:rsidRDefault="00F30946" w:rsidP="00A12483">
            <w:pPr>
              <w:pStyle w:val="TableParagraph"/>
              <w:ind w:left="129" w:right="123"/>
              <w:rPr>
                <w:b/>
                <w:lang w:val="ru-RU"/>
              </w:rPr>
            </w:pPr>
            <w:r w:rsidRPr="00A12483">
              <w:rPr>
                <w:b/>
                <w:lang w:val="ru-RU"/>
              </w:rPr>
              <w:lastRenderedPageBreak/>
              <w:t>подлежащим и сказуемым</w:t>
            </w:r>
          </w:p>
        </w:tc>
        <w:tc>
          <w:tcPr>
            <w:tcW w:w="8335" w:type="dxa"/>
          </w:tcPr>
          <w:p w14:paraId="3299CE4C" w14:textId="77777777" w:rsidR="00A12483" w:rsidRPr="00A12483" w:rsidRDefault="00A12483" w:rsidP="00A12483">
            <w:pPr>
              <w:pStyle w:val="TableParagraph"/>
              <w:ind w:left="18" w:right="90" w:firstLine="5"/>
              <w:jc w:val="both"/>
              <w:rPr>
                <w:lang w:val="ru-RU"/>
              </w:rPr>
            </w:pPr>
            <w:r w:rsidRPr="00A12483">
              <w:rPr>
                <w:lang w:val="ru-RU"/>
              </w:rPr>
              <w:t>Знаки препинания и их функции. Знаки препинания между подлежащим и сказуемым.</w:t>
            </w:r>
          </w:p>
        </w:tc>
        <w:tc>
          <w:tcPr>
            <w:tcW w:w="1723" w:type="dxa"/>
          </w:tcPr>
          <w:p w14:paraId="518BFC4B"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tcBorders>
              <w:top w:val="single" w:sz="4" w:space="0" w:color="auto"/>
            </w:tcBorders>
          </w:tcPr>
          <w:p w14:paraId="025ABC6A" w14:textId="77777777" w:rsidR="00A12483" w:rsidRPr="00A12483" w:rsidRDefault="00A12483" w:rsidP="00A12483">
            <w:pPr>
              <w:pStyle w:val="TableParagraph"/>
              <w:ind w:left="18" w:right="90"/>
              <w:jc w:val="center"/>
              <w:rPr>
                <w:lang w:val="ru-RU"/>
              </w:rPr>
            </w:pPr>
          </w:p>
        </w:tc>
      </w:tr>
      <w:tr w:rsidR="0001318D" w:rsidRPr="007616B5" w14:paraId="2247EE81" w14:textId="77777777" w:rsidTr="00D41E0C">
        <w:trPr>
          <w:trHeight w:val="402"/>
          <w:jc w:val="center"/>
        </w:trPr>
        <w:tc>
          <w:tcPr>
            <w:tcW w:w="3426" w:type="dxa"/>
            <w:vMerge w:val="restart"/>
          </w:tcPr>
          <w:p w14:paraId="4DC7A631" w14:textId="77777777" w:rsidR="0001318D" w:rsidRPr="00A12483" w:rsidRDefault="0001318D" w:rsidP="00A12483">
            <w:pPr>
              <w:pStyle w:val="TableParagraph"/>
              <w:ind w:left="18" w:right="90" w:firstLine="5"/>
              <w:jc w:val="both"/>
              <w:rPr>
                <w:b/>
                <w:lang w:val="ru-RU"/>
              </w:rPr>
            </w:pPr>
            <w:r w:rsidRPr="00A12483">
              <w:rPr>
                <w:b/>
                <w:lang w:val="ru-RU"/>
              </w:rPr>
              <w:t>Тема 11.3.</w:t>
            </w:r>
          </w:p>
          <w:p w14:paraId="7F3F9690" w14:textId="77777777" w:rsidR="0001318D" w:rsidRPr="00A12483" w:rsidRDefault="0001318D" w:rsidP="00A12483">
            <w:pPr>
              <w:pStyle w:val="TableParagraph"/>
              <w:ind w:left="129" w:right="123"/>
              <w:rPr>
                <w:b/>
                <w:lang w:val="ru-RU"/>
              </w:rPr>
            </w:pPr>
            <w:r w:rsidRPr="00A12483">
              <w:rPr>
                <w:b/>
                <w:lang w:val="ru-RU"/>
              </w:rPr>
              <w:t>Знаки препинания в предложениях с однородными членами</w:t>
            </w:r>
          </w:p>
        </w:tc>
        <w:tc>
          <w:tcPr>
            <w:tcW w:w="8335" w:type="dxa"/>
          </w:tcPr>
          <w:p w14:paraId="458020AD"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5F726B2E"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4386B7DA"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1BAF713B" w14:textId="77777777" w:rsidTr="0015707D">
        <w:trPr>
          <w:trHeight w:val="402"/>
          <w:jc w:val="center"/>
        </w:trPr>
        <w:tc>
          <w:tcPr>
            <w:tcW w:w="3426" w:type="dxa"/>
            <w:vMerge/>
          </w:tcPr>
          <w:p w14:paraId="3C958934" w14:textId="77777777" w:rsidR="00A12483" w:rsidRPr="00A12483" w:rsidRDefault="00A12483" w:rsidP="00A12483">
            <w:pPr>
              <w:pStyle w:val="TableParagraph"/>
              <w:ind w:left="18" w:right="90" w:firstLine="5"/>
              <w:jc w:val="both"/>
              <w:rPr>
                <w:b/>
                <w:lang w:val="ru-RU"/>
              </w:rPr>
            </w:pPr>
          </w:p>
        </w:tc>
        <w:tc>
          <w:tcPr>
            <w:tcW w:w="8335" w:type="dxa"/>
          </w:tcPr>
          <w:p w14:paraId="4FBD6E86" w14:textId="77777777" w:rsidR="00A12483" w:rsidRPr="00A12483" w:rsidRDefault="00A12483" w:rsidP="00A12483">
            <w:pPr>
              <w:pStyle w:val="TableParagraph"/>
              <w:ind w:left="18" w:right="90" w:firstLine="5"/>
              <w:jc w:val="both"/>
              <w:rPr>
                <w:lang w:val="ru-RU"/>
              </w:rPr>
            </w:pPr>
            <w:r w:rsidRPr="00A12483">
              <w:rPr>
                <w:lang w:val="ru-RU"/>
              </w:rPr>
              <w:t>Знаки препинания в предложениях с однородными членами</w:t>
            </w:r>
          </w:p>
        </w:tc>
        <w:tc>
          <w:tcPr>
            <w:tcW w:w="1723" w:type="dxa"/>
          </w:tcPr>
          <w:p w14:paraId="3145F454"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63BB18B3" w14:textId="77777777" w:rsidR="00A12483" w:rsidRPr="00A12483" w:rsidRDefault="00A12483" w:rsidP="00A12483">
            <w:pPr>
              <w:pStyle w:val="TableParagraph"/>
              <w:ind w:left="18" w:right="90"/>
              <w:jc w:val="center"/>
              <w:rPr>
                <w:lang w:val="ru-RU"/>
              </w:rPr>
            </w:pPr>
          </w:p>
        </w:tc>
      </w:tr>
      <w:tr w:rsidR="0001318D" w:rsidRPr="007616B5" w14:paraId="059E1B7D" w14:textId="77777777" w:rsidTr="00D41E0C">
        <w:trPr>
          <w:trHeight w:val="402"/>
          <w:jc w:val="center"/>
        </w:trPr>
        <w:tc>
          <w:tcPr>
            <w:tcW w:w="3426" w:type="dxa"/>
            <w:vMerge w:val="restart"/>
          </w:tcPr>
          <w:p w14:paraId="3497B4FC" w14:textId="77777777" w:rsidR="0001318D" w:rsidRPr="00A12483" w:rsidRDefault="0001318D" w:rsidP="00A12483">
            <w:pPr>
              <w:pStyle w:val="TableParagraph"/>
              <w:ind w:left="18" w:right="90" w:firstLine="5"/>
              <w:jc w:val="both"/>
              <w:rPr>
                <w:b/>
                <w:lang w:val="ru-RU"/>
              </w:rPr>
            </w:pPr>
            <w:r w:rsidRPr="00A12483">
              <w:rPr>
                <w:b/>
                <w:lang w:val="ru-RU"/>
              </w:rPr>
              <w:t>Тема 11.4.</w:t>
            </w:r>
          </w:p>
          <w:p w14:paraId="3B06E523" w14:textId="77777777" w:rsidR="0001318D" w:rsidRPr="00A12483" w:rsidRDefault="0001318D" w:rsidP="00A12483">
            <w:pPr>
              <w:pStyle w:val="TableParagraph"/>
              <w:ind w:left="129" w:right="123"/>
              <w:rPr>
                <w:b/>
                <w:lang w:val="ru-RU"/>
              </w:rPr>
            </w:pPr>
            <w:r w:rsidRPr="00A12483">
              <w:rPr>
                <w:b/>
                <w:lang w:val="ru-RU"/>
              </w:rPr>
              <w:t>Знаки препинания при обособлении</w:t>
            </w:r>
          </w:p>
        </w:tc>
        <w:tc>
          <w:tcPr>
            <w:tcW w:w="8335" w:type="dxa"/>
          </w:tcPr>
          <w:p w14:paraId="12915565"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6C85C9D2"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639C7E17"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4793EDB1" w14:textId="77777777" w:rsidTr="0015707D">
        <w:trPr>
          <w:trHeight w:val="402"/>
          <w:jc w:val="center"/>
        </w:trPr>
        <w:tc>
          <w:tcPr>
            <w:tcW w:w="3426" w:type="dxa"/>
            <w:vMerge/>
          </w:tcPr>
          <w:p w14:paraId="1D9149CD" w14:textId="77777777" w:rsidR="00A12483" w:rsidRPr="00A12483" w:rsidRDefault="00A12483" w:rsidP="00A12483">
            <w:pPr>
              <w:pStyle w:val="TableParagraph"/>
              <w:ind w:left="18" w:right="90" w:firstLine="5"/>
              <w:jc w:val="both"/>
              <w:rPr>
                <w:b/>
                <w:lang w:val="ru-RU"/>
              </w:rPr>
            </w:pPr>
          </w:p>
        </w:tc>
        <w:tc>
          <w:tcPr>
            <w:tcW w:w="8335" w:type="dxa"/>
          </w:tcPr>
          <w:p w14:paraId="69C90A92" w14:textId="77777777" w:rsidR="00A12483" w:rsidRPr="00A12483" w:rsidRDefault="00A12483" w:rsidP="00A12483">
            <w:pPr>
              <w:pStyle w:val="TableParagraph"/>
              <w:ind w:left="18" w:right="90" w:firstLine="5"/>
              <w:jc w:val="both"/>
              <w:rPr>
                <w:lang w:val="ru-RU"/>
              </w:rPr>
            </w:pPr>
            <w:r w:rsidRPr="00A12483">
              <w:rPr>
                <w:lang w:val="ru-RU"/>
              </w:rPr>
              <w:t>Знаки препинания при обособлении</w:t>
            </w:r>
          </w:p>
        </w:tc>
        <w:tc>
          <w:tcPr>
            <w:tcW w:w="1723" w:type="dxa"/>
          </w:tcPr>
          <w:p w14:paraId="60A77FB8"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14DB9947" w14:textId="77777777" w:rsidR="00A12483" w:rsidRPr="00A12483" w:rsidRDefault="00A12483" w:rsidP="00A12483">
            <w:pPr>
              <w:pStyle w:val="TableParagraph"/>
              <w:ind w:left="18" w:right="90"/>
              <w:jc w:val="center"/>
              <w:rPr>
                <w:lang w:val="ru-RU"/>
              </w:rPr>
            </w:pPr>
          </w:p>
        </w:tc>
      </w:tr>
      <w:tr w:rsidR="0001318D" w:rsidRPr="007616B5" w14:paraId="20A5AF9B" w14:textId="77777777" w:rsidTr="00D41E0C">
        <w:trPr>
          <w:trHeight w:val="402"/>
          <w:jc w:val="center"/>
        </w:trPr>
        <w:tc>
          <w:tcPr>
            <w:tcW w:w="3426" w:type="dxa"/>
            <w:vMerge w:val="restart"/>
          </w:tcPr>
          <w:p w14:paraId="11128249" w14:textId="77777777" w:rsidR="0001318D" w:rsidRPr="00A12483" w:rsidRDefault="0001318D" w:rsidP="00A12483">
            <w:pPr>
              <w:pStyle w:val="TableParagraph"/>
              <w:ind w:left="18" w:right="90" w:firstLine="5"/>
              <w:jc w:val="both"/>
              <w:rPr>
                <w:b/>
                <w:lang w:val="ru-RU"/>
              </w:rPr>
            </w:pPr>
            <w:r w:rsidRPr="00A12483">
              <w:rPr>
                <w:b/>
                <w:lang w:val="ru-RU"/>
              </w:rPr>
              <w:t>Тема 11.5.</w:t>
            </w:r>
          </w:p>
          <w:p w14:paraId="0E1CDBFA" w14:textId="77777777" w:rsidR="0001318D" w:rsidRPr="00A12483" w:rsidRDefault="0001318D" w:rsidP="00A12483">
            <w:pPr>
              <w:pStyle w:val="TableParagraph"/>
              <w:ind w:left="129" w:right="123"/>
              <w:rPr>
                <w:b/>
                <w:lang w:val="ru-RU"/>
              </w:rPr>
            </w:pPr>
            <w:r w:rsidRPr="00A12483">
              <w:rPr>
                <w:b/>
                <w:lang w:val="ru-RU"/>
              </w:rPr>
              <w:t>Знаки препинания в предложениях с вводными конструкциями, обращениями, междометиями</w:t>
            </w:r>
          </w:p>
        </w:tc>
        <w:tc>
          <w:tcPr>
            <w:tcW w:w="8335" w:type="dxa"/>
          </w:tcPr>
          <w:p w14:paraId="042FB4CE"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3537F20B"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3E4D541B" w14:textId="77777777" w:rsidR="0001318D" w:rsidRPr="00A12483" w:rsidRDefault="0001318D" w:rsidP="00A12483">
            <w:pPr>
              <w:pStyle w:val="TableParagraph"/>
              <w:ind w:left="18" w:right="90"/>
              <w:jc w:val="center"/>
              <w:rPr>
                <w:lang w:val="ru-RU"/>
              </w:rPr>
            </w:pPr>
            <w:r w:rsidRPr="00A12483">
              <w:rPr>
                <w:lang w:val="ru-RU"/>
              </w:rPr>
              <w:t>ОК 05</w:t>
            </w:r>
          </w:p>
          <w:p w14:paraId="37A06DEB" w14:textId="77777777" w:rsidR="0001318D" w:rsidRPr="00A12483" w:rsidRDefault="0001318D" w:rsidP="00A12483">
            <w:pPr>
              <w:pStyle w:val="TableParagraph"/>
              <w:ind w:left="18" w:right="90"/>
              <w:jc w:val="center"/>
              <w:rPr>
                <w:lang w:val="ru-RU"/>
              </w:rPr>
            </w:pPr>
          </w:p>
        </w:tc>
      </w:tr>
      <w:tr w:rsidR="00A12483" w:rsidRPr="007616B5" w14:paraId="03310244" w14:textId="77777777" w:rsidTr="0015707D">
        <w:trPr>
          <w:trHeight w:val="402"/>
          <w:jc w:val="center"/>
        </w:trPr>
        <w:tc>
          <w:tcPr>
            <w:tcW w:w="3426" w:type="dxa"/>
            <w:vMerge/>
          </w:tcPr>
          <w:p w14:paraId="0F4EA1FB" w14:textId="77777777" w:rsidR="00A12483" w:rsidRPr="00A12483" w:rsidRDefault="00A12483" w:rsidP="00A12483">
            <w:pPr>
              <w:pStyle w:val="TableParagraph"/>
              <w:ind w:left="18" w:right="90" w:firstLine="5"/>
              <w:jc w:val="both"/>
              <w:rPr>
                <w:b/>
                <w:lang w:val="ru-RU"/>
              </w:rPr>
            </w:pPr>
          </w:p>
        </w:tc>
        <w:tc>
          <w:tcPr>
            <w:tcW w:w="8335" w:type="dxa"/>
          </w:tcPr>
          <w:p w14:paraId="56A8D766" w14:textId="77777777" w:rsidR="00A12483" w:rsidRPr="00A12483" w:rsidRDefault="00A12483" w:rsidP="00A12483">
            <w:pPr>
              <w:pStyle w:val="TableParagraph"/>
              <w:ind w:left="18" w:right="90" w:firstLine="5"/>
              <w:jc w:val="both"/>
              <w:rPr>
                <w:lang w:val="ru-RU"/>
              </w:rPr>
            </w:pPr>
            <w:r w:rsidRPr="00A12483">
              <w:rPr>
                <w:lang w:val="ru-RU"/>
              </w:rPr>
              <w:t>Знаки препинания в предложениях с вводными конструкциями, обращениями, междометиями</w:t>
            </w:r>
          </w:p>
        </w:tc>
        <w:tc>
          <w:tcPr>
            <w:tcW w:w="1723" w:type="dxa"/>
          </w:tcPr>
          <w:p w14:paraId="265C4D42"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3E0C915A" w14:textId="77777777" w:rsidR="00A12483" w:rsidRPr="00A12483" w:rsidRDefault="00A12483" w:rsidP="00A12483">
            <w:pPr>
              <w:pStyle w:val="TableParagraph"/>
              <w:ind w:left="18" w:right="90"/>
              <w:jc w:val="center"/>
              <w:rPr>
                <w:lang w:val="ru-RU"/>
              </w:rPr>
            </w:pPr>
          </w:p>
        </w:tc>
      </w:tr>
      <w:tr w:rsidR="0001318D" w:rsidRPr="007616B5" w14:paraId="625094A2" w14:textId="77777777" w:rsidTr="00D41E0C">
        <w:trPr>
          <w:trHeight w:val="402"/>
          <w:jc w:val="center"/>
        </w:trPr>
        <w:tc>
          <w:tcPr>
            <w:tcW w:w="3426" w:type="dxa"/>
            <w:vMerge/>
          </w:tcPr>
          <w:p w14:paraId="0A3092A5" w14:textId="77777777" w:rsidR="0001318D" w:rsidRPr="00A12483" w:rsidRDefault="0001318D" w:rsidP="00A12483">
            <w:pPr>
              <w:pStyle w:val="TableParagraph"/>
              <w:ind w:left="18" w:right="90" w:firstLine="5"/>
              <w:jc w:val="both"/>
              <w:rPr>
                <w:b/>
                <w:lang w:val="ru-RU"/>
              </w:rPr>
            </w:pPr>
          </w:p>
        </w:tc>
        <w:tc>
          <w:tcPr>
            <w:tcW w:w="8335" w:type="dxa"/>
          </w:tcPr>
          <w:p w14:paraId="0476704E"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4EBF18D2"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14281F97" w14:textId="77777777" w:rsidR="0001318D" w:rsidRPr="00A12483" w:rsidRDefault="0001318D" w:rsidP="00A12483">
            <w:pPr>
              <w:pStyle w:val="TableParagraph"/>
              <w:ind w:left="18" w:right="90"/>
              <w:jc w:val="center"/>
              <w:rPr>
                <w:lang w:val="ru-RU"/>
              </w:rPr>
            </w:pPr>
          </w:p>
        </w:tc>
      </w:tr>
      <w:tr w:rsidR="00A12483" w:rsidRPr="007616B5" w14:paraId="537F1223" w14:textId="77777777" w:rsidTr="0015707D">
        <w:trPr>
          <w:trHeight w:val="402"/>
          <w:jc w:val="center"/>
        </w:trPr>
        <w:tc>
          <w:tcPr>
            <w:tcW w:w="3426" w:type="dxa"/>
            <w:vMerge/>
          </w:tcPr>
          <w:p w14:paraId="4862EE35" w14:textId="77777777" w:rsidR="00A12483" w:rsidRPr="00A12483" w:rsidRDefault="00A12483" w:rsidP="00A12483">
            <w:pPr>
              <w:pStyle w:val="TableParagraph"/>
              <w:ind w:left="18" w:right="90" w:firstLine="5"/>
              <w:jc w:val="both"/>
              <w:rPr>
                <w:b/>
                <w:lang w:val="ru-RU"/>
              </w:rPr>
            </w:pPr>
          </w:p>
        </w:tc>
        <w:tc>
          <w:tcPr>
            <w:tcW w:w="8335" w:type="dxa"/>
          </w:tcPr>
          <w:p w14:paraId="16593B8D" w14:textId="77777777" w:rsidR="00A12483" w:rsidRPr="00A12483" w:rsidRDefault="00A12483" w:rsidP="00A12483">
            <w:pPr>
              <w:pStyle w:val="TableParagraph"/>
              <w:spacing w:before="54"/>
              <w:ind w:left="18" w:right="90" w:firstLine="5"/>
              <w:jc w:val="both"/>
              <w:rPr>
                <w:lang w:val="ru-RU"/>
              </w:rPr>
            </w:pPr>
            <w:r w:rsidRPr="00A12483">
              <w:rPr>
                <w:lang w:val="ru-RU"/>
              </w:rPr>
              <w:t>Знаки препинания при однородных членах с обобщающими словами. Знаки препинания при оборотах с союзом КАК. Разряды вводных слов и предложений. Знаки препинания при вводных словах и предложениях, вставных конструкциях. Знаки препинания при обращении</w:t>
            </w:r>
          </w:p>
        </w:tc>
        <w:tc>
          <w:tcPr>
            <w:tcW w:w="1723" w:type="dxa"/>
          </w:tcPr>
          <w:p w14:paraId="784E50F5" w14:textId="77777777" w:rsidR="00A12483" w:rsidRPr="00A12483" w:rsidRDefault="00A12483" w:rsidP="00A12483">
            <w:pPr>
              <w:pStyle w:val="TableParagraph"/>
              <w:spacing w:before="54"/>
              <w:ind w:left="18" w:right="90" w:firstLine="5"/>
              <w:jc w:val="center"/>
              <w:rPr>
                <w:lang w:val="ru-RU"/>
              </w:rPr>
            </w:pPr>
            <w:r w:rsidRPr="00A12483">
              <w:rPr>
                <w:lang w:val="ru-RU"/>
              </w:rPr>
              <w:t>3</w:t>
            </w:r>
          </w:p>
        </w:tc>
        <w:tc>
          <w:tcPr>
            <w:tcW w:w="1701" w:type="dxa"/>
            <w:vMerge/>
          </w:tcPr>
          <w:p w14:paraId="6F84C4CE" w14:textId="77777777" w:rsidR="00A12483" w:rsidRPr="00A12483" w:rsidRDefault="00A12483" w:rsidP="00A12483">
            <w:pPr>
              <w:pStyle w:val="TableParagraph"/>
              <w:ind w:left="18" w:right="90"/>
              <w:jc w:val="center"/>
              <w:rPr>
                <w:lang w:val="ru-RU"/>
              </w:rPr>
            </w:pPr>
          </w:p>
        </w:tc>
      </w:tr>
      <w:tr w:rsidR="0001318D" w:rsidRPr="007616B5" w14:paraId="6099AF2A" w14:textId="77777777" w:rsidTr="00D41E0C">
        <w:trPr>
          <w:trHeight w:val="402"/>
          <w:jc w:val="center"/>
        </w:trPr>
        <w:tc>
          <w:tcPr>
            <w:tcW w:w="3426" w:type="dxa"/>
            <w:vMerge w:val="restart"/>
          </w:tcPr>
          <w:p w14:paraId="4CE7B9EE" w14:textId="77777777" w:rsidR="0001318D" w:rsidRPr="00A12483" w:rsidRDefault="0001318D" w:rsidP="00A12483">
            <w:pPr>
              <w:pStyle w:val="TableParagraph"/>
              <w:ind w:left="18" w:right="90" w:firstLine="5"/>
              <w:jc w:val="both"/>
              <w:rPr>
                <w:b/>
                <w:lang w:val="ru-RU"/>
              </w:rPr>
            </w:pPr>
            <w:r w:rsidRPr="00A12483">
              <w:rPr>
                <w:b/>
                <w:lang w:val="ru-RU"/>
              </w:rPr>
              <w:t>Тема 11.6.</w:t>
            </w:r>
          </w:p>
          <w:p w14:paraId="70D4CAE8" w14:textId="77777777" w:rsidR="0001318D" w:rsidRPr="00A12483" w:rsidRDefault="0001318D" w:rsidP="00A12483">
            <w:pPr>
              <w:pStyle w:val="TableParagraph"/>
              <w:ind w:left="129" w:right="123"/>
              <w:rPr>
                <w:b/>
                <w:lang w:val="ru-RU"/>
              </w:rPr>
            </w:pPr>
            <w:r w:rsidRPr="00A12483">
              <w:rPr>
                <w:b/>
                <w:lang w:val="ru-RU"/>
              </w:rPr>
              <w:t>Знаки препинания в сложном предложении</w:t>
            </w:r>
          </w:p>
        </w:tc>
        <w:tc>
          <w:tcPr>
            <w:tcW w:w="8335" w:type="dxa"/>
          </w:tcPr>
          <w:p w14:paraId="2E791241"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75BE17B5"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18A081A1"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6258605D" w14:textId="77777777" w:rsidTr="0015707D">
        <w:trPr>
          <w:trHeight w:val="402"/>
          <w:jc w:val="center"/>
        </w:trPr>
        <w:tc>
          <w:tcPr>
            <w:tcW w:w="3426" w:type="dxa"/>
            <w:vMerge/>
          </w:tcPr>
          <w:p w14:paraId="02E1C883" w14:textId="77777777" w:rsidR="00A12483" w:rsidRPr="00A12483" w:rsidRDefault="00A12483" w:rsidP="00A12483">
            <w:pPr>
              <w:pStyle w:val="TableParagraph"/>
              <w:ind w:left="18" w:right="90" w:firstLine="5"/>
              <w:jc w:val="both"/>
              <w:rPr>
                <w:b/>
                <w:lang w:val="ru-RU"/>
              </w:rPr>
            </w:pPr>
          </w:p>
        </w:tc>
        <w:tc>
          <w:tcPr>
            <w:tcW w:w="8335" w:type="dxa"/>
          </w:tcPr>
          <w:p w14:paraId="2AD5EC6F" w14:textId="77777777" w:rsidR="00A12483" w:rsidRPr="00A12483" w:rsidRDefault="00A12483" w:rsidP="00A12483">
            <w:pPr>
              <w:pStyle w:val="TableParagraph"/>
              <w:ind w:left="18" w:right="90" w:firstLine="5"/>
              <w:jc w:val="both"/>
              <w:rPr>
                <w:lang w:val="ru-RU"/>
              </w:rPr>
            </w:pPr>
            <w:r w:rsidRPr="00A12483">
              <w:rPr>
                <w:lang w:val="ru-RU"/>
              </w:rPr>
              <w:t>Знаки препинания в сложном предложении</w:t>
            </w:r>
          </w:p>
        </w:tc>
        <w:tc>
          <w:tcPr>
            <w:tcW w:w="1723" w:type="dxa"/>
          </w:tcPr>
          <w:p w14:paraId="6BDC238F" w14:textId="77777777" w:rsidR="00A12483" w:rsidRPr="00A12483" w:rsidRDefault="00A12483" w:rsidP="00A12483">
            <w:pPr>
              <w:pStyle w:val="TableParagraph"/>
              <w:spacing w:before="54"/>
              <w:ind w:left="18" w:right="90" w:firstLine="5"/>
              <w:jc w:val="center"/>
              <w:rPr>
                <w:lang w:val="ru-RU"/>
              </w:rPr>
            </w:pPr>
            <w:r w:rsidRPr="00A12483">
              <w:rPr>
                <w:lang w:val="ru-RU"/>
              </w:rPr>
              <w:t>2</w:t>
            </w:r>
          </w:p>
        </w:tc>
        <w:tc>
          <w:tcPr>
            <w:tcW w:w="1701" w:type="dxa"/>
            <w:vMerge/>
          </w:tcPr>
          <w:p w14:paraId="774D0F7F" w14:textId="77777777" w:rsidR="00A12483" w:rsidRPr="00A12483" w:rsidRDefault="00A12483" w:rsidP="00A12483">
            <w:pPr>
              <w:pStyle w:val="TableParagraph"/>
              <w:ind w:left="18" w:right="90"/>
              <w:jc w:val="center"/>
              <w:rPr>
                <w:lang w:val="ru-RU"/>
              </w:rPr>
            </w:pPr>
          </w:p>
        </w:tc>
      </w:tr>
      <w:tr w:rsidR="0001318D" w:rsidRPr="007616B5" w14:paraId="4E1046FD" w14:textId="77777777" w:rsidTr="00D41E0C">
        <w:trPr>
          <w:trHeight w:val="402"/>
          <w:jc w:val="center"/>
        </w:trPr>
        <w:tc>
          <w:tcPr>
            <w:tcW w:w="3426" w:type="dxa"/>
            <w:vMerge w:val="restart"/>
          </w:tcPr>
          <w:p w14:paraId="7375B8E8" w14:textId="77777777" w:rsidR="0001318D" w:rsidRPr="00A12483" w:rsidRDefault="0001318D" w:rsidP="00A12483">
            <w:pPr>
              <w:pStyle w:val="TableParagraph"/>
              <w:ind w:left="18" w:right="90" w:firstLine="5"/>
              <w:jc w:val="both"/>
              <w:rPr>
                <w:b/>
                <w:lang w:val="ru-RU"/>
              </w:rPr>
            </w:pPr>
            <w:r w:rsidRPr="00A12483">
              <w:rPr>
                <w:b/>
                <w:lang w:val="ru-RU"/>
              </w:rPr>
              <w:t>Тема 11.7.</w:t>
            </w:r>
          </w:p>
          <w:p w14:paraId="0643966B" w14:textId="77777777" w:rsidR="0001318D" w:rsidRPr="00A12483" w:rsidRDefault="0001318D" w:rsidP="00A12483">
            <w:pPr>
              <w:pStyle w:val="TableParagraph"/>
              <w:ind w:left="129" w:right="123"/>
              <w:rPr>
                <w:b/>
                <w:lang w:val="ru-RU"/>
              </w:rPr>
            </w:pPr>
            <w:r w:rsidRPr="00A12483">
              <w:rPr>
                <w:b/>
                <w:lang w:val="ru-RU"/>
              </w:rPr>
              <w:t>Знаки препинания в сложном предложении с разными видами связи</w:t>
            </w:r>
          </w:p>
        </w:tc>
        <w:tc>
          <w:tcPr>
            <w:tcW w:w="8335" w:type="dxa"/>
          </w:tcPr>
          <w:p w14:paraId="69EE3D57"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73B434D4"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635B9D61" w14:textId="77777777" w:rsidR="0001318D" w:rsidRPr="00A12483" w:rsidRDefault="0001318D" w:rsidP="00A12483">
            <w:pPr>
              <w:pStyle w:val="TableParagraph"/>
              <w:ind w:left="18" w:right="90"/>
              <w:jc w:val="center"/>
              <w:rPr>
                <w:lang w:val="ru-RU"/>
              </w:rPr>
            </w:pPr>
            <w:r w:rsidRPr="00A12483">
              <w:rPr>
                <w:lang w:val="ru-RU"/>
              </w:rPr>
              <w:t>ОК 05</w:t>
            </w:r>
          </w:p>
          <w:p w14:paraId="4CB16F86" w14:textId="77777777" w:rsidR="0001318D" w:rsidRPr="00A12483" w:rsidRDefault="0001318D" w:rsidP="00A12483">
            <w:pPr>
              <w:pStyle w:val="TableParagraph"/>
              <w:ind w:left="18" w:right="90"/>
              <w:jc w:val="center"/>
              <w:rPr>
                <w:lang w:val="ru-RU"/>
              </w:rPr>
            </w:pPr>
          </w:p>
        </w:tc>
      </w:tr>
      <w:tr w:rsidR="00A12483" w:rsidRPr="007616B5" w14:paraId="05155D4F" w14:textId="77777777" w:rsidTr="0015707D">
        <w:trPr>
          <w:trHeight w:val="402"/>
          <w:jc w:val="center"/>
        </w:trPr>
        <w:tc>
          <w:tcPr>
            <w:tcW w:w="3426" w:type="dxa"/>
            <w:vMerge/>
          </w:tcPr>
          <w:p w14:paraId="6180338C" w14:textId="77777777" w:rsidR="00A12483" w:rsidRPr="00A12483" w:rsidRDefault="00A12483" w:rsidP="00A12483">
            <w:pPr>
              <w:pStyle w:val="TableParagraph"/>
              <w:ind w:left="18" w:right="90" w:firstLine="5"/>
              <w:jc w:val="both"/>
              <w:rPr>
                <w:b/>
                <w:lang w:val="ru-RU"/>
              </w:rPr>
            </w:pPr>
          </w:p>
        </w:tc>
        <w:tc>
          <w:tcPr>
            <w:tcW w:w="8335" w:type="dxa"/>
          </w:tcPr>
          <w:p w14:paraId="0E466152" w14:textId="77777777" w:rsidR="00A12483" w:rsidRPr="00A12483" w:rsidRDefault="00A12483" w:rsidP="00A12483">
            <w:pPr>
              <w:pStyle w:val="TableParagraph"/>
              <w:ind w:left="18" w:right="90" w:firstLine="5"/>
              <w:jc w:val="both"/>
              <w:rPr>
                <w:lang w:val="ru-RU"/>
              </w:rPr>
            </w:pPr>
            <w:r w:rsidRPr="00A12483">
              <w:rPr>
                <w:lang w:val="ru-RU"/>
              </w:rPr>
              <w:t>Знаки препинания в сложном предложении с разными видами связи</w:t>
            </w:r>
          </w:p>
        </w:tc>
        <w:tc>
          <w:tcPr>
            <w:tcW w:w="1723" w:type="dxa"/>
          </w:tcPr>
          <w:p w14:paraId="3D104A00"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34F3B938" w14:textId="77777777" w:rsidR="00A12483" w:rsidRPr="00A12483" w:rsidRDefault="00A12483" w:rsidP="00A12483">
            <w:pPr>
              <w:pStyle w:val="TableParagraph"/>
              <w:ind w:left="18" w:right="90"/>
              <w:jc w:val="center"/>
              <w:rPr>
                <w:lang w:val="ru-RU"/>
              </w:rPr>
            </w:pPr>
          </w:p>
        </w:tc>
      </w:tr>
      <w:tr w:rsidR="0001318D" w:rsidRPr="007616B5" w14:paraId="63DCE3CA" w14:textId="77777777" w:rsidTr="00D41E0C">
        <w:trPr>
          <w:trHeight w:val="402"/>
          <w:jc w:val="center"/>
        </w:trPr>
        <w:tc>
          <w:tcPr>
            <w:tcW w:w="3426" w:type="dxa"/>
            <w:vMerge w:val="restart"/>
          </w:tcPr>
          <w:p w14:paraId="1FA94983" w14:textId="77777777" w:rsidR="0001318D" w:rsidRPr="00A12483" w:rsidRDefault="0001318D" w:rsidP="00A12483">
            <w:pPr>
              <w:pStyle w:val="TableParagraph"/>
              <w:ind w:left="18" w:right="90" w:firstLine="5"/>
              <w:jc w:val="both"/>
              <w:rPr>
                <w:b/>
                <w:lang w:val="ru-RU"/>
              </w:rPr>
            </w:pPr>
            <w:r w:rsidRPr="00A12483">
              <w:rPr>
                <w:b/>
                <w:lang w:val="ru-RU"/>
              </w:rPr>
              <w:t>Тема 11.8.</w:t>
            </w:r>
          </w:p>
          <w:p w14:paraId="3C75E7B4" w14:textId="77777777" w:rsidR="0001318D" w:rsidRPr="00A12483" w:rsidRDefault="0001318D" w:rsidP="00A12483">
            <w:pPr>
              <w:pStyle w:val="TableParagraph"/>
              <w:ind w:left="129" w:right="123"/>
              <w:rPr>
                <w:b/>
                <w:lang w:val="ru-RU"/>
              </w:rPr>
            </w:pPr>
            <w:r w:rsidRPr="00A12483">
              <w:rPr>
                <w:b/>
                <w:lang w:val="ru-RU"/>
              </w:rPr>
              <w:t>Знаки препинания при передаче чужой речи</w:t>
            </w:r>
          </w:p>
        </w:tc>
        <w:tc>
          <w:tcPr>
            <w:tcW w:w="8335" w:type="dxa"/>
          </w:tcPr>
          <w:p w14:paraId="1246B850"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3E199953"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771BCAD5" w14:textId="77777777" w:rsidR="0001318D" w:rsidRPr="00A12483" w:rsidRDefault="0001318D" w:rsidP="00A12483">
            <w:pPr>
              <w:pStyle w:val="TableParagraph"/>
              <w:ind w:left="18" w:right="90"/>
              <w:jc w:val="center"/>
              <w:rPr>
                <w:lang w:val="ru-RU"/>
              </w:rPr>
            </w:pPr>
            <w:r w:rsidRPr="00A12483">
              <w:rPr>
                <w:lang w:val="ru-RU"/>
              </w:rPr>
              <w:t>ОК 04,</w:t>
            </w:r>
            <w:r w:rsidR="003A2675" w:rsidRPr="00A12483">
              <w:rPr>
                <w:lang w:val="ru-RU"/>
              </w:rPr>
              <w:t xml:space="preserve"> </w:t>
            </w:r>
            <w:r w:rsidRPr="00A12483">
              <w:rPr>
                <w:lang w:val="ru-RU"/>
              </w:rPr>
              <w:t>ОК 05</w:t>
            </w:r>
          </w:p>
          <w:p w14:paraId="00414ABD" w14:textId="77777777" w:rsidR="0001318D" w:rsidRPr="00A12483" w:rsidRDefault="0001318D" w:rsidP="00A12483">
            <w:pPr>
              <w:pStyle w:val="TableParagraph"/>
              <w:ind w:left="18" w:right="90"/>
              <w:jc w:val="center"/>
              <w:rPr>
                <w:lang w:val="ru-RU"/>
              </w:rPr>
            </w:pPr>
          </w:p>
        </w:tc>
      </w:tr>
      <w:tr w:rsidR="00A12483" w:rsidRPr="007616B5" w14:paraId="48338FC4" w14:textId="77777777" w:rsidTr="0015707D">
        <w:trPr>
          <w:trHeight w:val="402"/>
          <w:jc w:val="center"/>
        </w:trPr>
        <w:tc>
          <w:tcPr>
            <w:tcW w:w="3426" w:type="dxa"/>
            <w:vMerge/>
          </w:tcPr>
          <w:p w14:paraId="2C1B9FE4" w14:textId="77777777" w:rsidR="00A12483" w:rsidRPr="00A12483" w:rsidRDefault="00A12483" w:rsidP="00A12483">
            <w:pPr>
              <w:pStyle w:val="TableParagraph"/>
              <w:ind w:left="18" w:right="90" w:firstLine="5"/>
              <w:jc w:val="both"/>
              <w:rPr>
                <w:b/>
                <w:lang w:val="ru-RU"/>
              </w:rPr>
            </w:pPr>
          </w:p>
        </w:tc>
        <w:tc>
          <w:tcPr>
            <w:tcW w:w="8335" w:type="dxa"/>
          </w:tcPr>
          <w:p w14:paraId="3AD1B815" w14:textId="77777777" w:rsidR="00A12483" w:rsidRPr="00A12483" w:rsidRDefault="00A12483" w:rsidP="00A12483">
            <w:pPr>
              <w:pStyle w:val="TableParagraph"/>
              <w:ind w:left="18" w:right="90" w:firstLine="5"/>
              <w:jc w:val="both"/>
              <w:rPr>
                <w:lang w:val="ru-RU"/>
              </w:rPr>
            </w:pPr>
            <w:r w:rsidRPr="00A12483">
              <w:rPr>
                <w:lang w:val="ru-RU"/>
              </w:rPr>
              <w:t>Знаки препинания при передаче чужой речи</w:t>
            </w:r>
          </w:p>
        </w:tc>
        <w:tc>
          <w:tcPr>
            <w:tcW w:w="1723" w:type="dxa"/>
          </w:tcPr>
          <w:p w14:paraId="1A8FD7B2"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1B5287E1" w14:textId="77777777" w:rsidR="00A12483" w:rsidRPr="00A12483" w:rsidRDefault="00A12483" w:rsidP="00A12483">
            <w:pPr>
              <w:pStyle w:val="TableParagraph"/>
              <w:ind w:left="18" w:right="90"/>
              <w:jc w:val="center"/>
              <w:rPr>
                <w:lang w:val="ru-RU"/>
              </w:rPr>
            </w:pPr>
          </w:p>
        </w:tc>
      </w:tr>
      <w:tr w:rsidR="0001318D" w:rsidRPr="007616B5" w14:paraId="1CF6BCCD" w14:textId="77777777" w:rsidTr="00D41E0C">
        <w:trPr>
          <w:trHeight w:val="402"/>
          <w:jc w:val="center"/>
        </w:trPr>
        <w:tc>
          <w:tcPr>
            <w:tcW w:w="3426" w:type="dxa"/>
            <w:vMerge/>
          </w:tcPr>
          <w:p w14:paraId="7D1F218C" w14:textId="77777777" w:rsidR="0001318D" w:rsidRPr="00A12483" w:rsidRDefault="0001318D" w:rsidP="00A12483">
            <w:pPr>
              <w:pStyle w:val="TableParagraph"/>
              <w:ind w:left="18" w:right="90" w:firstLine="5"/>
              <w:jc w:val="both"/>
              <w:rPr>
                <w:b/>
                <w:lang w:val="ru-RU"/>
              </w:rPr>
            </w:pPr>
          </w:p>
        </w:tc>
        <w:tc>
          <w:tcPr>
            <w:tcW w:w="8335" w:type="dxa"/>
          </w:tcPr>
          <w:p w14:paraId="2E5705C6" w14:textId="77777777" w:rsidR="0001318D" w:rsidRPr="00A12483" w:rsidRDefault="0001318D" w:rsidP="00A12483">
            <w:pPr>
              <w:pStyle w:val="TableParagraph"/>
              <w:ind w:left="18" w:right="90" w:firstLine="5"/>
              <w:jc w:val="both"/>
              <w:rPr>
                <w:lang w:val="ru-RU"/>
              </w:rPr>
            </w:pPr>
            <w:r w:rsidRPr="00A12483">
              <w:rPr>
                <w:b/>
                <w:lang w:val="ru-RU"/>
              </w:rPr>
              <w:t>Практические занятия</w:t>
            </w:r>
          </w:p>
        </w:tc>
        <w:tc>
          <w:tcPr>
            <w:tcW w:w="1723" w:type="dxa"/>
          </w:tcPr>
          <w:p w14:paraId="5B8557F7"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258C932C" w14:textId="77777777" w:rsidR="0001318D" w:rsidRPr="00A12483" w:rsidRDefault="0001318D" w:rsidP="00A12483">
            <w:pPr>
              <w:pStyle w:val="TableParagraph"/>
              <w:ind w:left="18" w:right="90"/>
              <w:jc w:val="center"/>
              <w:rPr>
                <w:lang w:val="ru-RU"/>
              </w:rPr>
            </w:pPr>
          </w:p>
        </w:tc>
      </w:tr>
      <w:tr w:rsidR="00A12483" w:rsidRPr="007616B5" w14:paraId="2221E556" w14:textId="77777777" w:rsidTr="0015707D">
        <w:trPr>
          <w:trHeight w:val="402"/>
          <w:jc w:val="center"/>
        </w:trPr>
        <w:tc>
          <w:tcPr>
            <w:tcW w:w="3426" w:type="dxa"/>
            <w:vMerge/>
          </w:tcPr>
          <w:p w14:paraId="40B5D8B1" w14:textId="77777777" w:rsidR="00A12483" w:rsidRPr="00A12483" w:rsidRDefault="00A12483" w:rsidP="00A12483">
            <w:pPr>
              <w:pStyle w:val="TableParagraph"/>
              <w:ind w:left="18" w:right="90" w:firstLine="5"/>
              <w:jc w:val="both"/>
              <w:rPr>
                <w:b/>
                <w:lang w:val="ru-RU"/>
              </w:rPr>
            </w:pPr>
          </w:p>
        </w:tc>
        <w:tc>
          <w:tcPr>
            <w:tcW w:w="8335" w:type="dxa"/>
          </w:tcPr>
          <w:p w14:paraId="1B46DE70" w14:textId="77777777" w:rsidR="00A12483" w:rsidRPr="00A12483" w:rsidRDefault="00A12483" w:rsidP="00A12483">
            <w:pPr>
              <w:pStyle w:val="TableParagraph"/>
              <w:spacing w:before="54"/>
              <w:ind w:left="18" w:right="90" w:firstLine="5"/>
              <w:jc w:val="both"/>
              <w:rPr>
                <w:lang w:val="ru-RU"/>
              </w:rPr>
            </w:pPr>
            <w:r w:rsidRPr="00A12483">
              <w:rPr>
                <w:lang w:val="ru-RU"/>
              </w:rPr>
              <w:t>Знаки препинания в сложносочиненных предложениях.  Знаки препинания в сложноподчиненных предложениях. Знаки препинания в бессоюзных сложных предложениях. Знаки препинания в предложения с прямой речью. Знаки препинания при диалогах. Правила оформления цитат</w:t>
            </w:r>
          </w:p>
        </w:tc>
        <w:tc>
          <w:tcPr>
            <w:tcW w:w="1723" w:type="dxa"/>
          </w:tcPr>
          <w:p w14:paraId="08D023E4" w14:textId="77777777" w:rsidR="00A12483" w:rsidRPr="00A12483" w:rsidRDefault="00A12483" w:rsidP="00A12483">
            <w:pPr>
              <w:pStyle w:val="TableParagraph"/>
              <w:spacing w:before="54"/>
              <w:ind w:left="18" w:right="90" w:firstLine="5"/>
              <w:jc w:val="center"/>
              <w:rPr>
                <w:lang w:val="ru-RU"/>
              </w:rPr>
            </w:pPr>
            <w:r w:rsidRPr="00A12483">
              <w:rPr>
                <w:lang w:val="ru-RU"/>
              </w:rPr>
              <w:t>3</w:t>
            </w:r>
          </w:p>
        </w:tc>
        <w:tc>
          <w:tcPr>
            <w:tcW w:w="1701" w:type="dxa"/>
            <w:vMerge/>
          </w:tcPr>
          <w:p w14:paraId="33FD93F5" w14:textId="77777777" w:rsidR="00A12483" w:rsidRPr="00A12483" w:rsidRDefault="00A12483" w:rsidP="00A12483">
            <w:pPr>
              <w:pStyle w:val="TableParagraph"/>
              <w:ind w:left="18" w:right="90"/>
              <w:jc w:val="center"/>
              <w:rPr>
                <w:lang w:val="ru-RU"/>
              </w:rPr>
            </w:pPr>
          </w:p>
        </w:tc>
      </w:tr>
      <w:tr w:rsidR="0001318D" w:rsidRPr="007616B5" w14:paraId="2AFCC015" w14:textId="77777777" w:rsidTr="00F30946">
        <w:trPr>
          <w:trHeight w:val="402"/>
          <w:jc w:val="center"/>
        </w:trPr>
        <w:tc>
          <w:tcPr>
            <w:tcW w:w="3426" w:type="dxa"/>
            <w:tcBorders>
              <w:bottom w:val="single" w:sz="4" w:space="0" w:color="auto"/>
            </w:tcBorders>
          </w:tcPr>
          <w:p w14:paraId="0967EB16" w14:textId="77777777" w:rsidR="0001318D" w:rsidRPr="00A12483" w:rsidRDefault="0001318D" w:rsidP="00A12483">
            <w:pPr>
              <w:pStyle w:val="TableParagraph"/>
              <w:ind w:left="18" w:right="90" w:firstLine="5"/>
              <w:jc w:val="both"/>
              <w:rPr>
                <w:b/>
                <w:lang w:val="ru-RU"/>
              </w:rPr>
            </w:pPr>
            <w:r w:rsidRPr="00A12483">
              <w:rPr>
                <w:b/>
                <w:lang w:val="ru-RU"/>
              </w:rPr>
              <w:t>Тема 11.9</w:t>
            </w:r>
          </w:p>
          <w:p w14:paraId="72B27279" w14:textId="77777777" w:rsidR="0001318D" w:rsidRPr="00A12483" w:rsidRDefault="0001318D" w:rsidP="00A12483">
            <w:pPr>
              <w:pStyle w:val="TableParagraph"/>
              <w:ind w:left="129" w:right="123"/>
              <w:rPr>
                <w:b/>
                <w:lang w:val="ru-RU"/>
              </w:rPr>
            </w:pPr>
            <w:r w:rsidRPr="00A12483">
              <w:rPr>
                <w:b/>
                <w:lang w:val="ru-RU"/>
              </w:rPr>
              <w:t xml:space="preserve">Обобщение и систематизация </w:t>
            </w:r>
          </w:p>
        </w:tc>
        <w:tc>
          <w:tcPr>
            <w:tcW w:w="8335" w:type="dxa"/>
            <w:tcBorders>
              <w:bottom w:val="single" w:sz="4" w:space="0" w:color="auto"/>
            </w:tcBorders>
          </w:tcPr>
          <w:p w14:paraId="42DE70BC"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Borders>
              <w:bottom w:val="single" w:sz="4" w:space="0" w:color="auto"/>
            </w:tcBorders>
          </w:tcPr>
          <w:p w14:paraId="6A97C1F9" w14:textId="77777777" w:rsidR="0001318D" w:rsidRPr="00A12483" w:rsidRDefault="0001318D" w:rsidP="00A12483">
            <w:pPr>
              <w:pStyle w:val="TableParagraph"/>
              <w:spacing w:before="54"/>
              <w:ind w:left="18" w:right="90" w:firstLine="5"/>
              <w:jc w:val="center"/>
              <w:rPr>
                <w:lang w:val="ru-RU"/>
              </w:rPr>
            </w:pPr>
          </w:p>
        </w:tc>
        <w:tc>
          <w:tcPr>
            <w:tcW w:w="1701" w:type="dxa"/>
            <w:tcBorders>
              <w:bottom w:val="single" w:sz="4" w:space="0" w:color="auto"/>
            </w:tcBorders>
          </w:tcPr>
          <w:p w14:paraId="5AF959F4"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69C3A520" w14:textId="77777777" w:rsidTr="00F30946">
        <w:trPr>
          <w:trHeight w:val="402"/>
          <w:jc w:val="center"/>
        </w:trPr>
        <w:tc>
          <w:tcPr>
            <w:tcW w:w="3426" w:type="dxa"/>
            <w:tcBorders>
              <w:top w:val="single" w:sz="4" w:space="0" w:color="auto"/>
            </w:tcBorders>
          </w:tcPr>
          <w:p w14:paraId="3D61A252" w14:textId="77777777" w:rsidR="00A12483" w:rsidRPr="00A12483" w:rsidRDefault="00F30946" w:rsidP="00A12483">
            <w:pPr>
              <w:pStyle w:val="TableParagraph"/>
              <w:ind w:left="129" w:right="123"/>
              <w:rPr>
                <w:b/>
                <w:lang w:val="ru-RU"/>
              </w:rPr>
            </w:pPr>
            <w:r w:rsidRPr="00A12483">
              <w:rPr>
                <w:b/>
                <w:lang w:val="ru-RU"/>
              </w:rPr>
              <w:lastRenderedPageBreak/>
              <w:t>по теме «Пунктуация. Основные правила пунктуации»</w:t>
            </w:r>
          </w:p>
        </w:tc>
        <w:tc>
          <w:tcPr>
            <w:tcW w:w="8335" w:type="dxa"/>
          </w:tcPr>
          <w:p w14:paraId="659D0292" w14:textId="77777777" w:rsidR="00A12483" w:rsidRPr="00A12483" w:rsidRDefault="00A12483" w:rsidP="00A12483">
            <w:pPr>
              <w:pStyle w:val="TableParagraph"/>
              <w:ind w:left="18" w:right="90" w:firstLine="5"/>
              <w:jc w:val="both"/>
              <w:rPr>
                <w:lang w:val="ru-RU"/>
              </w:rPr>
            </w:pPr>
            <w:r w:rsidRPr="00A12483">
              <w:rPr>
                <w:lang w:val="ru-RU"/>
              </w:rPr>
              <w:t>Контрольная работа «Пунктуация. Основные правила пунктуации»</w:t>
            </w:r>
          </w:p>
        </w:tc>
        <w:tc>
          <w:tcPr>
            <w:tcW w:w="1723" w:type="dxa"/>
          </w:tcPr>
          <w:p w14:paraId="537892A0"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tcBorders>
              <w:top w:val="single" w:sz="4" w:space="0" w:color="auto"/>
            </w:tcBorders>
          </w:tcPr>
          <w:p w14:paraId="539DDA11" w14:textId="77777777" w:rsidR="00A12483" w:rsidRPr="00A12483" w:rsidRDefault="00A12483" w:rsidP="00A12483">
            <w:pPr>
              <w:pStyle w:val="TableParagraph"/>
              <w:ind w:left="18" w:right="90"/>
              <w:jc w:val="center"/>
              <w:rPr>
                <w:lang w:val="ru-RU"/>
              </w:rPr>
            </w:pPr>
          </w:p>
        </w:tc>
      </w:tr>
      <w:tr w:rsidR="00B164A8" w:rsidRPr="007616B5" w14:paraId="15A03F8A" w14:textId="77777777" w:rsidTr="00B164A8">
        <w:trPr>
          <w:trHeight w:val="402"/>
          <w:jc w:val="center"/>
        </w:trPr>
        <w:tc>
          <w:tcPr>
            <w:tcW w:w="11761" w:type="dxa"/>
            <w:gridSpan w:val="2"/>
          </w:tcPr>
          <w:p w14:paraId="11A2AC7F" w14:textId="77777777" w:rsidR="00B164A8" w:rsidRPr="00A12483" w:rsidRDefault="00B164A8" w:rsidP="00FC26B9">
            <w:pPr>
              <w:pStyle w:val="TableParagraph"/>
              <w:ind w:left="18" w:right="90" w:firstLine="5"/>
              <w:jc w:val="both"/>
              <w:rPr>
                <w:b/>
                <w:lang w:val="ru-RU"/>
              </w:rPr>
            </w:pPr>
            <w:r w:rsidRPr="00A12483">
              <w:rPr>
                <w:b/>
                <w:lang w:val="ru-RU"/>
              </w:rPr>
              <w:t>Раздел 12</w:t>
            </w:r>
            <w:r>
              <w:rPr>
                <w:b/>
                <w:lang w:val="ru-RU"/>
              </w:rPr>
              <w:t xml:space="preserve"> </w:t>
            </w:r>
            <w:r w:rsidRPr="00A12483">
              <w:rPr>
                <w:b/>
                <w:lang w:val="ru-RU"/>
              </w:rPr>
              <w:t>Функциональная стилистика. Культура речи</w:t>
            </w:r>
          </w:p>
        </w:tc>
        <w:tc>
          <w:tcPr>
            <w:tcW w:w="1723" w:type="dxa"/>
          </w:tcPr>
          <w:p w14:paraId="28C03EE2" w14:textId="77777777" w:rsidR="00B164A8" w:rsidRPr="00FC26B9" w:rsidRDefault="00B164A8" w:rsidP="00A12483">
            <w:pPr>
              <w:pStyle w:val="TableParagraph"/>
              <w:ind w:left="18" w:right="90" w:firstLine="5"/>
              <w:jc w:val="center"/>
              <w:rPr>
                <w:b/>
                <w:lang w:val="ru-RU"/>
              </w:rPr>
            </w:pPr>
            <w:r w:rsidRPr="00FC26B9">
              <w:rPr>
                <w:b/>
                <w:lang w:val="ru-RU"/>
              </w:rPr>
              <w:t>6</w:t>
            </w:r>
          </w:p>
        </w:tc>
        <w:tc>
          <w:tcPr>
            <w:tcW w:w="1701" w:type="dxa"/>
            <w:vMerge w:val="restart"/>
            <w:tcBorders>
              <w:top w:val="nil"/>
            </w:tcBorders>
          </w:tcPr>
          <w:p w14:paraId="72392729" w14:textId="77777777" w:rsidR="00B164A8" w:rsidRPr="00A12483" w:rsidRDefault="00B164A8" w:rsidP="00A12483">
            <w:pPr>
              <w:pStyle w:val="TableParagraph"/>
              <w:ind w:left="18" w:right="90"/>
              <w:jc w:val="center"/>
              <w:rPr>
                <w:lang w:val="ru-RU"/>
              </w:rPr>
            </w:pPr>
            <w:r w:rsidRPr="00A12483">
              <w:rPr>
                <w:lang w:val="ru-RU"/>
              </w:rPr>
              <w:t>ОК 05</w:t>
            </w:r>
          </w:p>
        </w:tc>
      </w:tr>
      <w:tr w:rsidR="00B164A8" w:rsidRPr="007616B5" w14:paraId="626ECE70" w14:textId="77777777" w:rsidTr="00D41E0C">
        <w:trPr>
          <w:trHeight w:val="402"/>
          <w:jc w:val="center"/>
        </w:trPr>
        <w:tc>
          <w:tcPr>
            <w:tcW w:w="3426" w:type="dxa"/>
            <w:vMerge w:val="restart"/>
          </w:tcPr>
          <w:p w14:paraId="3FB25D7C" w14:textId="77777777" w:rsidR="00B164A8" w:rsidRPr="00A12483" w:rsidRDefault="00B164A8" w:rsidP="00A12483">
            <w:pPr>
              <w:pStyle w:val="TableParagraph"/>
              <w:ind w:left="18" w:right="90" w:firstLine="5"/>
              <w:jc w:val="both"/>
              <w:rPr>
                <w:b/>
                <w:lang w:val="ru-RU"/>
              </w:rPr>
            </w:pPr>
            <w:r w:rsidRPr="00A12483">
              <w:rPr>
                <w:b/>
                <w:lang w:val="ru-RU"/>
              </w:rPr>
              <w:t>Тема 12.1.</w:t>
            </w:r>
          </w:p>
          <w:p w14:paraId="38B93B69" w14:textId="77777777" w:rsidR="00B164A8" w:rsidRPr="00A12483" w:rsidRDefault="00B164A8" w:rsidP="00A12483">
            <w:pPr>
              <w:pStyle w:val="TableParagraph"/>
              <w:ind w:left="129" w:right="123"/>
              <w:rPr>
                <w:b/>
                <w:lang w:val="ru-RU"/>
              </w:rPr>
            </w:pPr>
            <w:r w:rsidRPr="00A12483">
              <w:rPr>
                <w:b/>
                <w:lang w:val="ru-RU"/>
              </w:rPr>
              <w:t>Функциональная стилистика как раздел лингвистики</w:t>
            </w:r>
          </w:p>
        </w:tc>
        <w:tc>
          <w:tcPr>
            <w:tcW w:w="8335" w:type="dxa"/>
          </w:tcPr>
          <w:p w14:paraId="3528EB0F" w14:textId="77777777" w:rsidR="00B164A8" w:rsidRPr="00FC26B9" w:rsidRDefault="00B164A8"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7DCE75F6" w14:textId="77777777" w:rsidR="00B164A8" w:rsidRPr="00A12483" w:rsidRDefault="00B164A8" w:rsidP="00A12483">
            <w:pPr>
              <w:pStyle w:val="TableParagraph"/>
              <w:spacing w:before="54"/>
              <w:ind w:left="18" w:right="90" w:firstLine="5"/>
              <w:jc w:val="center"/>
              <w:rPr>
                <w:lang w:val="ru-RU"/>
              </w:rPr>
            </w:pPr>
          </w:p>
        </w:tc>
        <w:tc>
          <w:tcPr>
            <w:tcW w:w="1701" w:type="dxa"/>
            <w:vMerge/>
          </w:tcPr>
          <w:p w14:paraId="74906490" w14:textId="77777777" w:rsidR="00B164A8" w:rsidRPr="00A12483" w:rsidRDefault="00B164A8" w:rsidP="00A12483">
            <w:pPr>
              <w:pStyle w:val="TableParagraph"/>
              <w:ind w:left="18" w:right="90"/>
              <w:jc w:val="center"/>
              <w:rPr>
                <w:lang w:val="ru-RU"/>
              </w:rPr>
            </w:pPr>
          </w:p>
        </w:tc>
      </w:tr>
      <w:tr w:rsidR="00B164A8" w:rsidRPr="007616B5" w14:paraId="1A200B23" w14:textId="77777777" w:rsidTr="0015707D">
        <w:trPr>
          <w:trHeight w:val="402"/>
          <w:jc w:val="center"/>
        </w:trPr>
        <w:tc>
          <w:tcPr>
            <w:tcW w:w="3426" w:type="dxa"/>
            <w:vMerge/>
          </w:tcPr>
          <w:p w14:paraId="4FF28EB4" w14:textId="77777777" w:rsidR="00B164A8" w:rsidRPr="00A12483" w:rsidRDefault="00B164A8" w:rsidP="00A12483">
            <w:pPr>
              <w:pStyle w:val="TableParagraph"/>
              <w:ind w:left="18" w:right="90" w:firstLine="5"/>
              <w:jc w:val="both"/>
              <w:rPr>
                <w:b/>
                <w:lang w:val="ru-RU"/>
              </w:rPr>
            </w:pPr>
          </w:p>
        </w:tc>
        <w:tc>
          <w:tcPr>
            <w:tcW w:w="8335" w:type="dxa"/>
          </w:tcPr>
          <w:p w14:paraId="27597E70" w14:textId="77777777" w:rsidR="00B164A8" w:rsidRPr="00A12483" w:rsidRDefault="00B164A8" w:rsidP="00A12483">
            <w:pPr>
              <w:pStyle w:val="TableParagraph"/>
              <w:ind w:left="18" w:right="90" w:firstLine="5"/>
              <w:jc w:val="both"/>
              <w:rPr>
                <w:lang w:val="ru-RU"/>
              </w:rPr>
            </w:pPr>
            <w:r w:rsidRPr="00A12483">
              <w:rPr>
                <w:lang w:val="ru-RU"/>
              </w:rPr>
              <w:t>Функциональная стилистика как раздел лингвистики. Стилистическая норма (повторение, обобщение)</w:t>
            </w:r>
          </w:p>
        </w:tc>
        <w:tc>
          <w:tcPr>
            <w:tcW w:w="1723" w:type="dxa"/>
          </w:tcPr>
          <w:p w14:paraId="2F544982" w14:textId="77777777" w:rsidR="00B164A8" w:rsidRPr="00A12483" w:rsidRDefault="00B164A8" w:rsidP="00A12483">
            <w:pPr>
              <w:pStyle w:val="TableParagraph"/>
              <w:ind w:left="18" w:right="90" w:firstLine="5"/>
              <w:jc w:val="center"/>
              <w:rPr>
                <w:lang w:val="ru-RU"/>
              </w:rPr>
            </w:pPr>
            <w:r w:rsidRPr="00A12483">
              <w:rPr>
                <w:lang w:val="ru-RU"/>
              </w:rPr>
              <w:t>1</w:t>
            </w:r>
          </w:p>
        </w:tc>
        <w:tc>
          <w:tcPr>
            <w:tcW w:w="1701" w:type="dxa"/>
            <w:vMerge/>
          </w:tcPr>
          <w:p w14:paraId="4F94CA41" w14:textId="77777777" w:rsidR="00B164A8" w:rsidRPr="00A12483" w:rsidRDefault="00B164A8" w:rsidP="00A12483">
            <w:pPr>
              <w:pStyle w:val="TableParagraph"/>
              <w:ind w:left="18" w:right="90"/>
              <w:jc w:val="center"/>
              <w:rPr>
                <w:lang w:val="ru-RU"/>
              </w:rPr>
            </w:pPr>
          </w:p>
        </w:tc>
      </w:tr>
      <w:tr w:rsidR="00FC26B9" w:rsidRPr="007616B5" w14:paraId="3405C907" w14:textId="77777777" w:rsidTr="00D41E0C">
        <w:trPr>
          <w:trHeight w:val="402"/>
          <w:jc w:val="center"/>
        </w:trPr>
        <w:tc>
          <w:tcPr>
            <w:tcW w:w="3426" w:type="dxa"/>
            <w:vMerge w:val="restart"/>
          </w:tcPr>
          <w:p w14:paraId="5A580A4A" w14:textId="77777777" w:rsidR="00FC26B9" w:rsidRPr="00A12483" w:rsidRDefault="00FC26B9" w:rsidP="00A12483">
            <w:pPr>
              <w:pStyle w:val="TableParagraph"/>
              <w:ind w:left="18" w:right="90" w:firstLine="5"/>
              <w:jc w:val="both"/>
              <w:rPr>
                <w:b/>
                <w:lang w:val="ru-RU"/>
              </w:rPr>
            </w:pPr>
            <w:r w:rsidRPr="00A12483">
              <w:rPr>
                <w:b/>
                <w:lang w:val="ru-RU"/>
              </w:rPr>
              <w:t>Тема 12.2.</w:t>
            </w:r>
          </w:p>
          <w:p w14:paraId="7E8FAB25" w14:textId="77777777" w:rsidR="00FC26B9" w:rsidRPr="00A12483" w:rsidRDefault="00FC26B9" w:rsidP="00A12483">
            <w:pPr>
              <w:pStyle w:val="TableParagraph"/>
              <w:ind w:left="129" w:right="123"/>
              <w:rPr>
                <w:b/>
                <w:lang w:val="ru-RU"/>
              </w:rPr>
            </w:pPr>
            <w:r w:rsidRPr="00A12483">
              <w:rPr>
                <w:b/>
                <w:lang w:val="ru-RU"/>
              </w:rPr>
              <w:t>Разговорная речь. Основные жанры разговорной речи: устный рассказ, беседа, спор (обзор)</w:t>
            </w:r>
          </w:p>
        </w:tc>
        <w:tc>
          <w:tcPr>
            <w:tcW w:w="8335" w:type="dxa"/>
          </w:tcPr>
          <w:p w14:paraId="68A5AAB7" w14:textId="77777777" w:rsidR="00FC26B9" w:rsidRPr="00FC26B9" w:rsidRDefault="00FC26B9"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36932D7C" w14:textId="77777777" w:rsidR="00FC26B9" w:rsidRPr="00A12483" w:rsidRDefault="00FC26B9" w:rsidP="00A12483">
            <w:pPr>
              <w:pStyle w:val="TableParagraph"/>
              <w:spacing w:before="54"/>
              <w:ind w:left="18" w:right="90" w:firstLine="5"/>
              <w:jc w:val="center"/>
              <w:rPr>
                <w:lang w:val="ru-RU"/>
              </w:rPr>
            </w:pPr>
          </w:p>
        </w:tc>
        <w:tc>
          <w:tcPr>
            <w:tcW w:w="1701" w:type="dxa"/>
            <w:vMerge w:val="restart"/>
          </w:tcPr>
          <w:p w14:paraId="4744C351" w14:textId="77777777" w:rsidR="00FC26B9" w:rsidRPr="00A12483" w:rsidRDefault="00FC26B9" w:rsidP="00A12483">
            <w:pPr>
              <w:pStyle w:val="TableParagraph"/>
              <w:ind w:left="18" w:right="90"/>
              <w:jc w:val="center"/>
              <w:rPr>
                <w:lang w:val="ru-RU"/>
              </w:rPr>
            </w:pPr>
            <w:r w:rsidRPr="00A12483">
              <w:rPr>
                <w:lang w:val="ru-RU"/>
              </w:rPr>
              <w:t>ОК 04, ОК 05</w:t>
            </w:r>
          </w:p>
        </w:tc>
      </w:tr>
      <w:tr w:rsidR="00FC26B9" w:rsidRPr="007616B5" w14:paraId="6CF033FD" w14:textId="77777777" w:rsidTr="0015707D">
        <w:trPr>
          <w:trHeight w:val="402"/>
          <w:jc w:val="center"/>
        </w:trPr>
        <w:tc>
          <w:tcPr>
            <w:tcW w:w="3426" w:type="dxa"/>
            <w:vMerge/>
          </w:tcPr>
          <w:p w14:paraId="5CFDD9C6" w14:textId="77777777" w:rsidR="00FC26B9" w:rsidRPr="00A12483" w:rsidRDefault="00FC26B9" w:rsidP="00A12483">
            <w:pPr>
              <w:pStyle w:val="TableParagraph"/>
              <w:ind w:left="18" w:right="90" w:firstLine="5"/>
              <w:jc w:val="both"/>
              <w:rPr>
                <w:b/>
                <w:lang w:val="ru-RU"/>
              </w:rPr>
            </w:pPr>
          </w:p>
        </w:tc>
        <w:tc>
          <w:tcPr>
            <w:tcW w:w="8335" w:type="dxa"/>
          </w:tcPr>
          <w:p w14:paraId="11985EAB" w14:textId="77777777" w:rsidR="00FC26B9" w:rsidRPr="00A12483" w:rsidRDefault="00FC26B9" w:rsidP="00A12483">
            <w:pPr>
              <w:pStyle w:val="TableParagraph"/>
              <w:ind w:left="18" w:right="90" w:firstLine="5"/>
              <w:jc w:val="both"/>
              <w:rPr>
                <w:lang w:val="ru-RU"/>
              </w:rPr>
            </w:pPr>
            <w:r w:rsidRPr="00A12483">
              <w:rPr>
                <w:lang w:val="ru-RU"/>
              </w:rPr>
              <w:t>Разговорная речь, сферы её использования, назначение. Основные признаки разговорной речи: неофициальность, экспрессивность, неподготовленность, преимущественно диалогическая форма. Фонетические, интонационные, лексические, морфологические, синтаксические особенности разговорной речи. Основные жанры разговорной речи: устный рассказ, беседа, спор и другие (обзор).</w:t>
            </w:r>
          </w:p>
        </w:tc>
        <w:tc>
          <w:tcPr>
            <w:tcW w:w="1723" w:type="dxa"/>
          </w:tcPr>
          <w:p w14:paraId="1D748284" w14:textId="77777777" w:rsidR="00FC26B9" w:rsidRPr="00A12483" w:rsidRDefault="00FC26B9" w:rsidP="00A12483">
            <w:pPr>
              <w:pStyle w:val="TableParagraph"/>
              <w:spacing w:before="54"/>
              <w:ind w:left="18" w:right="90" w:firstLine="5"/>
              <w:jc w:val="center"/>
              <w:rPr>
                <w:lang w:val="ru-RU"/>
              </w:rPr>
            </w:pPr>
            <w:r w:rsidRPr="00A12483">
              <w:rPr>
                <w:lang w:val="ru-RU"/>
              </w:rPr>
              <w:t>1</w:t>
            </w:r>
          </w:p>
        </w:tc>
        <w:tc>
          <w:tcPr>
            <w:tcW w:w="1701" w:type="dxa"/>
            <w:vMerge/>
          </w:tcPr>
          <w:p w14:paraId="19BFC4DE" w14:textId="77777777" w:rsidR="00FC26B9" w:rsidRPr="00A12483" w:rsidRDefault="00FC26B9" w:rsidP="00A12483">
            <w:pPr>
              <w:pStyle w:val="TableParagraph"/>
              <w:ind w:left="18" w:right="90"/>
              <w:jc w:val="center"/>
              <w:rPr>
                <w:lang w:val="ru-RU"/>
              </w:rPr>
            </w:pPr>
          </w:p>
        </w:tc>
      </w:tr>
      <w:tr w:rsidR="0001318D" w:rsidRPr="007616B5" w14:paraId="2FB43C16" w14:textId="77777777" w:rsidTr="00D41E0C">
        <w:trPr>
          <w:trHeight w:val="402"/>
          <w:jc w:val="center"/>
        </w:trPr>
        <w:tc>
          <w:tcPr>
            <w:tcW w:w="3426" w:type="dxa"/>
            <w:vMerge w:val="restart"/>
          </w:tcPr>
          <w:p w14:paraId="56076BB7" w14:textId="77777777" w:rsidR="0001318D" w:rsidRPr="00A12483" w:rsidRDefault="0001318D" w:rsidP="00A12483">
            <w:pPr>
              <w:pStyle w:val="TableParagraph"/>
              <w:ind w:left="18" w:right="90" w:firstLine="5"/>
              <w:jc w:val="both"/>
              <w:rPr>
                <w:b/>
                <w:lang w:val="ru-RU"/>
              </w:rPr>
            </w:pPr>
            <w:r w:rsidRPr="00A12483">
              <w:rPr>
                <w:b/>
                <w:lang w:val="ru-RU"/>
              </w:rPr>
              <w:t>Тема 12.3.</w:t>
            </w:r>
          </w:p>
          <w:p w14:paraId="75BC4097" w14:textId="77777777" w:rsidR="0001318D" w:rsidRPr="00A12483" w:rsidRDefault="0001318D" w:rsidP="00A12483">
            <w:pPr>
              <w:pStyle w:val="TableParagraph"/>
              <w:ind w:left="129" w:right="123"/>
              <w:rPr>
                <w:b/>
                <w:lang w:val="ru-RU"/>
              </w:rPr>
            </w:pPr>
            <w:r w:rsidRPr="00A12483">
              <w:rPr>
                <w:b/>
                <w:lang w:val="ru-RU"/>
              </w:rPr>
              <w:t>Научный стиль. Основные жанры научного стиля (обзор)</w:t>
            </w:r>
          </w:p>
        </w:tc>
        <w:tc>
          <w:tcPr>
            <w:tcW w:w="8335" w:type="dxa"/>
          </w:tcPr>
          <w:p w14:paraId="5206DD63"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6C67F49B"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6B1FCFBF" w14:textId="77777777" w:rsidR="0001318D" w:rsidRPr="00A12483" w:rsidRDefault="0001318D" w:rsidP="00A12483">
            <w:pPr>
              <w:pStyle w:val="TableParagraph"/>
              <w:ind w:left="18" w:right="90"/>
              <w:jc w:val="center"/>
              <w:rPr>
                <w:lang w:val="ru-RU"/>
              </w:rPr>
            </w:pPr>
            <w:r w:rsidRPr="00A12483">
              <w:rPr>
                <w:lang w:val="ru-RU"/>
              </w:rPr>
              <w:t>ОК 05, ОК 09</w:t>
            </w:r>
          </w:p>
          <w:p w14:paraId="3E71D2E4" w14:textId="77777777" w:rsidR="0001318D" w:rsidRPr="00A12483" w:rsidRDefault="0001318D" w:rsidP="00A12483">
            <w:pPr>
              <w:pStyle w:val="TableParagraph"/>
              <w:ind w:left="18" w:right="90"/>
              <w:jc w:val="center"/>
              <w:rPr>
                <w:lang w:val="ru-RU"/>
              </w:rPr>
            </w:pPr>
          </w:p>
        </w:tc>
      </w:tr>
      <w:tr w:rsidR="00A12483" w:rsidRPr="007616B5" w14:paraId="31378C84" w14:textId="77777777" w:rsidTr="0015707D">
        <w:trPr>
          <w:trHeight w:val="402"/>
          <w:jc w:val="center"/>
        </w:trPr>
        <w:tc>
          <w:tcPr>
            <w:tcW w:w="3426" w:type="dxa"/>
            <w:vMerge/>
          </w:tcPr>
          <w:p w14:paraId="3071E7DE" w14:textId="77777777" w:rsidR="00A12483" w:rsidRPr="00A12483" w:rsidRDefault="00A12483" w:rsidP="00A12483">
            <w:pPr>
              <w:pStyle w:val="TableParagraph"/>
              <w:ind w:left="18" w:right="90" w:firstLine="5"/>
              <w:jc w:val="both"/>
              <w:rPr>
                <w:b/>
                <w:lang w:val="ru-RU"/>
              </w:rPr>
            </w:pPr>
          </w:p>
        </w:tc>
        <w:tc>
          <w:tcPr>
            <w:tcW w:w="8335" w:type="dxa"/>
          </w:tcPr>
          <w:p w14:paraId="1CD8FB41" w14:textId="77777777" w:rsidR="00A12483" w:rsidRPr="00A12483" w:rsidRDefault="00A12483" w:rsidP="00A12483">
            <w:pPr>
              <w:pStyle w:val="TableParagraph"/>
              <w:ind w:left="18" w:right="90" w:firstLine="5"/>
              <w:jc w:val="both"/>
              <w:rPr>
                <w:lang w:val="ru-RU"/>
              </w:rPr>
            </w:pPr>
            <w:r w:rsidRPr="00A12483">
              <w:rPr>
                <w:lang w:val="ru-RU"/>
              </w:rPr>
              <w:t xml:space="preserve">Научный стиль, сферы его использования, назначение. Основные признаки научного стиля: отвлечённость, логичность, точность, объективность. Лексические, морфологические, синтаксические особенности научного стиля. Основные </w:t>
            </w:r>
            <w:proofErr w:type="spellStart"/>
            <w:r w:rsidRPr="00A12483">
              <w:rPr>
                <w:lang w:val="ru-RU"/>
              </w:rPr>
              <w:t>подстили</w:t>
            </w:r>
            <w:proofErr w:type="spellEnd"/>
            <w:r w:rsidRPr="00A12483">
              <w:rPr>
                <w:lang w:val="ru-RU"/>
              </w:rPr>
              <w:t xml:space="preserve"> научного стиля. Основные жанры научного стиля: монография, диссертация, научная статья, реферат, словарь, справочник, учебник и учебное пособие, лекция, доклад и другие (обзор).</w:t>
            </w:r>
          </w:p>
        </w:tc>
        <w:tc>
          <w:tcPr>
            <w:tcW w:w="1723" w:type="dxa"/>
          </w:tcPr>
          <w:p w14:paraId="4B2BAAA7"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653EB1CA" w14:textId="77777777" w:rsidR="00A12483" w:rsidRPr="00A12483" w:rsidRDefault="00A12483" w:rsidP="00A12483">
            <w:pPr>
              <w:pStyle w:val="TableParagraph"/>
              <w:ind w:left="18" w:right="90"/>
              <w:jc w:val="center"/>
              <w:rPr>
                <w:lang w:val="ru-RU"/>
              </w:rPr>
            </w:pPr>
          </w:p>
        </w:tc>
      </w:tr>
      <w:tr w:rsidR="0001318D" w:rsidRPr="007616B5" w14:paraId="0D0DA674" w14:textId="77777777" w:rsidTr="005D0CE8">
        <w:trPr>
          <w:trHeight w:val="235"/>
          <w:jc w:val="center"/>
        </w:trPr>
        <w:tc>
          <w:tcPr>
            <w:tcW w:w="3426" w:type="dxa"/>
            <w:vMerge/>
          </w:tcPr>
          <w:p w14:paraId="3B1680A4" w14:textId="77777777" w:rsidR="0001318D" w:rsidRPr="00A12483" w:rsidRDefault="0001318D" w:rsidP="00A12483">
            <w:pPr>
              <w:pStyle w:val="TableParagraph"/>
              <w:ind w:left="18" w:right="90" w:firstLine="5"/>
              <w:jc w:val="both"/>
              <w:rPr>
                <w:b/>
                <w:lang w:val="ru-RU"/>
              </w:rPr>
            </w:pPr>
          </w:p>
        </w:tc>
        <w:tc>
          <w:tcPr>
            <w:tcW w:w="8335" w:type="dxa"/>
          </w:tcPr>
          <w:p w14:paraId="6951E180" w14:textId="77777777" w:rsidR="0001318D" w:rsidRPr="00FC26B9" w:rsidRDefault="0001318D" w:rsidP="00A12483">
            <w:pPr>
              <w:pStyle w:val="TableParagraph"/>
              <w:ind w:left="18" w:right="90" w:firstLine="5"/>
              <w:jc w:val="both"/>
              <w:rPr>
                <w:b/>
                <w:lang w:val="ru-RU"/>
              </w:rPr>
            </w:pPr>
            <w:r w:rsidRPr="00FC26B9">
              <w:rPr>
                <w:b/>
                <w:lang w:val="ru-RU"/>
              </w:rPr>
              <w:t>Практические занятия</w:t>
            </w:r>
          </w:p>
        </w:tc>
        <w:tc>
          <w:tcPr>
            <w:tcW w:w="1723" w:type="dxa"/>
          </w:tcPr>
          <w:p w14:paraId="0544E81C" w14:textId="77777777" w:rsidR="0001318D" w:rsidRPr="00A12483" w:rsidRDefault="0001318D" w:rsidP="00A12483">
            <w:pPr>
              <w:pStyle w:val="TableParagraph"/>
              <w:spacing w:before="54"/>
              <w:ind w:left="18" w:right="90" w:firstLine="5"/>
              <w:jc w:val="center"/>
              <w:rPr>
                <w:lang w:val="ru-RU"/>
              </w:rPr>
            </w:pPr>
          </w:p>
        </w:tc>
        <w:tc>
          <w:tcPr>
            <w:tcW w:w="1701" w:type="dxa"/>
            <w:vMerge/>
          </w:tcPr>
          <w:p w14:paraId="3F893045" w14:textId="77777777" w:rsidR="0001318D" w:rsidRPr="00A12483" w:rsidRDefault="0001318D" w:rsidP="00A12483">
            <w:pPr>
              <w:pStyle w:val="TableParagraph"/>
              <w:ind w:left="18" w:right="90"/>
              <w:jc w:val="center"/>
              <w:rPr>
                <w:lang w:val="ru-RU"/>
              </w:rPr>
            </w:pPr>
          </w:p>
        </w:tc>
      </w:tr>
      <w:tr w:rsidR="00A12483" w:rsidRPr="007616B5" w14:paraId="2863A2DD" w14:textId="77777777" w:rsidTr="0015707D">
        <w:trPr>
          <w:trHeight w:val="402"/>
          <w:jc w:val="center"/>
        </w:trPr>
        <w:tc>
          <w:tcPr>
            <w:tcW w:w="3426" w:type="dxa"/>
            <w:vMerge/>
          </w:tcPr>
          <w:p w14:paraId="5FB76C62" w14:textId="77777777" w:rsidR="00A12483" w:rsidRPr="00A12483" w:rsidRDefault="00A12483" w:rsidP="00A12483">
            <w:pPr>
              <w:pStyle w:val="TableParagraph"/>
              <w:ind w:left="18" w:right="90" w:firstLine="5"/>
              <w:jc w:val="both"/>
              <w:rPr>
                <w:b/>
                <w:lang w:val="ru-RU"/>
              </w:rPr>
            </w:pPr>
          </w:p>
        </w:tc>
        <w:tc>
          <w:tcPr>
            <w:tcW w:w="8335" w:type="dxa"/>
          </w:tcPr>
          <w:p w14:paraId="1AC5C6F1" w14:textId="77777777" w:rsidR="00A12483" w:rsidRPr="005D0CE8" w:rsidRDefault="005D0CE8" w:rsidP="005D0CE8">
            <w:pPr>
              <w:pStyle w:val="TableParagraph"/>
              <w:ind w:left="18" w:right="90" w:firstLine="5"/>
              <w:jc w:val="both"/>
              <w:rPr>
                <w:lang w:val="ru-RU"/>
              </w:rPr>
            </w:pPr>
            <w:r w:rsidRPr="005D0CE8">
              <w:rPr>
                <w:lang w:val="ru-RU"/>
              </w:rPr>
              <w:t xml:space="preserve">Профессионально-ориентированное содержание. Профессиональная речь и терминология. Виды терминов (общенаучные, </w:t>
            </w:r>
            <w:proofErr w:type="spellStart"/>
            <w:r w:rsidRPr="005D0CE8">
              <w:rPr>
                <w:lang w:val="ru-RU"/>
              </w:rPr>
              <w:t>частнонаучные</w:t>
            </w:r>
            <w:proofErr w:type="spellEnd"/>
            <w:r w:rsidRPr="005D0CE8">
              <w:rPr>
                <w:lang w:val="ru-RU"/>
              </w:rPr>
              <w:t xml:space="preserve"> и технологические)</w:t>
            </w:r>
          </w:p>
        </w:tc>
        <w:tc>
          <w:tcPr>
            <w:tcW w:w="1723" w:type="dxa"/>
          </w:tcPr>
          <w:p w14:paraId="306DCF23"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7FB04568" w14:textId="77777777" w:rsidR="00A12483" w:rsidRPr="00A12483" w:rsidRDefault="00A12483" w:rsidP="00A12483">
            <w:pPr>
              <w:pStyle w:val="TableParagraph"/>
              <w:ind w:left="18" w:right="90"/>
              <w:jc w:val="center"/>
              <w:rPr>
                <w:lang w:val="ru-RU"/>
              </w:rPr>
            </w:pPr>
          </w:p>
        </w:tc>
      </w:tr>
      <w:tr w:rsidR="00CD4DFA" w:rsidRPr="007616B5" w14:paraId="22F83841" w14:textId="77777777" w:rsidTr="00D41E0C">
        <w:trPr>
          <w:trHeight w:val="402"/>
          <w:jc w:val="center"/>
        </w:trPr>
        <w:tc>
          <w:tcPr>
            <w:tcW w:w="3426" w:type="dxa"/>
            <w:vMerge w:val="restart"/>
          </w:tcPr>
          <w:p w14:paraId="116BCA56" w14:textId="77777777" w:rsidR="00CD4DFA" w:rsidRPr="00A12483" w:rsidRDefault="00CD4DFA" w:rsidP="00A12483">
            <w:pPr>
              <w:pStyle w:val="TableParagraph"/>
              <w:ind w:left="18" w:right="90" w:firstLine="5"/>
              <w:jc w:val="both"/>
              <w:rPr>
                <w:b/>
                <w:lang w:val="ru-RU"/>
              </w:rPr>
            </w:pPr>
            <w:r w:rsidRPr="00A12483">
              <w:rPr>
                <w:b/>
                <w:lang w:val="ru-RU"/>
              </w:rPr>
              <w:t>Тема 12.4.</w:t>
            </w:r>
          </w:p>
          <w:p w14:paraId="6F3DF4BF" w14:textId="77777777" w:rsidR="00CD4DFA" w:rsidRPr="00A12483" w:rsidRDefault="00CD4DFA" w:rsidP="00A12483">
            <w:pPr>
              <w:pStyle w:val="TableParagraph"/>
              <w:ind w:left="129" w:right="123"/>
              <w:rPr>
                <w:b/>
                <w:lang w:val="ru-RU"/>
              </w:rPr>
            </w:pPr>
            <w:r w:rsidRPr="00A12483">
              <w:rPr>
                <w:b/>
                <w:lang w:val="ru-RU"/>
              </w:rPr>
              <w:t>Официально-деловой стиль. Основные жанры официально-делового стиля</w:t>
            </w:r>
          </w:p>
        </w:tc>
        <w:tc>
          <w:tcPr>
            <w:tcW w:w="8335" w:type="dxa"/>
          </w:tcPr>
          <w:p w14:paraId="36E3235F" w14:textId="77777777" w:rsidR="00CD4DFA" w:rsidRPr="00FC26B9" w:rsidRDefault="00CD4DFA"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42D0C136" w14:textId="77777777" w:rsidR="00CD4DFA" w:rsidRPr="00A12483" w:rsidRDefault="00CD4DFA" w:rsidP="00A12483">
            <w:pPr>
              <w:pStyle w:val="TableParagraph"/>
              <w:spacing w:before="54"/>
              <w:ind w:left="18" w:right="90" w:firstLine="5"/>
              <w:jc w:val="center"/>
              <w:rPr>
                <w:lang w:val="ru-RU"/>
              </w:rPr>
            </w:pPr>
          </w:p>
        </w:tc>
        <w:tc>
          <w:tcPr>
            <w:tcW w:w="1701" w:type="dxa"/>
            <w:vMerge w:val="restart"/>
          </w:tcPr>
          <w:p w14:paraId="5D911C51" w14:textId="77777777" w:rsidR="00CD4DFA" w:rsidRPr="00A12483" w:rsidRDefault="00CD4DFA" w:rsidP="00A12483">
            <w:pPr>
              <w:pStyle w:val="TableParagraph"/>
              <w:ind w:left="18" w:right="90"/>
              <w:jc w:val="center"/>
              <w:rPr>
                <w:lang w:val="ru-RU"/>
              </w:rPr>
            </w:pPr>
            <w:r w:rsidRPr="00A12483">
              <w:rPr>
                <w:lang w:val="ru-RU"/>
              </w:rPr>
              <w:t>ОК 05, ОК 09</w:t>
            </w:r>
          </w:p>
        </w:tc>
      </w:tr>
      <w:tr w:rsidR="00A12483" w:rsidRPr="007616B5" w14:paraId="5B845E3F" w14:textId="77777777" w:rsidTr="0015707D">
        <w:trPr>
          <w:trHeight w:val="402"/>
          <w:jc w:val="center"/>
        </w:trPr>
        <w:tc>
          <w:tcPr>
            <w:tcW w:w="3426" w:type="dxa"/>
            <w:vMerge/>
          </w:tcPr>
          <w:p w14:paraId="2792CD83" w14:textId="77777777" w:rsidR="00A12483" w:rsidRPr="00A12483" w:rsidRDefault="00A12483" w:rsidP="00A12483">
            <w:pPr>
              <w:pStyle w:val="TableParagraph"/>
              <w:ind w:left="18" w:right="90" w:firstLine="5"/>
              <w:jc w:val="both"/>
              <w:rPr>
                <w:b/>
                <w:lang w:val="ru-RU"/>
              </w:rPr>
            </w:pPr>
          </w:p>
        </w:tc>
        <w:tc>
          <w:tcPr>
            <w:tcW w:w="8335" w:type="dxa"/>
          </w:tcPr>
          <w:p w14:paraId="45E2E166" w14:textId="77777777" w:rsidR="00A12483" w:rsidRPr="00A12483" w:rsidRDefault="00A12483" w:rsidP="00A12483">
            <w:pPr>
              <w:pStyle w:val="TableParagraph"/>
              <w:ind w:left="18" w:right="90" w:firstLine="5"/>
              <w:jc w:val="both"/>
              <w:rPr>
                <w:lang w:val="ru-RU"/>
              </w:rPr>
            </w:pPr>
            <w:r w:rsidRPr="00A12483">
              <w:rPr>
                <w:lang w:val="ru-RU"/>
              </w:rPr>
              <w:t xml:space="preserve">Официально-деловой стиль, сферы его использования, назначение. Основные признаки официально-делового стиля: точность, </w:t>
            </w:r>
            <w:proofErr w:type="spellStart"/>
            <w:r w:rsidRPr="00A12483">
              <w:rPr>
                <w:lang w:val="ru-RU"/>
              </w:rPr>
              <w:t>стандартизированность</w:t>
            </w:r>
            <w:proofErr w:type="spellEnd"/>
            <w:r w:rsidRPr="00A12483">
              <w:rPr>
                <w:lang w:val="ru-RU"/>
              </w:rPr>
              <w:t>, стереотипность. Лексические, морфологические, синтаксические особенности официально-делового стиля. Основные жанры официально-делового стиля: закон, устав, приказ; расписка, заявление, доверенность; автобиография, характеристика, резюме и другие (обзор).</w:t>
            </w:r>
          </w:p>
        </w:tc>
        <w:tc>
          <w:tcPr>
            <w:tcW w:w="1723" w:type="dxa"/>
          </w:tcPr>
          <w:p w14:paraId="2BEDD27C"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5DB09D03" w14:textId="77777777" w:rsidR="00A12483" w:rsidRPr="00A12483" w:rsidRDefault="00A12483" w:rsidP="00A12483">
            <w:pPr>
              <w:pStyle w:val="TableParagraph"/>
              <w:ind w:left="18" w:right="90"/>
              <w:jc w:val="center"/>
              <w:rPr>
                <w:lang w:val="ru-RU"/>
              </w:rPr>
            </w:pPr>
          </w:p>
        </w:tc>
      </w:tr>
      <w:tr w:rsidR="00CD4DFA" w:rsidRPr="007616B5" w14:paraId="02401413" w14:textId="77777777" w:rsidTr="00D41E0C">
        <w:trPr>
          <w:trHeight w:val="402"/>
          <w:jc w:val="center"/>
        </w:trPr>
        <w:tc>
          <w:tcPr>
            <w:tcW w:w="3426" w:type="dxa"/>
            <w:vMerge/>
          </w:tcPr>
          <w:p w14:paraId="00206EC8" w14:textId="77777777" w:rsidR="00CD4DFA" w:rsidRPr="00A12483" w:rsidRDefault="00CD4DFA" w:rsidP="00A12483">
            <w:pPr>
              <w:pStyle w:val="TableParagraph"/>
              <w:ind w:left="18" w:right="90" w:firstLine="5"/>
              <w:jc w:val="both"/>
              <w:rPr>
                <w:b/>
                <w:lang w:val="ru-RU"/>
              </w:rPr>
            </w:pPr>
          </w:p>
        </w:tc>
        <w:tc>
          <w:tcPr>
            <w:tcW w:w="8335" w:type="dxa"/>
          </w:tcPr>
          <w:p w14:paraId="7746A49A" w14:textId="77777777" w:rsidR="00CD4DFA" w:rsidRPr="00A12483" w:rsidRDefault="00CD4DFA" w:rsidP="00A12483">
            <w:pPr>
              <w:pStyle w:val="TableParagraph"/>
              <w:ind w:left="18" w:right="90" w:firstLine="5"/>
              <w:jc w:val="both"/>
              <w:rPr>
                <w:lang w:val="ru-RU"/>
              </w:rPr>
            </w:pPr>
            <w:r w:rsidRPr="00A12483">
              <w:rPr>
                <w:b/>
                <w:lang w:val="ru-RU"/>
              </w:rPr>
              <w:t>Практические занятия</w:t>
            </w:r>
          </w:p>
        </w:tc>
        <w:tc>
          <w:tcPr>
            <w:tcW w:w="1723" w:type="dxa"/>
          </w:tcPr>
          <w:p w14:paraId="6C259FC1" w14:textId="77777777" w:rsidR="00CD4DFA" w:rsidRPr="00A12483" w:rsidRDefault="00CD4DFA" w:rsidP="00A12483">
            <w:pPr>
              <w:pStyle w:val="TableParagraph"/>
              <w:spacing w:before="54"/>
              <w:ind w:left="18" w:right="90" w:firstLine="5"/>
              <w:jc w:val="center"/>
              <w:rPr>
                <w:lang w:val="ru-RU"/>
              </w:rPr>
            </w:pPr>
          </w:p>
        </w:tc>
        <w:tc>
          <w:tcPr>
            <w:tcW w:w="1701" w:type="dxa"/>
            <w:vMerge/>
          </w:tcPr>
          <w:p w14:paraId="7A6EA86B" w14:textId="77777777" w:rsidR="00CD4DFA" w:rsidRPr="00A12483" w:rsidRDefault="00CD4DFA" w:rsidP="00A12483">
            <w:pPr>
              <w:pStyle w:val="TableParagraph"/>
              <w:ind w:left="18" w:right="90"/>
              <w:jc w:val="center"/>
              <w:rPr>
                <w:lang w:val="ru-RU"/>
              </w:rPr>
            </w:pPr>
          </w:p>
        </w:tc>
      </w:tr>
      <w:tr w:rsidR="00A12483" w:rsidRPr="007616B5" w14:paraId="7072698B" w14:textId="77777777" w:rsidTr="0015707D">
        <w:trPr>
          <w:trHeight w:val="402"/>
          <w:jc w:val="center"/>
        </w:trPr>
        <w:tc>
          <w:tcPr>
            <w:tcW w:w="3426" w:type="dxa"/>
            <w:vMerge/>
          </w:tcPr>
          <w:p w14:paraId="6F4ED279" w14:textId="77777777" w:rsidR="00A12483" w:rsidRPr="00A12483" w:rsidRDefault="00A12483" w:rsidP="00A12483">
            <w:pPr>
              <w:pStyle w:val="TableParagraph"/>
              <w:ind w:left="18" w:right="90" w:firstLine="5"/>
              <w:jc w:val="both"/>
              <w:rPr>
                <w:b/>
                <w:lang w:val="ru-RU"/>
              </w:rPr>
            </w:pPr>
          </w:p>
        </w:tc>
        <w:tc>
          <w:tcPr>
            <w:tcW w:w="8335" w:type="dxa"/>
          </w:tcPr>
          <w:p w14:paraId="3DED674B" w14:textId="77777777" w:rsidR="00A12483" w:rsidRPr="00A12483" w:rsidRDefault="005D0CE8" w:rsidP="00A12483">
            <w:pPr>
              <w:pStyle w:val="TableParagraph"/>
              <w:ind w:left="18" w:right="90" w:firstLine="5"/>
              <w:jc w:val="both"/>
              <w:rPr>
                <w:lang w:val="ru-RU"/>
              </w:rPr>
            </w:pPr>
            <w:r w:rsidRPr="005D0CE8">
              <w:rPr>
                <w:lang w:val="ru-RU"/>
              </w:rPr>
              <w:t>Профессионально-ориентированное содержание.</w:t>
            </w:r>
            <w:r w:rsidRPr="00A12483">
              <w:rPr>
                <w:lang w:val="ru-RU"/>
              </w:rPr>
              <w:t xml:space="preserve"> </w:t>
            </w:r>
            <w:r w:rsidR="00A12483" w:rsidRPr="00A12483">
              <w:rPr>
                <w:lang w:val="ru-RU"/>
              </w:rPr>
              <w:t>Виды документов в специальности.</w:t>
            </w:r>
          </w:p>
        </w:tc>
        <w:tc>
          <w:tcPr>
            <w:tcW w:w="1723" w:type="dxa"/>
          </w:tcPr>
          <w:p w14:paraId="57A0720D"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41443357" w14:textId="77777777" w:rsidR="00A12483" w:rsidRPr="00A12483" w:rsidRDefault="00A12483" w:rsidP="00A12483">
            <w:pPr>
              <w:pStyle w:val="TableParagraph"/>
              <w:ind w:left="18" w:right="90"/>
              <w:jc w:val="center"/>
              <w:rPr>
                <w:lang w:val="ru-RU"/>
              </w:rPr>
            </w:pPr>
          </w:p>
        </w:tc>
      </w:tr>
      <w:tr w:rsidR="0001318D" w:rsidRPr="007616B5" w14:paraId="0E4B0A78" w14:textId="77777777" w:rsidTr="00D41E0C">
        <w:trPr>
          <w:trHeight w:val="402"/>
          <w:jc w:val="center"/>
        </w:trPr>
        <w:tc>
          <w:tcPr>
            <w:tcW w:w="3426" w:type="dxa"/>
            <w:vMerge w:val="restart"/>
          </w:tcPr>
          <w:p w14:paraId="7047EAA3" w14:textId="77777777" w:rsidR="0001318D" w:rsidRPr="00A12483" w:rsidRDefault="0001318D" w:rsidP="00A12483">
            <w:pPr>
              <w:pStyle w:val="TableParagraph"/>
              <w:ind w:left="18" w:right="90" w:firstLine="5"/>
              <w:jc w:val="both"/>
              <w:rPr>
                <w:b/>
                <w:lang w:val="ru-RU"/>
              </w:rPr>
            </w:pPr>
            <w:r w:rsidRPr="00A12483">
              <w:rPr>
                <w:b/>
                <w:lang w:val="ru-RU"/>
              </w:rPr>
              <w:lastRenderedPageBreak/>
              <w:t>Тема 12.5.</w:t>
            </w:r>
          </w:p>
          <w:p w14:paraId="120153D9" w14:textId="77777777" w:rsidR="0001318D" w:rsidRPr="00A12483" w:rsidRDefault="0001318D" w:rsidP="00A12483">
            <w:pPr>
              <w:pStyle w:val="TableParagraph"/>
              <w:ind w:left="129" w:right="123"/>
              <w:rPr>
                <w:b/>
                <w:lang w:val="ru-RU"/>
              </w:rPr>
            </w:pPr>
            <w:r w:rsidRPr="00A12483">
              <w:rPr>
                <w:b/>
                <w:lang w:val="ru-RU"/>
              </w:rPr>
              <w:t>Публицистический стиль. Основные жанры публицистического стиля (обзор)</w:t>
            </w:r>
          </w:p>
        </w:tc>
        <w:tc>
          <w:tcPr>
            <w:tcW w:w="8335" w:type="dxa"/>
          </w:tcPr>
          <w:p w14:paraId="57FA5D35"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3AD6AEFE"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59041FF6"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68C60E8C" w14:textId="77777777" w:rsidTr="0015707D">
        <w:trPr>
          <w:trHeight w:val="402"/>
          <w:jc w:val="center"/>
        </w:trPr>
        <w:tc>
          <w:tcPr>
            <w:tcW w:w="3426" w:type="dxa"/>
            <w:vMerge/>
          </w:tcPr>
          <w:p w14:paraId="6FDD58DC" w14:textId="77777777" w:rsidR="00A12483" w:rsidRPr="00A12483" w:rsidRDefault="00A12483" w:rsidP="00A12483">
            <w:pPr>
              <w:pStyle w:val="TableParagraph"/>
              <w:ind w:left="18" w:right="90" w:firstLine="5"/>
              <w:jc w:val="both"/>
              <w:rPr>
                <w:b/>
                <w:lang w:val="ru-RU"/>
              </w:rPr>
            </w:pPr>
          </w:p>
        </w:tc>
        <w:tc>
          <w:tcPr>
            <w:tcW w:w="8335" w:type="dxa"/>
          </w:tcPr>
          <w:p w14:paraId="19A6E3C4" w14:textId="77777777" w:rsidR="00A12483" w:rsidRPr="00A12483" w:rsidRDefault="00A12483" w:rsidP="00A12483">
            <w:pPr>
              <w:pStyle w:val="TableParagraph"/>
              <w:ind w:left="18" w:right="90" w:firstLine="5"/>
              <w:jc w:val="both"/>
              <w:rPr>
                <w:lang w:val="ru-RU"/>
              </w:rPr>
            </w:pPr>
            <w:r w:rsidRPr="00A12483">
              <w:rPr>
                <w:lang w:val="ru-RU"/>
              </w:rPr>
              <w:t xml:space="preserve">Публицистический стиль, сферы его использования, назначение. Основные признаки публицистического стиля: экспрессивность, </w:t>
            </w:r>
            <w:proofErr w:type="spellStart"/>
            <w:r w:rsidRPr="00A12483">
              <w:rPr>
                <w:lang w:val="ru-RU"/>
              </w:rPr>
              <w:t>призывность</w:t>
            </w:r>
            <w:proofErr w:type="spellEnd"/>
            <w:r w:rsidRPr="00A12483">
              <w:rPr>
                <w:lang w:val="ru-RU"/>
              </w:rPr>
              <w:t>, оценочность. Лексические, морфологические, синтаксические особенности публицистического стиля. Основные жанры публицистического стиля: заметка, статья, репортаж, очерк, эссе, интервью (обзор)</w:t>
            </w:r>
          </w:p>
        </w:tc>
        <w:tc>
          <w:tcPr>
            <w:tcW w:w="1723" w:type="dxa"/>
          </w:tcPr>
          <w:p w14:paraId="327C82C9" w14:textId="77777777" w:rsidR="00A12483" w:rsidRPr="00A12483" w:rsidRDefault="00A12483" w:rsidP="00A12483">
            <w:pPr>
              <w:pStyle w:val="TableParagraph"/>
              <w:ind w:left="18" w:right="90" w:firstLine="5"/>
              <w:jc w:val="center"/>
              <w:rPr>
                <w:lang w:val="ru-RU"/>
              </w:rPr>
            </w:pPr>
            <w:r w:rsidRPr="00A12483">
              <w:rPr>
                <w:lang w:val="ru-RU"/>
              </w:rPr>
              <w:t>1</w:t>
            </w:r>
          </w:p>
        </w:tc>
        <w:tc>
          <w:tcPr>
            <w:tcW w:w="1701" w:type="dxa"/>
            <w:vMerge/>
          </w:tcPr>
          <w:p w14:paraId="6DB235C7" w14:textId="77777777" w:rsidR="00A12483" w:rsidRPr="00A12483" w:rsidRDefault="00A12483" w:rsidP="00A12483">
            <w:pPr>
              <w:pStyle w:val="TableParagraph"/>
              <w:ind w:left="18" w:right="90"/>
              <w:jc w:val="center"/>
              <w:rPr>
                <w:lang w:val="ru-RU"/>
              </w:rPr>
            </w:pPr>
          </w:p>
        </w:tc>
      </w:tr>
      <w:tr w:rsidR="0001318D" w:rsidRPr="007616B5" w14:paraId="27504241" w14:textId="77777777" w:rsidTr="00D41E0C">
        <w:trPr>
          <w:trHeight w:val="402"/>
          <w:jc w:val="center"/>
        </w:trPr>
        <w:tc>
          <w:tcPr>
            <w:tcW w:w="3426" w:type="dxa"/>
            <w:vMerge w:val="restart"/>
          </w:tcPr>
          <w:p w14:paraId="1129096C" w14:textId="77777777" w:rsidR="0001318D" w:rsidRPr="00A12483" w:rsidRDefault="0001318D" w:rsidP="00A12483">
            <w:pPr>
              <w:pStyle w:val="TableParagraph"/>
              <w:ind w:left="18" w:right="90" w:firstLine="5"/>
              <w:jc w:val="both"/>
              <w:rPr>
                <w:b/>
                <w:lang w:val="ru-RU"/>
              </w:rPr>
            </w:pPr>
            <w:r w:rsidRPr="00A12483">
              <w:rPr>
                <w:b/>
                <w:lang w:val="ru-RU"/>
              </w:rPr>
              <w:t>Тема 12.6.</w:t>
            </w:r>
          </w:p>
          <w:p w14:paraId="6E5B31AC" w14:textId="77777777" w:rsidR="0001318D" w:rsidRPr="00A12483" w:rsidRDefault="0001318D" w:rsidP="00A12483">
            <w:pPr>
              <w:pStyle w:val="TableParagraph"/>
              <w:ind w:left="129" w:right="123"/>
              <w:rPr>
                <w:b/>
                <w:lang w:val="ru-RU"/>
              </w:rPr>
            </w:pPr>
            <w:r w:rsidRPr="00A12483">
              <w:rPr>
                <w:b/>
                <w:lang w:val="ru-RU"/>
              </w:rPr>
              <w:t>Язык художественной литературы</w:t>
            </w:r>
          </w:p>
        </w:tc>
        <w:tc>
          <w:tcPr>
            <w:tcW w:w="8335" w:type="dxa"/>
          </w:tcPr>
          <w:p w14:paraId="3B8D9197"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41171C4E"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2EA5BCFF"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1FC7B0B3" w14:textId="77777777" w:rsidTr="0015707D">
        <w:trPr>
          <w:trHeight w:val="402"/>
          <w:jc w:val="center"/>
        </w:trPr>
        <w:tc>
          <w:tcPr>
            <w:tcW w:w="3426" w:type="dxa"/>
            <w:vMerge/>
          </w:tcPr>
          <w:p w14:paraId="4D0A7341" w14:textId="77777777" w:rsidR="00A12483" w:rsidRPr="00A12483" w:rsidRDefault="00A12483" w:rsidP="00A12483">
            <w:pPr>
              <w:pStyle w:val="TableParagraph"/>
              <w:ind w:left="18" w:right="90" w:firstLine="5"/>
              <w:jc w:val="both"/>
              <w:rPr>
                <w:b/>
                <w:lang w:val="ru-RU"/>
              </w:rPr>
            </w:pPr>
          </w:p>
        </w:tc>
        <w:tc>
          <w:tcPr>
            <w:tcW w:w="8335" w:type="dxa"/>
          </w:tcPr>
          <w:p w14:paraId="24F474EF" w14:textId="77777777" w:rsidR="00A12483" w:rsidRPr="00A12483" w:rsidRDefault="00A12483" w:rsidP="00A12483">
            <w:pPr>
              <w:pStyle w:val="TableParagraph"/>
              <w:ind w:left="18" w:right="90" w:firstLine="5"/>
              <w:jc w:val="both"/>
              <w:rPr>
                <w:lang w:val="ru-RU"/>
              </w:rPr>
            </w:pPr>
            <w:r w:rsidRPr="00A12483">
              <w:rPr>
                <w:lang w:val="ru-RU"/>
              </w:rPr>
              <w:t>Язык художественной литературы и его отличие от других функциональных разновидностей языка (повторение, обобщение). Основные признаки художественной речи: образность, широкое использование изобразительно-выразительных средств, языковых средств других функциональных разновидностей языка.</w:t>
            </w:r>
          </w:p>
        </w:tc>
        <w:tc>
          <w:tcPr>
            <w:tcW w:w="1723" w:type="dxa"/>
          </w:tcPr>
          <w:p w14:paraId="5136B304"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3A7E7127" w14:textId="77777777" w:rsidR="00A12483" w:rsidRPr="00A12483" w:rsidRDefault="00A12483" w:rsidP="00A12483">
            <w:pPr>
              <w:pStyle w:val="TableParagraph"/>
              <w:ind w:left="18" w:right="90"/>
              <w:jc w:val="center"/>
              <w:rPr>
                <w:lang w:val="ru-RU"/>
              </w:rPr>
            </w:pPr>
          </w:p>
        </w:tc>
      </w:tr>
      <w:tr w:rsidR="0001318D" w:rsidRPr="007616B5" w14:paraId="4A9D56BA" w14:textId="77777777" w:rsidTr="00D41E0C">
        <w:trPr>
          <w:trHeight w:val="402"/>
          <w:jc w:val="center"/>
        </w:trPr>
        <w:tc>
          <w:tcPr>
            <w:tcW w:w="3426" w:type="dxa"/>
          </w:tcPr>
          <w:p w14:paraId="4AD27A19" w14:textId="77777777" w:rsidR="0001318D" w:rsidRPr="00A12483" w:rsidRDefault="0001318D" w:rsidP="00A12483">
            <w:pPr>
              <w:pStyle w:val="TableParagraph"/>
              <w:ind w:left="18" w:right="90" w:firstLine="5"/>
              <w:jc w:val="both"/>
              <w:rPr>
                <w:b/>
                <w:lang w:val="ru-RU"/>
              </w:rPr>
            </w:pPr>
            <w:r w:rsidRPr="00A12483">
              <w:rPr>
                <w:b/>
                <w:lang w:val="ru-RU"/>
              </w:rPr>
              <w:t>Итоговый контроль</w:t>
            </w:r>
          </w:p>
        </w:tc>
        <w:tc>
          <w:tcPr>
            <w:tcW w:w="8335" w:type="dxa"/>
          </w:tcPr>
          <w:p w14:paraId="07A2FE55" w14:textId="77777777" w:rsidR="0001318D" w:rsidRPr="00FC26B9" w:rsidRDefault="0001318D" w:rsidP="00A12483">
            <w:pPr>
              <w:pStyle w:val="TableParagraph"/>
              <w:ind w:left="18" w:right="90" w:firstLine="5"/>
              <w:jc w:val="both"/>
              <w:rPr>
                <w:lang w:val="ru-RU"/>
              </w:rPr>
            </w:pPr>
            <w:r w:rsidRPr="00FC26B9">
              <w:rPr>
                <w:lang w:val="ru-RU"/>
              </w:rPr>
              <w:t>Содержание учебного материала</w:t>
            </w:r>
          </w:p>
        </w:tc>
        <w:tc>
          <w:tcPr>
            <w:tcW w:w="1723" w:type="dxa"/>
          </w:tcPr>
          <w:p w14:paraId="1303AFEA" w14:textId="77777777" w:rsidR="0001318D" w:rsidRPr="00A12483" w:rsidRDefault="0001318D" w:rsidP="00A12483">
            <w:pPr>
              <w:pStyle w:val="TableParagraph"/>
              <w:spacing w:before="54"/>
              <w:ind w:left="18" w:right="90" w:firstLine="5"/>
              <w:jc w:val="center"/>
              <w:rPr>
                <w:lang w:val="ru-RU"/>
              </w:rPr>
            </w:pPr>
          </w:p>
        </w:tc>
        <w:tc>
          <w:tcPr>
            <w:tcW w:w="1701" w:type="dxa"/>
            <w:vMerge w:val="restart"/>
          </w:tcPr>
          <w:p w14:paraId="0F805DDB" w14:textId="77777777" w:rsidR="0001318D" w:rsidRPr="00A12483" w:rsidRDefault="0001318D" w:rsidP="00A12483">
            <w:pPr>
              <w:pStyle w:val="TableParagraph"/>
              <w:ind w:left="18" w:right="90"/>
              <w:jc w:val="center"/>
              <w:rPr>
                <w:lang w:val="ru-RU"/>
              </w:rPr>
            </w:pPr>
            <w:r w:rsidRPr="00A12483">
              <w:rPr>
                <w:lang w:val="ru-RU"/>
              </w:rPr>
              <w:t>ОК 05</w:t>
            </w:r>
          </w:p>
        </w:tc>
      </w:tr>
      <w:tr w:rsidR="00A12483" w:rsidRPr="007616B5" w14:paraId="17C02090" w14:textId="77777777" w:rsidTr="0015707D">
        <w:trPr>
          <w:trHeight w:val="402"/>
          <w:jc w:val="center"/>
        </w:trPr>
        <w:tc>
          <w:tcPr>
            <w:tcW w:w="3426" w:type="dxa"/>
          </w:tcPr>
          <w:p w14:paraId="1114F1F1" w14:textId="77777777" w:rsidR="00A12483" w:rsidRPr="00A12483" w:rsidRDefault="00A12483" w:rsidP="00A12483">
            <w:pPr>
              <w:pStyle w:val="TableParagraph"/>
              <w:ind w:left="18" w:right="90" w:firstLine="5"/>
              <w:jc w:val="both"/>
              <w:rPr>
                <w:b/>
                <w:lang w:val="ru-RU"/>
              </w:rPr>
            </w:pPr>
          </w:p>
        </w:tc>
        <w:tc>
          <w:tcPr>
            <w:tcW w:w="8335" w:type="dxa"/>
          </w:tcPr>
          <w:p w14:paraId="6B927241" w14:textId="77777777" w:rsidR="00A12483" w:rsidRPr="00A12483" w:rsidRDefault="00A12483" w:rsidP="00A12483">
            <w:pPr>
              <w:pStyle w:val="TableParagraph"/>
              <w:ind w:left="18" w:right="90" w:firstLine="5"/>
              <w:jc w:val="both"/>
              <w:rPr>
                <w:lang w:val="ru-RU"/>
              </w:rPr>
            </w:pPr>
            <w:r w:rsidRPr="00A12483">
              <w:rPr>
                <w:lang w:val="ru-RU"/>
              </w:rPr>
              <w:t>Контрольная итоговая работа</w:t>
            </w:r>
          </w:p>
        </w:tc>
        <w:tc>
          <w:tcPr>
            <w:tcW w:w="1723" w:type="dxa"/>
          </w:tcPr>
          <w:p w14:paraId="6C36214B" w14:textId="77777777" w:rsidR="00A12483" w:rsidRPr="00A12483" w:rsidRDefault="00A12483" w:rsidP="00A12483">
            <w:pPr>
              <w:pStyle w:val="TableParagraph"/>
              <w:spacing w:before="54"/>
              <w:ind w:left="18" w:right="90" w:firstLine="5"/>
              <w:jc w:val="center"/>
              <w:rPr>
                <w:lang w:val="ru-RU"/>
              </w:rPr>
            </w:pPr>
            <w:r w:rsidRPr="00A12483">
              <w:rPr>
                <w:lang w:val="ru-RU"/>
              </w:rPr>
              <w:t>1</w:t>
            </w:r>
          </w:p>
        </w:tc>
        <w:tc>
          <w:tcPr>
            <w:tcW w:w="1701" w:type="dxa"/>
            <w:vMerge/>
          </w:tcPr>
          <w:p w14:paraId="73A839D9" w14:textId="77777777" w:rsidR="00A12483" w:rsidRPr="00A12483" w:rsidRDefault="00A12483" w:rsidP="00A12483">
            <w:pPr>
              <w:pStyle w:val="TableParagraph"/>
              <w:ind w:left="18" w:right="90"/>
              <w:jc w:val="center"/>
              <w:rPr>
                <w:lang w:val="ru-RU"/>
              </w:rPr>
            </w:pPr>
          </w:p>
        </w:tc>
      </w:tr>
      <w:tr w:rsidR="00A12483" w:rsidRPr="007616B5" w14:paraId="1EE12664" w14:textId="77777777" w:rsidTr="0015707D">
        <w:trPr>
          <w:trHeight w:val="402"/>
          <w:jc w:val="center"/>
        </w:trPr>
        <w:tc>
          <w:tcPr>
            <w:tcW w:w="3426" w:type="dxa"/>
          </w:tcPr>
          <w:p w14:paraId="40ADE8FD" w14:textId="77777777" w:rsidR="00A12483" w:rsidRPr="00A12483" w:rsidRDefault="00A12483" w:rsidP="00A12483">
            <w:pPr>
              <w:pStyle w:val="TableParagraph"/>
              <w:ind w:left="18" w:right="90" w:firstLine="5"/>
              <w:jc w:val="both"/>
              <w:rPr>
                <w:b/>
                <w:lang w:val="ru-RU"/>
              </w:rPr>
            </w:pPr>
            <w:r w:rsidRPr="00A12483">
              <w:rPr>
                <w:b/>
                <w:lang w:val="ru-RU"/>
              </w:rPr>
              <w:t>Итоговая аттестация (Экзамен)</w:t>
            </w:r>
          </w:p>
        </w:tc>
        <w:tc>
          <w:tcPr>
            <w:tcW w:w="8335" w:type="dxa"/>
          </w:tcPr>
          <w:p w14:paraId="6ACFFFFC" w14:textId="77777777" w:rsidR="00A12483" w:rsidRPr="00A12483" w:rsidRDefault="00A12483" w:rsidP="00A12483">
            <w:pPr>
              <w:pStyle w:val="TableParagraph"/>
              <w:ind w:left="18" w:right="90" w:firstLine="5"/>
              <w:jc w:val="both"/>
            </w:pPr>
          </w:p>
        </w:tc>
        <w:tc>
          <w:tcPr>
            <w:tcW w:w="1723" w:type="dxa"/>
          </w:tcPr>
          <w:p w14:paraId="489C4ABA" w14:textId="77777777" w:rsidR="00A12483" w:rsidRPr="00A12483" w:rsidRDefault="00A12483" w:rsidP="00A12483">
            <w:pPr>
              <w:pStyle w:val="TableParagraph"/>
              <w:spacing w:before="54"/>
              <w:ind w:left="18" w:right="90" w:firstLine="5"/>
              <w:jc w:val="center"/>
              <w:rPr>
                <w:lang w:val="ru-RU"/>
              </w:rPr>
            </w:pPr>
            <w:r w:rsidRPr="00A12483">
              <w:rPr>
                <w:lang w:val="ru-RU"/>
              </w:rPr>
              <w:t>6</w:t>
            </w:r>
          </w:p>
        </w:tc>
        <w:tc>
          <w:tcPr>
            <w:tcW w:w="1701" w:type="dxa"/>
          </w:tcPr>
          <w:p w14:paraId="2EEB95DE" w14:textId="77777777" w:rsidR="00A12483" w:rsidRPr="00A12483" w:rsidRDefault="00A12483" w:rsidP="00A12483">
            <w:pPr>
              <w:pStyle w:val="TableParagraph"/>
              <w:ind w:left="18" w:right="90"/>
              <w:jc w:val="center"/>
            </w:pPr>
            <w:r w:rsidRPr="00A12483">
              <w:rPr>
                <w:lang w:val="ru-RU"/>
              </w:rPr>
              <w:t>ОК 05</w:t>
            </w:r>
          </w:p>
        </w:tc>
      </w:tr>
      <w:tr w:rsidR="0001318D" w:rsidRPr="007616B5" w14:paraId="306A9A23" w14:textId="77777777" w:rsidTr="00D41E0C">
        <w:trPr>
          <w:trHeight w:val="402"/>
          <w:jc w:val="center"/>
        </w:trPr>
        <w:tc>
          <w:tcPr>
            <w:tcW w:w="11761" w:type="dxa"/>
            <w:gridSpan w:val="2"/>
          </w:tcPr>
          <w:p w14:paraId="3E8A7B68" w14:textId="77777777" w:rsidR="0001318D" w:rsidRPr="00A12483" w:rsidRDefault="0001318D" w:rsidP="00A12483">
            <w:pPr>
              <w:pStyle w:val="TableParagraph"/>
              <w:ind w:left="40"/>
              <w:rPr>
                <w:b/>
              </w:rPr>
            </w:pPr>
            <w:r w:rsidRPr="00A12483">
              <w:rPr>
                <w:b/>
              </w:rPr>
              <w:t>ИТОГО</w:t>
            </w:r>
          </w:p>
        </w:tc>
        <w:tc>
          <w:tcPr>
            <w:tcW w:w="1723" w:type="dxa"/>
          </w:tcPr>
          <w:p w14:paraId="61AD1DA5" w14:textId="77777777" w:rsidR="0001318D" w:rsidRPr="00A12483" w:rsidRDefault="0001318D" w:rsidP="00A12483">
            <w:pPr>
              <w:pStyle w:val="TableParagraph"/>
              <w:spacing w:before="54"/>
              <w:ind w:left="18" w:right="90"/>
              <w:jc w:val="center"/>
              <w:rPr>
                <w:b/>
                <w:lang w:val="ru-RU"/>
              </w:rPr>
            </w:pPr>
            <w:r w:rsidRPr="00A12483">
              <w:rPr>
                <w:b/>
                <w:lang w:val="ru-RU"/>
              </w:rPr>
              <w:t>72</w:t>
            </w:r>
          </w:p>
        </w:tc>
        <w:tc>
          <w:tcPr>
            <w:tcW w:w="1701" w:type="dxa"/>
          </w:tcPr>
          <w:p w14:paraId="49572D1D" w14:textId="77777777" w:rsidR="0001318D" w:rsidRPr="00A12483" w:rsidRDefault="0001318D" w:rsidP="00A12483">
            <w:pPr>
              <w:pStyle w:val="TableParagraph"/>
              <w:ind w:left="18" w:right="90"/>
              <w:jc w:val="center"/>
            </w:pPr>
          </w:p>
        </w:tc>
      </w:tr>
    </w:tbl>
    <w:p w14:paraId="04A7FA13" w14:textId="77777777" w:rsidR="000C6DB7" w:rsidRDefault="000C6DB7" w:rsidP="004C4CD0">
      <w:pPr>
        <w:pStyle w:val="114"/>
        <w:rPr>
          <w:rFonts w:ascii="Times New Roman" w:hAnsi="Times New Roman"/>
        </w:rPr>
      </w:pPr>
    </w:p>
    <w:p w14:paraId="3B3157B6" w14:textId="77777777" w:rsidR="000C6DB7" w:rsidRDefault="000C6DB7" w:rsidP="004C4CD0">
      <w:pPr>
        <w:pStyle w:val="114"/>
        <w:rPr>
          <w:rFonts w:ascii="Times New Roman" w:hAnsi="Times New Roman"/>
        </w:rPr>
      </w:pPr>
    </w:p>
    <w:p w14:paraId="6EFEAC6B" w14:textId="77777777" w:rsidR="0015707D" w:rsidRDefault="0015707D" w:rsidP="004C4CD0">
      <w:pPr>
        <w:pStyle w:val="114"/>
        <w:rPr>
          <w:rFonts w:ascii="Times New Roman" w:hAnsi="Times New Roman"/>
        </w:rPr>
        <w:sectPr w:rsidR="0015707D">
          <w:pgSz w:w="16838" w:h="11906" w:orient="landscape"/>
          <w:pgMar w:top="1701" w:right="1134" w:bottom="567" w:left="1134" w:header="709" w:footer="709" w:gutter="0"/>
          <w:cols w:space="708"/>
          <w:docGrid w:linePitch="360"/>
        </w:sectPr>
      </w:pPr>
    </w:p>
    <w:p w14:paraId="3B2973C4" w14:textId="77777777" w:rsidR="004C4CD0" w:rsidRPr="0015707D" w:rsidRDefault="004C4CD0" w:rsidP="004C4CD0">
      <w:pPr>
        <w:pStyle w:val="1f0"/>
        <w:rPr>
          <w:rFonts w:ascii="Times New Roman" w:hAnsi="Times New Roman"/>
          <w:sz w:val="22"/>
          <w:szCs w:val="22"/>
        </w:rPr>
      </w:pPr>
      <w:bookmarkStart w:id="5" w:name="_Toc152334671"/>
      <w:bookmarkStart w:id="6" w:name="_Toc156294574"/>
      <w:bookmarkStart w:id="7" w:name="_Toc156825296"/>
      <w:r w:rsidRPr="0015707D">
        <w:rPr>
          <w:rFonts w:ascii="Times New Roman" w:hAnsi="Times New Roman"/>
          <w:sz w:val="22"/>
          <w:szCs w:val="22"/>
        </w:rPr>
        <w:lastRenderedPageBreak/>
        <w:t xml:space="preserve">3. Условия реализации </w:t>
      </w:r>
      <w:bookmarkEnd w:id="5"/>
      <w:r w:rsidRPr="0015707D">
        <w:rPr>
          <w:rFonts w:ascii="Times New Roman" w:hAnsi="Times New Roman"/>
          <w:sz w:val="22"/>
          <w:szCs w:val="22"/>
        </w:rPr>
        <w:t>ДИСЦИПЛИНЫ</w:t>
      </w:r>
      <w:bookmarkEnd w:id="6"/>
      <w:bookmarkEnd w:id="7"/>
    </w:p>
    <w:p w14:paraId="404AF973" w14:textId="77777777" w:rsidR="004C4CD0" w:rsidRPr="0015707D" w:rsidRDefault="004C4CD0" w:rsidP="004C4CD0">
      <w:pPr>
        <w:pStyle w:val="114"/>
        <w:rPr>
          <w:rFonts w:ascii="Times New Roman" w:hAnsi="Times New Roman"/>
          <w:sz w:val="22"/>
          <w:szCs w:val="22"/>
        </w:rPr>
      </w:pPr>
      <w:bookmarkStart w:id="8" w:name="_Toc152334672"/>
      <w:bookmarkStart w:id="9" w:name="_Toc156294575"/>
      <w:bookmarkStart w:id="10" w:name="_Toc156825297"/>
      <w:r w:rsidRPr="0015707D">
        <w:rPr>
          <w:rFonts w:ascii="Times New Roman" w:hAnsi="Times New Roman"/>
          <w:sz w:val="22"/>
          <w:szCs w:val="22"/>
        </w:rPr>
        <w:t>3.1. Материально-техническое обеспечение</w:t>
      </w:r>
      <w:bookmarkEnd w:id="8"/>
      <w:bookmarkEnd w:id="9"/>
      <w:bookmarkEnd w:id="10"/>
    </w:p>
    <w:p w14:paraId="1750830D" w14:textId="77777777" w:rsidR="004C4CD0" w:rsidRPr="0015707D" w:rsidRDefault="004C4CD0" w:rsidP="0015707D">
      <w:pPr>
        <w:spacing w:after="240"/>
        <w:ind w:firstLine="709"/>
        <w:jc w:val="both"/>
        <w:rPr>
          <w:rFonts w:ascii="Times New Roman" w:hAnsi="Times New Roman" w:cs="Times New Roman"/>
          <w:bCs/>
        </w:rPr>
      </w:pPr>
      <w:r w:rsidRPr="0015707D">
        <w:rPr>
          <w:rFonts w:ascii="Times New Roman" w:hAnsi="Times New Roman" w:cs="Times New Roman"/>
          <w:bCs/>
        </w:rPr>
        <w:t>Кабинет</w:t>
      </w:r>
      <w:r w:rsidR="0015707D" w:rsidRPr="0015707D">
        <w:rPr>
          <w:rFonts w:ascii="Times New Roman" w:hAnsi="Times New Roman" w:cs="Times New Roman"/>
          <w:bCs/>
        </w:rPr>
        <w:t xml:space="preserve"> русского языка</w:t>
      </w:r>
      <w:r w:rsidR="00CD4DFA" w:rsidRPr="0015707D">
        <w:rPr>
          <w:rFonts w:ascii="Times New Roman" w:hAnsi="Times New Roman" w:cs="Times New Roman"/>
          <w:bCs/>
        </w:rPr>
        <w:t>, оснащенный</w:t>
      </w:r>
      <w:r w:rsidRPr="0015707D">
        <w:rPr>
          <w:rFonts w:ascii="Times New Roman" w:hAnsi="Times New Roman" w:cs="Times New Roman"/>
          <w:bCs/>
        </w:rPr>
        <w:t xml:space="preserve"> </w:t>
      </w:r>
      <w:r w:rsidRPr="0015707D">
        <w:rPr>
          <w:rFonts w:ascii="Times New Roman" w:hAnsi="Times New Roman" w:cs="Times New Roman"/>
          <w:bCs/>
          <w:iCs/>
        </w:rPr>
        <w:t>в соответствии с приложением 3 ОПОП-П</w:t>
      </w:r>
      <w:r w:rsidRPr="0015707D">
        <w:rPr>
          <w:rFonts w:ascii="Times New Roman" w:hAnsi="Times New Roman" w:cs="Times New Roman"/>
          <w:bCs/>
        </w:rPr>
        <w:t xml:space="preserve">. </w:t>
      </w:r>
    </w:p>
    <w:p w14:paraId="06C04E23" w14:textId="77777777" w:rsidR="004C4CD0" w:rsidRPr="0015707D" w:rsidRDefault="004C4CD0" w:rsidP="004C4CD0">
      <w:pPr>
        <w:pStyle w:val="114"/>
        <w:rPr>
          <w:rFonts w:ascii="Times New Roman" w:eastAsia="Times New Roman" w:hAnsi="Times New Roman"/>
          <w:sz w:val="22"/>
          <w:szCs w:val="22"/>
        </w:rPr>
      </w:pPr>
      <w:bookmarkStart w:id="11" w:name="_Toc152334673"/>
      <w:bookmarkStart w:id="12" w:name="_Toc156294576"/>
      <w:bookmarkStart w:id="13" w:name="_Toc156825298"/>
      <w:r w:rsidRPr="0015707D">
        <w:rPr>
          <w:rFonts w:ascii="Times New Roman" w:hAnsi="Times New Roman"/>
          <w:sz w:val="22"/>
          <w:szCs w:val="22"/>
        </w:rPr>
        <w:t>3.2. Учебно-методическое обеспечение</w:t>
      </w:r>
      <w:bookmarkEnd w:id="11"/>
      <w:bookmarkEnd w:id="12"/>
      <w:bookmarkEnd w:id="13"/>
    </w:p>
    <w:p w14:paraId="1A8241F9" w14:textId="77777777" w:rsidR="004C4CD0" w:rsidRPr="0015707D" w:rsidRDefault="004C4CD0" w:rsidP="0015707D">
      <w:pPr>
        <w:spacing w:line="276" w:lineRule="auto"/>
        <w:rPr>
          <w:rFonts w:ascii="Times New Roman" w:hAnsi="Times New Roman" w:cs="Times New Roman"/>
          <w:b/>
        </w:rPr>
      </w:pPr>
      <w:bookmarkStart w:id="14" w:name="_Hlk156820957"/>
      <w:r w:rsidRPr="0015707D">
        <w:rPr>
          <w:rFonts w:ascii="Times New Roman" w:hAnsi="Times New Roman" w:cs="Times New Roman"/>
          <w:b/>
        </w:rPr>
        <w:t>3.2.1. Основные печатные и/или электронные издания</w:t>
      </w:r>
    </w:p>
    <w:p w14:paraId="1229BC36" w14:textId="77777777" w:rsidR="00CD4DFA" w:rsidRPr="0015707D" w:rsidRDefault="0015707D" w:rsidP="0015707D">
      <w:pPr>
        <w:shd w:val="clear" w:color="auto" w:fill="FFFFFF"/>
        <w:jc w:val="both"/>
        <w:rPr>
          <w:rFonts w:ascii="Times New Roman" w:hAnsi="Times New Roman" w:cs="Times New Roman"/>
        </w:rPr>
      </w:pPr>
      <w:r>
        <w:rPr>
          <w:rFonts w:ascii="Times New Roman" w:hAnsi="Times New Roman" w:cs="Times New Roman"/>
        </w:rPr>
        <w:t xml:space="preserve">1. </w:t>
      </w:r>
      <w:proofErr w:type="spellStart"/>
      <w:r w:rsidR="00CD4DFA" w:rsidRPr="0015707D">
        <w:rPr>
          <w:rFonts w:ascii="Times New Roman" w:hAnsi="Times New Roman" w:cs="Times New Roman"/>
        </w:rPr>
        <w:t>Рыбченкова</w:t>
      </w:r>
      <w:proofErr w:type="spellEnd"/>
      <w:r w:rsidR="00CD4DFA" w:rsidRPr="0015707D">
        <w:rPr>
          <w:rFonts w:ascii="Times New Roman" w:hAnsi="Times New Roman" w:cs="Times New Roman"/>
        </w:rPr>
        <w:t xml:space="preserve"> Л.М. Русский язык: 10-11 классы: базовый уровень: учебник. – М.: </w:t>
      </w:r>
      <w:r w:rsidRPr="0015707D">
        <w:rPr>
          <w:rFonts w:ascii="Times New Roman" w:hAnsi="Times New Roman" w:cs="Times New Roman"/>
        </w:rPr>
        <w:t xml:space="preserve">  </w:t>
      </w:r>
      <w:proofErr w:type="gramStart"/>
      <w:r w:rsidR="00CD4DFA" w:rsidRPr="0015707D">
        <w:rPr>
          <w:rFonts w:ascii="Times New Roman" w:hAnsi="Times New Roman" w:cs="Times New Roman"/>
        </w:rPr>
        <w:t>Просвещение,</w:t>
      </w:r>
      <w:r>
        <w:rPr>
          <w:rFonts w:ascii="Times New Roman" w:hAnsi="Times New Roman" w:cs="Times New Roman"/>
        </w:rPr>
        <w:t xml:space="preserve">   </w:t>
      </w:r>
      <w:proofErr w:type="gramEnd"/>
      <w:r>
        <w:rPr>
          <w:rFonts w:ascii="Times New Roman" w:hAnsi="Times New Roman" w:cs="Times New Roman"/>
        </w:rPr>
        <w:t xml:space="preserve">  </w:t>
      </w:r>
      <w:r w:rsidR="00CD4DFA" w:rsidRPr="0015707D">
        <w:rPr>
          <w:rFonts w:ascii="Times New Roman" w:hAnsi="Times New Roman" w:cs="Times New Roman"/>
        </w:rPr>
        <w:t xml:space="preserve">2023 </w:t>
      </w:r>
    </w:p>
    <w:bookmarkEnd w:id="14"/>
    <w:p w14:paraId="6626136B" w14:textId="77777777" w:rsidR="004C4CD0" w:rsidRDefault="004C4CD0" w:rsidP="0015707D">
      <w:pPr>
        <w:spacing w:line="276" w:lineRule="auto"/>
        <w:contextualSpacing/>
        <w:rPr>
          <w:rFonts w:ascii="Times New Roman" w:hAnsi="Times New Roman" w:cs="Times New Roman"/>
          <w:b/>
        </w:rPr>
      </w:pPr>
      <w:r w:rsidRPr="0015707D">
        <w:rPr>
          <w:rFonts w:ascii="Times New Roman" w:hAnsi="Times New Roman" w:cs="Times New Roman"/>
          <w:b/>
        </w:rPr>
        <w:t xml:space="preserve">3.2.2. Дополнительные источники </w:t>
      </w:r>
    </w:p>
    <w:p w14:paraId="5DC3EBBA" w14:textId="77777777" w:rsidR="0015707D" w:rsidRPr="00CD1E4A" w:rsidRDefault="0015707D" w:rsidP="0015707D">
      <w:pPr>
        <w:pStyle w:val="a8"/>
        <w:numPr>
          <w:ilvl w:val="0"/>
          <w:numId w:val="23"/>
        </w:numPr>
        <w:spacing w:after="160" w:line="276" w:lineRule="auto"/>
        <w:rPr>
          <w:rFonts w:ascii="Times New Roman" w:hAnsi="Times New Roman" w:cs="Times New Roman"/>
        </w:rPr>
      </w:pPr>
      <w:r w:rsidRPr="00CD1E4A">
        <w:rPr>
          <w:rFonts w:ascii="Times New Roman" w:hAnsi="Times New Roman" w:cs="Times New Roman"/>
        </w:rPr>
        <w:t>Федеральный</w:t>
      </w:r>
      <w:r w:rsidRPr="00CD1E4A">
        <w:rPr>
          <w:rFonts w:ascii="Times New Roman" w:hAnsi="Times New Roman" w:cs="Times New Roman"/>
          <w:spacing w:val="1"/>
        </w:rPr>
        <w:t xml:space="preserve"> </w:t>
      </w:r>
      <w:r w:rsidRPr="00CD1E4A">
        <w:rPr>
          <w:rFonts w:ascii="Times New Roman" w:hAnsi="Times New Roman" w:cs="Times New Roman"/>
        </w:rPr>
        <w:t>закон</w:t>
      </w:r>
      <w:r w:rsidRPr="00CD1E4A">
        <w:rPr>
          <w:rFonts w:ascii="Times New Roman" w:hAnsi="Times New Roman" w:cs="Times New Roman"/>
          <w:spacing w:val="1"/>
        </w:rPr>
        <w:t xml:space="preserve"> </w:t>
      </w:r>
      <w:r w:rsidRPr="00CD1E4A">
        <w:rPr>
          <w:rFonts w:ascii="Times New Roman" w:hAnsi="Times New Roman" w:cs="Times New Roman"/>
        </w:rPr>
        <w:t>от</w:t>
      </w:r>
      <w:r w:rsidRPr="00CD1E4A">
        <w:rPr>
          <w:rFonts w:ascii="Times New Roman" w:hAnsi="Times New Roman" w:cs="Times New Roman"/>
          <w:spacing w:val="1"/>
        </w:rPr>
        <w:t xml:space="preserve"> </w:t>
      </w:r>
      <w:r w:rsidRPr="00CD1E4A">
        <w:rPr>
          <w:rFonts w:ascii="Times New Roman" w:hAnsi="Times New Roman" w:cs="Times New Roman"/>
        </w:rPr>
        <w:t>29.12.2012</w:t>
      </w:r>
      <w:r w:rsidRPr="00CD1E4A">
        <w:rPr>
          <w:rFonts w:ascii="Times New Roman" w:hAnsi="Times New Roman" w:cs="Times New Roman"/>
          <w:spacing w:val="1"/>
        </w:rPr>
        <w:t xml:space="preserve"> </w:t>
      </w:r>
      <w:r w:rsidRPr="00CD1E4A">
        <w:rPr>
          <w:rFonts w:ascii="Times New Roman" w:hAnsi="Times New Roman" w:cs="Times New Roman"/>
        </w:rPr>
        <w:t>№273-ФЗ</w:t>
      </w:r>
      <w:r w:rsidRPr="00CD1E4A">
        <w:rPr>
          <w:rFonts w:ascii="Times New Roman" w:hAnsi="Times New Roman" w:cs="Times New Roman"/>
          <w:spacing w:val="1"/>
        </w:rPr>
        <w:t xml:space="preserve"> </w:t>
      </w:r>
      <w:r w:rsidRPr="00CD1E4A">
        <w:rPr>
          <w:rFonts w:ascii="Times New Roman" w:hAnsi="Times New Roman" w:cs="Times New Roman"/>
        </w:rPr>
        <w:t>«Об</w:t>
      </w:r>
      <w:r w:rsidRPr="00CD1E4A">
        <w:rPr>
          <w:rFonts w:ascii="Times New Roman" w:hAnsi="Times New Roman" w:cs="Times New Roman"/>
          <w:spacing w:val="1"/>
        </w:rPr>
        <w:t xml:space="preserve"> </w:t>
      </w:r>
      <w:r w:rsidRPr="00CD1E4A">
        <w:rPr>
          <w:rFonts w:ascii="Times New Roman" w:hAnsi="Times New Roman" w:cs="Times New Roman"/>
        </w:rPr>
        <w:t>образовании</w:t>
      </w:r>
      <w:r w:rsidRPr="00CD1E4A">
        <w:rPr>
          <w:rFonts w:ascii="Times New Roman" w:hAnsi="Times New Roman" w:cs="Times New Roman"/>
          <w:spacing w:val="1"/>
        </w:rPr>
        <w:t xml:space="preserve"> </w:t>
      </w:r>
      <w:r w:rsidRPr="00CD1E4A">
        <w:rPr>
          <w:rFonts w:ascii="Times New Roman" w:hAnsi="Times New Roman" w:cs="Times New Roman"/>
        </w:rPr>
        <w:t>в</w:t>
      </w:r>
      <w:r w:rsidRPr="00CD1E4A">
        <w:rPr>
          <w:rFonts w:ascii="Times New Roman" w:hAnsi="Times New Roman" w:cs="Times New Roman"/>
          <w:spacing w:val="1"/>
        </w:rPr>
        <w:t xml:space="preserve"> </w:t>
      </w:r>
      <w:r w:rsidRPr="00CD1E4A">
        <w:rPr>
          <w:rFonts w:ascii="Times New Roman" w:hAnsi="Times New Roman" w:cs="Times New Roman"/>
        </w:rPr>
        <w:t>Российской</w:t>
      </w:r>
      <w:r w:rsidRPr="00CD1E4A">
        <w:rPr>
          <w:rFonts w:ascii="Times New Roman" w:hAnsi="Times New Roman" w:cs="Times New Roman"/>
          <w:spacing w:val="1"/>
        </w:rPr>
        <w:t xml:space="preserve"> </w:t>
      </w:r>
      <w:r w:rsidRPr="00CD1E4A">
        <w:rPr>
          <w:rFonts w:ascii="Times New Roman" w:hAnsi="Times New Roman" w:cs="Times New Roman"/>
        </w:rPr>
        <w:t>Федерации».</w:t>
      </w:r>
      <w:r w:rsidRPr="00CD1E4A">
        <w:rPr>
          <w:rFonts w:ascii="Times New Roman" w:hAnsi="Times New Roman" w:cs="Times New Roman"/>
          <w:spacing w:val="1"/>
        </w:rPr>
        <w:t xml:space="preserve"> </w:t>
      </w:r>
      <w:r w:rsidRPr="00CD1E4A">
        <w:rPr>
          <w:rFonts w:ascii="Times New Roman" w:hAnsi="Times New Roman" w:cs="Times New Roman"/>
        </w:rPr>
        <w:t>Приказ</w:t>
      </w:r>
      <w:r w:rsidRPr="00CD1E4A">
        <w:rPr>
          <w:rFonts w:ascii="Times New Roman" w:hAnsi="Times New Roman" w:cs="Times New Roman"/>
          <w:spacing w:val="1"/>
        </w:rPr>
        <w:t xml:space="preserve"> </w:t>
      </w:r>
      <w:r w:rsidRPr="00CD1E4A">
        <w:rPr>
          <w:rFonts w:ascii="Times New Roman" w:hAnsi="Times New Roman" w:cs="Times New Roman"/>
        </w:rPr>
        <w:t>Минобрнауки</w:t>
      </w:r>
      <w:r w:rsidRPr="00CD1E4A">
        <w:rPr>
          <w:rFonts w:ascii="Times New Roman" w:hAnsi="Times New Roman" w:cs="Times New Roman"/>
          <w:spacing w:val="1"/>
        </w:rPr>
        <w:t xml:space="preserve"> </w:t>
      </w:r>
      <w:r w:rsidRPr="00CD1E4A">
        <w:rPr>
          <w:rFonts w:ascii="Times New Roman" w:hAnsi="Times New Roman" w:cs="Times New Roman"/>
        </w:rPr>
        <w:t>России</w:t>
      </w:r>
      <w:r w:rsidRPr="00CD1E4A">
        <w:rPr>
          <w:rFonts w:ascii="Times New Roman" w:hAnsi="Times New Roman" w:cs="Times New Roman"/>
          <w:spacing w:val="1"/>
        </w:rPr>
        <w:t xml:space="preserve"> </w:t>
      </w:r>
      <w:r w:rsidRPr="00CD1E4A">
        <w:rPr>
          <w:rFonts w:ascii="Times New Roman" w:hAnsi="Times New Roman" w:cs="Times New Roman"/>
        </w:rPr>
        <w:t>от</w:t>
      </w:r>
      <w:r w:rsidRPr="00CD1E4A">
        <w:rPr>
          <w:rFonts w:ascii="Times New Roman" w:hAnsi="Times New Roman" w:cs="Times New Roman"/>
          <w:spacing w:val="1"/>
        </w:rPr>
        <w:t xml:space="preserve"> </w:t>
      </w:r>
      <w:r w:rsidRPr="00CD1E4A">
        <w:rPr>
          <w:rFonts w:ascii="Times New Roman" w:hAnsi="Times New Roman" w:cs="Times New Roman"/>
        </w:rPr>
        <w:t>17.05.2012</w:t>
      </w:r>
      <w:r w:rsidRPr="00CD1E4A">
        <w:rPr>
          <w:rFonts w:ascii="Times New Roman" w:hAnsi="Times New Roman" w:cs="Times New Roman"/>
          <w:spacing w:val="1"/>
        </w:rPr>
        <w:t xml:space="preserve"> </w:t>
      </w:r>
      <w:r w:rsidRPr="00CD1E4A">
        <w:rPr>
          <w:rFonts w:ascii="Times New Roman" w:hAnsi="Times New Roman" w:cs="Times New Roman"/>
        </w:rPr>
        <w:t>№</w:t>
      </w:r>
      <w:r w:rsidRPr="00CD1E4A">
        <w:rPr>
          <w:rFonts w:ascii="Times New Roman" w:hAnsi="Times New Roman" w:cs="Times New Roman"/>
          <w:spacing w:val="1"/>
        </w:rPr>
        <w:t xml:space="preserve"> </w:t>
      </w:r>
      <w:r w:rsidRPr="00CD1E4A">
        <w:rPr>
          <w:rFonts w:ascii="Times New Roman" w:hAnsi="Times New Roman" w:cs="Times New Roman"/>
        </w:rPr>
        <w:t>413</w:t>
      </w:r>
      <w:r w:rsidRPr="00CD1E4A">
        <w:rPr>
          <w:rFonts w:ascii="Times New Roman" w:hAnsi="Times New Roman" w:cs="Times New Roman"/>
          <w:spacing w:val="1"/>
        </w:rPr>
        <w:t xml:space="preserve"> </w:t>
      </w:r>
      <w:r w:rsidRPr="00CD1E4A">
        <w:rPr>
          <w:rFonts w:ascii="Times New Roman" w:hAnsi="Times New Roman" w:cs="Times New Roman"/>
        </w:rPr>
        <w:t>«Об</w:t>
      </w:r>
      <w:r w:rsidRPr="00CD1E4A">
        <w:rPr>
          <w:rFonts w:ascii="Times New Roman" w:hAnsi="Times New Roman" w:cs="Times New Roman"/>
          <w:spacing w:val="1"/>
        </w:rPr>
        <w:t xml:space="preserve"> </w:t>
      </w:r>
      <w:r w:rsidRPr="00CD1E4A">
        <w:rPr>
          <w:rFonts w:ascii="Times New Roman" w:hAnsi="Times New Roman" w:cs="Times New Roman"/>
        </w:rPr>
        <w:t>утверждении</w:t>
      </w:r>
      <w:r w:rsidRPr="00CD1E4A">
        <w:rPr>
          <w:rFonts w:ascii="Times New Roman" w:hAnsi="Times New Roman" w:cs="Times New Roman"/>
          <w:spacing w:val="1"/>
        </w:rPr>
        <w:t xml:space="preserve"> </w:t>
      </w:r>
      <w:r w:rsidRPr="00CD1E4A">
        <w:rPr>
          <w:rFonts w:ascii="Times New Roman" w:hAnsi="Times New Roman" w:cs="Times New Roman"/>
        </w:rPr>
        <w:t>федерального</w:t>
      </w:r>
      <w:r w:rsidRPr="00CD1E4A">
        <w:rPr>
          <w:rFonts w:ascii="Times New Roman" w:hAnsi="Times New Roman" w:cs="Times New Roman"/>
          <w:spacing w:val="1"/>
        </w:rPr>
        <w:t xml:space="preserve"> </w:t>
      </w:r>
      <w:r w:rsidRPr="00CD1E4A">
        <w:rPr>
          <w:rFonts w:ascii="Times New Roman" w:hAnsi="Times New Roman" w:cs="Times New Roman"/>
        </w:rPr>
        <w:t>государственного</w:t>
      </w:r>
      <w:r w:rsidRPr="00CD1E4A">
        <w:rPr>
          <w:rFonts w:ascii="Times New Roman" w:hAnsi="Times New Roman" w:cs="Times New Roman"/>
          <w:spacing w:val="1"/>
        </w:rPr>
        <w:t xml:space="preserve"> </w:t>
      </w:r>
      <w:r w:rsidRPr="00CD1E4A">
        <w:rPr>
          <w:rFonts w:ascii="Times New Roman" w:hAnsi="Times New Roman" w:cs="Times New Roman"/>
        </w:rPr>
        <w:t>образовательного</w:t>
      </w:r>
      <w:r w:rsidRPr="00CD1E4A">
        <w:rPr>
          <w:rFonts w:ascii="Times New Roman" w:hAnsi="Times New Roman" w:cs="Times New Roman"/>
          <w:spacing w:val="1"/>
        </w:rPr>
        <w:t xml:space="preserve"> </w:t>
      </w:r>
      <w:r w:rsidRPr="00CD1E4A">
        <w:rPr>
          <w:rFonts w:ascii="Times New Roman" w:hAnsi="Times New Roman" w:cs="Times New Roman"/>
        </w:rPr>
        <w:t>стандарта</w:t>
      </w:r>
      <w:r w:rsidRPr="00CD1E4A">
        <w:rPr>
          <w:rFonts w:ascii="Times New Roman" w:hAnsi="Times New Roman" w:cs="Times New Roman"/>
          <w:spacing w:val="1"/>
        </w:rPr>
        <w:t xml:space="preserve"> </w:t>
      </w:r>
      <w:r w:rsidRPr="00CD1E4A">
        <w:rPr>
          <w:rFonts w:ascii="Times New Roman" w:hAnsi="Times New Roman" w:cs="Times New Roman"/>
        </w:rPr>
        <w:t>среднего (полного) общего образования».</w:t>
      </w:r>
    </w:p>
    <w:p w14:paraId="40372213" w14:textId="77777777" w:rsidR="0015707D" w:rsidRPr="00CD1E4A" w:rsidRDefault="0015707D" w:rsidP="0015707D">
      <w:pPr>
        <w:pStyle w:val="a8"/>
        <w:widowControl w:val="0"/>
        <w:numPr>
          <w:ilvl w:val="0"/>
          <w:numId w:val="23"/>
        </w:numPr>
        <w:tabs>
          <w:tab w:val="left" w:pos="1152"/>
        </w:tabs>
        <w:autoSpaceDE w:val="0"/>
        <w:autoSpaceDN w:val="0"/>
        <w:ind w:right="112"/>
        <w:jc w:val="both"/>
        <w:rPr>
          <w:rFonts w:ascii="Times New Roman" w:hAnsi="Times New Roman" w:cs="Times New Roman"/>
        </w:rPr>
      </w:pPr>
      <w:r w:rsidRPr="00CD1E4A">
        <w:rPr>
          <w:rFonts w:ascii="Times New Roman" w:hAnsi="Times New Roman" w:cs="Times New Roman"/>
        </w:rPr>
        <w:t>Приказ Минобрнауки России от 29.12.2014 № 1645 «О внесении изменений</w:t>
      </w:r>
      <w:r w:rsidRPr="00CD1E4A">
        <w:rPr>
          <w:rFonts w:ascii="Times New Roman" w:hAnsi="Times New Roman" w:cs="Times New Roman"/>
          <w:spacing w:val="1"/>
        </w:rPr>
        <w:t xml:space="preserve"> </w:t>
      </w:r>
      <w:r w:rsidRPr="00CD1E4A">
        <w:rPr>
          <w:rFonts w:ascii="Times New Roman" w:hAnsi="Times New Roman" w:cs="Times New Roman"/>
        </w:rPr>
        <w:t>в</w:t>
      </w:r>
      <w:r w:rsidRPr="00CD1E4A">
        <w:rPr>
          <w:rFonts w:ascii="Times New Roman" w:hAnsi="Times New Roman" w:cs="Times New Roman"/>
          <w:spacing w:val="1"/>
        </w:rPr>
        <w:t xml:space="preserve"> </w:t>
      </w:r>
      <w:r w:rsidRPr="00CD1E4A">
        <w:rPr>
          <w:rFonts w:ascii="Times New Roman" w:hAnsi="Times New Roman" w:cs="Times New Roman"/>
        </w:rPr>
        <w:t>Приказ</w:t>
      </w:r>
      <w:r w:rsidRPr="00CD1E4A">
        <w:rPr>
          <w:rFonts w:ascii="Times New Roman" w:hAnsi="Times New Roman" w:cs="Times New Roman"/>
          <w:spacing w:val="1"/>
        </w:rPr>
        <w:t xml:space="preserve"> </w:t>
      </w:r>
      <w:r w:rsidRPr="00CD1E4A">
        <w:rPr>
          <w:rFonts w:ascii="Times New Roman" w:hAnsi="Times New Roman" w:cs="Times New Roman"/>
        </w:rPr>
        <w:t>Министерства</w:t>
      </w:r>
      <w:r w:rsidRPr="00CD1E4A">
        <w:rPr>
          <w:rFonts w:ascii="Times New Roman" w:hAnsi="Times New Roman" w:cs="Times New Roman"/>
          <w:spacing w:val="1"/>
        </w:rPr>
        <w:t xml:space="preserve"> </w:t>
      </w:r>
      <w:r w:rsidRPr="00CD1E4A">
        <w:rPr>
          <w:rFonts w:ascii="Times New Roman" w:hAnsi="Times New Roman" w:cs="Times New Roman"/>
        </w:rPr>
        <w:t>образования</w:t>
      </w:r>
      <w:r w:rsidRPr="00CD1E4A">
        <w:rPr>
          <w:rFonts w:ascii="Times New Roman" w:hAnsi="Times New Roman" w:cs="Times New Roman"/>
          <w:spacing w:val="1"/>
        </w:rPr>
        <w:t xml:space="preserve"> </w:t>
      </w:r>
      <w:r w:rsidRPr="00CD1E4A">
        <w:rPr>
          <w:rFonts w:ascii="Times New Roman" w:hAnsi="Times New Roman" w:cs="Times New Roman"/>
        </w:rPr>
        <w:t>и</w:t>
      </w:r>
      <w:r w:rsidRPr="00CD1E4A">
        <w:rPr>
          <w:rFonts w:ascii="Times New Roman" w:hAnsi="Times New Roman" w:cs="Times New Roman"/>
          <w:spacing w:val="1"/>
        </w:rPr>
        <w:t xml:space="preserve"> </w:t>
      </w:r>
      <w:r w:rsidRPr="00CD1E4A">
        <w:rPr>
          <w:rFonts w:ascii="Times New Roman" w:hAnsi="Times New Roman" w:cs="Times New Roman"/>
        </w:rPr>
        <w:t>науки</w:t>
      </w:r>
      <w:r w:rsidRPr="00CD1E4A">
        <w:rPr>
          <w:rFonts w:ascii="Times New Roman" w:hAnsi="Times New Roman" w:cs="Times New Roman"/>
          <w:spacing w:val="1"/>
        </w:rPr>
        <w:t xml:space="preserve"> </w:t>
      </w:r>
      <w:r w:rsidRPr="00CD1E4A">
        <w:rPr>
          <w:rFonts w:ascii="Times New Roman" w:hAnsi="Times New Roman" w:cs="Times New Roman"/>
        </w:rPr>
        <w:t>Российской</w:t>
      </w:r>
      <w:r w:rsidRPr="00CD1E4A">
        <w:rPr>
          <w:rFonts w:ascii="Times New Roman" w:hAnsi="Times New Roman" w:cs="Times New Roman"/>
          <w:spacing w:val="1"/>
        </w:rPr>
        <w:t xml:space="preserve"> </w:t>
      </w:r>
      <w:r w:rsidRPr="00CD1E4A">
        <w:rPr>
          <w:rFonts w:ascii="Times New Roman" w:hAnsi="Times New Roman" w:cs="Times New Roman"/>
        </w:rPr>
        <w:t>Федерации</w:t>
      </w:r>
      <w:r w:rsidRPr="00CD1E4A">
        <w:rPr>
          <w:rFonts w:ascii="Times New Roman" w:hAnsi="Times New Roman" w:cs="Times New Roman"/>
          <w:spacing w:val="1"/>
        </w:rPr>
        <w:t xml:space="preserve"> </w:t>
      </w:r>
      <w:r w:rsidRPr="00CD1E4A">
        <w:rPr>
          <w:rFonts w:ascii="Times New Roman" w:hAnsi="Times New Roman" w:cs="Times New Roman"/>
        </w:rPr>
        <w:t>от</w:t>
      </w:r>
      <w:r w:rsidRPr="00CD1E4A">
        <w:rPr>
          <w:rFonts w:ascii="Times New Roman" w:hAnsi="Times New Roman" w:cs="Times New Roman"/>
          <w:spacing w:val="1"/>
        </w:rPr>
        <w:t xml:space="preserve"> </w:t>
      </w:r>
      <w:r w:rsidRPr="00CD1E4A">
        <w:rPr>
          <w:rFonts w:ascii="Times New Roman" w:hAnsi="Times New Roman" w:cs="Times New Roman"/>
        </w:rPr>
        <w:t>17.05.2012</w:t>
      </w:r>
      <w:r w:rsidRPr="00CD1E4A">
        <w:rPr>
          <w:rFonts w:ascii="Times New Roman" w:hAnsi="Times New Roman" w:cs="Times New Roman"/>
          <w:spacing w:val="1"/>
        </w:rPr>
        <w:t xml:space="preserve"> </w:t>
      </w:r>
      <w:r w:rsidRPr="00CD1E4A">
        <w:rPr>
          <w:rFonts w:ascii="Times New Roman" w:hAnsi="Times New Roman" w:cs="Times New Roman"/>
        </w:rPr>
        <w:t>№</w:t>
      </w:r>
      <w:r w:rsidRPr="00CD1E4A">
        <w:rPr>
          <w:rFonts w:ascii="Times New Roman" w:hAnsi="Times New Roman" w:cs="Times New Roman"/>
          <w:spacing w:val="1"/>
        </w:rPr>
        <w:t xml:space="preserve"> </w:t>
      </w:r>
      <w:r w:rsidRPr="00CD1E4A">
        <w:rPr>
          <w:rFonts w:ascii="Times New Roman" w:hAnsi="Times New Roman" w:cs="Times New Roman"/>
        </w:rPr>
        <w:t>413</w:t>
      </w:r>
      <w:r w:rsidRPr="00CD1E4A">
        <w:rPr>
          <w:rFonts w:ascii="Times New Roman" w:hAnsi="Times New Roman" w:cs="Times New Roman"/>
          <w:spacing w:val="1"/>
        </w:rPr>
        <w:t xml:space="preserve"> </w:t>
      </w:r>
      <w:r w:rsidRPr="00CD1E4A">
        <w:rPr>
          <w:rFonts w:ascii="Times New Roman" w:hAnsi="Times New Roman" w:cs="Times New Roman"/>
        </w:rPr>
        <w:t>«Об</w:t>
      </w:r>
      <w:r w:rsidRPr="00CD1E4A">
        <w:rPr>
          <w:rFonts w:ascii="Times New Roman" w:hAnsi="Times New Roman" w:cs="Times New Roman"/>
          <w:spacing w:val="1"/>
        </w:rPr>
        <w:t xml:space="preserve"> </w:t>
      </w:r>
      <w:r w:rsidRPr="00CD1E4A">
        <w:rPr>
          <w:rFonts w:ascii="Times New Roman" w:hAnsi="Times New Roman" w:cs="Times New Roman"/>
        </w:rPr>
        <w:t>утверждении</w:t>
      </w:r>
      <w:r w:rsidRPr="00CD1E4A">
        <w:rPr>
          <w:rFonts w:ascii="Times New Roman" w:hAnsi="Times New Roman" w:cs="Times New Roman"/>
          <w:spacing w:val="1"/>
        </w:rPr>
        <w:t xml:space="preserve"> </w:t>
      </w:r>
      <w:r w:rsidRPr="00CD1E4A">
        <w:rPr>
          <w:rFonts w:ascii="Times New Roman" w:hAnsi="Times New Roman" w:cs="Times New Roman"/>
        </w:rPr>
        <w:t>федерального</w:t>
      </w:r>
      <w:r w:rsidRPr="00CD1E4A">
        <w:rPr>
          <w:rFonts w:ascii="Times New Roman" w:hAnsi="Times New Roman" w:cs="Times New Roman"/>
          <w:spacing w:val="1"/>
        </w:rPr>
        <w:t xml:space="preserve"> </w:t>
      </w:r>
      <w:r w:rsidRPr="00CD1E4A">
        <w:rPr>
          <w:rFonts w:ascii="Times New Roman" w:hAnsi="Times New Roman" w:cs="Times New Roman"/>
        </w:rPr>
        <w:t>государственного</w:t>
      </w:r>
      <w:r w:rsidRPr="00CD1E4A">
        <w:rPr>
          <w:rFonts w:ascii="Times New Roman" w:hAnsi="Times New Roman" w:cs="Times New Roman"/>
          <w:spacing w:val="1"/>
        </w:rPr>
        <w:t xml:space="preserve"> </w:t>
      </w:r>
      <w:r w:rsidRPr="00CD1E4A">
        <w:rPr>
          <w:rFonts w:ascii="Times New Roman" w:hAnsi="Times New Roman" w:cs="Times New Roman"/>
        </w:rPr>
        <w:t>образовательного</w:t>
      </w:r>
      <w:r w:rsidRPr="00CD1E4A">
        <w:rPr>
          <w:rFonts w:ascii="Times New Roman" w:hAnsi="Times New Roman" w:cs="Times New Roman"/>
          <w:spacing w:val="-2"/>
        </w:rPr>
        <w:t xml:space="preserve"> </w:t>
      </w:r>
      <w:r w:rsidRPr="00CD1E4A">
        <w:rPr>
          <w:rFonts w:ascii="Times New Roman" w:hAnsi="Times New Roman" w:cs="Times New Roman"/>
        </w:rPr>
        <w:t>стандарта</w:t>
      </w:r>
      <w:r w:rsidRPr="00CD1E4A">
        <w:rPr>
          <w:rFonts w:ascii="Times New Roman" w:hAnsi="Times New Roman" w:cs="Times New Roman"/>
          <w:spacing w:val="-1"/>
        </w:rPr>
        <w:t xml:space="preserve"> </w:t>
      </w:r>
      <w:r w:rsidRPr="00CD1E4A">
        <w:rPr>
          <w:rFonts w:ascii="Times New Roman" w:hAnsi="Times New Roman" w:cs="Times New Roman"/>
        </w:rPr>
        <w:t>среднего</w:t>
      </w:r>
      <w:r w:rsidRPr="00CD1E4A">
        <w:rPr>
          <w:rFonts w:ascii="Times New Roman" w:hAnsi="Times New Roman" w:cs="Times New Roman"/>
          <w:spacing w:val="-1"/>
        </w:rPr>
        <w:t xml:space="preserve"> </w:t>
      </w:r>
      <w:r w:rsidRPr="00CD1E4A">
        <w:rPr>
          <w:rFonts w:ascii="Times New Roman" w:hAnsi="Times New Roman" w:cs="Times New Roman"/>
        </w:rPr>
        <w:t>(полного)</w:t>
      </w:r>
      <w:r w:rsidRPr="00CD1E4A">
        <w:rPr>
          <w:rFonts w:ascii="Times New Roman" w:hAnsi="Times New Roman" w:cs="Times New Roman"/>
          <w:spacing w:val="-2"/>
        </w:rPr>
        <w:t xml:space="preserve"> </w:t>
      </w:r>
      <w:r w:rsidRPr="00CD1E4A">
        <w:rPr>
          <w:rFonts w:ascii="Times New Roman" w:hAnsi="Times New Roman" w:cs="Times New Roman"/>
        </w:rPr>
        <w:t>общего</w:t>
      </w:r>
      <w:r w:rsidRPr="00CD1E4A">
        <w:rPr>
          <w:rFonts w:ascii="Times New Roman" w:hAnsi="Times New Roman" w:cs="Times New Roman"/>
          <w:spacing w:val="-2"/>
        </w:rPr>
        <w:t xml:space="preserve"> </w:t>
      </w:r>
      <w:r w:rsidRPr="00CD1E4A">
        <w:rPr>
          <w:rFonts w:ascii="Times New Roman" w:hAnsi="Times New Roman" w:cs="Times New Roman"/>
        </w:rPr>
        <w:t>образования».</w:t>
      </w:r>
    </w:p>
    <w:p w14:paraId="1E231523" w14:textId="77777777" w:rsidR="0015707D" w:rsidRDefault="0015707D" w:rsidP="0015707D">
      <w:pPr>
        <w:pStyle w:val="a8"/>
        <w:widowControl w:val="0"/>
        <w:numPr>
          <w:ilvl w:val="0"/>
          <w:numId w:val="23"/>
        </w:numPr>
        <w:shd w:val="clear" w:color="auto" w:fill="FFFFFF"/>
        <w:tabs>
          <w:tab w:val="left" w:pos="1489"/>
          <w:tab w:val="left" w:pos="1490"/>
        </w:tabs>
        <w:autoSpaceDE w:val="0"/>
        <w:autoSpaceDN w:val="0"/>
        <w:spacing w:line="276" w:lineRule="auto"/>
        <w:ind w:right="116"/>
        <w:jc w:val="both"/>
        <w:rPr>
          <w:rFonts w:ascii="Times New Roman" w:hAnsi="Times New Roman" w:cs="Times New Roman"/>
        </w:rPr>
      </w:pPr>
      <w:r w:rsidRPr="0015707D">
        <w:rPr>
          <w:rFonts w:ascii="Times New Roman" w:hAnsi="Times New Roman" w:cs="Times New Roman"/>
        </w:rPr>
        <w:t>Письмо</w:t>
      </w:r>
      <w:r w:rsidRPr="0015707D">
        <w:rPr>
          <w:rFonts w:ascii="Times New Roman" w:hAnsi="Times New Roman" w:cs="Times New Roman"/>
          <w:spacing w:val="1"/>
        </w:rPr>
        <w:t xml:space="preserve"> </w:t>
      </w:r>
      <w:r w:rsidRPr="0015707D">
        <w:rPr>
          <w:rFonts w:ascii="Times New Roman" w:hAnsi="Times New Roman" w:cs="Times New Roman"/>
        </w:rPr>
        <w:t>Департамента</w:t>
      </w:r>
      <w:r w:rsidRPr="0015707D">
        <w:rPr>
          <w:rFonts w:ascii="Times New Roman" w:hAnsi="Times New Roman" w:cs="Times New Roman"/>
          <w:spacing w:val="1"/>
        </w:rPr>
        <w:t xml:space="preserve"> </w:t>
      </w:r>
      <w:r w:rsidRPr="0015707D">
        <w:rPr>
          <w:rFonts w:ascii="Times New Roman" w:hAnsi="Times New Roman" w:cs="Times New Roman"/>
        </w:rPr>
        <w:t>государственной</w:t>
      </w:r>
      <w:r w:rsidRPr="0015707D">
        <w:rPr>
          <w:rFonts w:ascii="Times New Roman" w:hAnsi="Times New Roman" w:cs="Times New Roman"/>
          <w:spacing w:val="1"/>
        </w:rPr>
        <w:t xml:space="preserve"> </w:t>
      </w:r>
      <w:r w:rsidRPr="0015707D">
        <w:rPr>
          <w:rFonts w:ascii="Times New Roman" w:hAnsi="Times New Roman" w:cs="Times New Roman"/>
        </w:rPr>
        <w:t>политики</w:t>
      </w:r>
      <w:r w:rsidRPr="0015707D">
        <w:rPr>
          <w:rFonts w:ascii="Times New Roman" w:hAnsi="Times New Roman" w:cs="Times New Roman"/>
          <w:spacing w:val="1"/>
        </w:rPr>
        <w:t xml:space="preserve"> </w:t>
      </w:r>
      <w:r w:rsidRPr="0015707D">
        <w:rPr>
          <w:rFonts w:ascii="Times New Roman" w:hAnsi="Times New Roman" w:cs="Times New Roman"/>
        </w:rPr>
        <w:t>в</w:t>
      </w:r>
      <w:r w:rsidRPr="0015707D">
        <w:rPr>
          <w:rFonts w:ascii="Times New Roman" w:hAnsi="Times New Roman" w:cs="Times New Roman"/>
          <w:spacing w:val="1"/>
        </w:rPr>
        <w:t xml:space="preserve"> </w:t>
      </w:r>
      <w:r w:rsidRPr="0015707D">
        <w:rPr>
          <w:rFonts w:ascii="Times New Roman" w:hAnsi="Times New Roman" w:cs="Times New Roman"/>
        </w:rPr>
        <w:t>сфере</w:t>
      </w:r>
      <w:r w:rsidRPr="0015707D">
        <w:rPr>
          <w:rFonts w:ascii="Times New Roman" w:hAnsi="Times New Roman" w:cs="Times New Roman"/>
          <w:spacing w:val="1"/>
        </w:rPr>
        <w:t xml:space="preserve"> </w:t>
      </w:r>
      <w:r w:rsidRPr="0015707D">
        <w:rPr>
          <w:rFonts w:ascii="Times New Roman" w:hAnsi="Times New Roman" w:cs="Times New Roman"/>
        </w:rPr>
        <w:t>подготовки</w:t>
      </w:r>
      <w:r w:rsidRPr="0015707D">
        <w:rPr>
          <w:rFonts w:ascii="Times New Roman" w:hAnsi="Times New Roman" w:cs="Times New Roman"/>
          <w:spacing w:val="-67"/>
        </w:rPr>
        <w:t xml:space="preserve"> </w:t>
      </w:r>
      <w:r w:rsidRPr="0015707D">
        <w:rPr>
          <w:rFonts w:ascii="Times New Roman" w:hAnsi="Times New Roman" w:cs="Times New Roman"/>
        </w:rPr>
        <w:t>рабочих</w:t>
      </w:r>
      <w:r w:rsidRPr="0015707D">
        <w:rPr>
          <w:rFonts w:ascii="Times New Roman" w:hAnsi="Times New Roman" w:cs="Times New Roman"/>
          <w:spacing w:val="18"/>
        </w:rPr>
        <w:t xml:space="preserve"> </w:t>
      </w:r>
      <w:r w:rsidRPr="0015707D">
        <w:rPr>
          <w:rFonts w:ascii="Times New Roman" w:hAnsi="Times New Roman" w:cs="Times New Roman"/>
        </w:rPr>
        <w:t>кадров</w:t>
      </w:r>
      <w:r w:rsidRPr="0015707D">
        <w:rPr>
          <w:rFonts w:ascii="Times New Roman" w:hAnsi="Times New Roman" w:cs="Times New Roman"/>
          <w:spacing w:val="18"/>
        </w:rPr>
        <w:t xml:space="preserve"> </w:t>
      </w:r>
      <w:r w:rsidRPr="0015707D">
        <w:rPr>
          <w:rFonts w:ascii="Times New Roman" w:hAnsi="Times New Roman" w:cs="Times New Roman"/>
        </w:rPr>
        <w:t>и</w:t>
      </w:r>
      <w:r w:rsidRPr="0015707D">
        <w:rPr>
          <w:rFonts w:ascii="Times New Roman" w:hAnsi="Times New Roman" w:cs="Times New Roman"/>
          <w:spacing w:val="16"/>
        </w:rPr>
        <w:t xml:space="preserve"> </w:t>
      </w:r>
      <w:r w:rsidRPr="0015707D">
        <w:rPr>
          <w:rFonts w:ascii="Times New Roman" w:hAnsi="Times New Roman" w:cs="Times New Roman"/>
        </w:rPr>
        <w:t>ДПО</w:t>
      </w:r>
      <w:r w:rsidRPr="0015707D">
        <w:rPr>
          <w:rFonts w:ascii="Times New Roman" w:hAnsi="Times New Roman" w:cs="Times New Roman"/>
          <w:spacing w:val="20"/>
        </w:rPr>
        <w:t xml:space="preserve"> </w:t>
      </w:r>
      <w:r w:rsidRPr="0015707D">
        <w:rPr>
          <w:rFonts w:ascii="Times New Roman" w:hAnsi="Times New Roman" w:cs="Times New Roman"/>
        </w:rPr>
        <w:t>Минобрнауки</w:t>
      </w:r>
      <w:r w:rsidRPr="0015707D">
        <w:rPr>
          <w:rFonts w:ascii="Times New Roman" w:hAnsi="Times New Roman" w:cs="Times New Roman"/>
          <w:spacing w:val="18"/>
        </w:rPr>
        <w:t xml:space="preserve"> </w:t>
      </w:r>
      <w:r w:rsidRPr="0015707D">
        <w:rPr>
          <w:rFonts w:ascii="Times New Roman" w:hAnsi="Times New Roman" w:cs="Times New Roman"/>
        </w:rPr>
        <w:t>России</w:t>
      </w:r>
      <w:r w:rsidRPr="0015707D">
        <w:rPr>
          <w:rFonts w:ascii="Times New Roman" w:hAnsi="Times New Roman" w:cs="Times New Roman"/>
          <w:spacing w:val="16"/>
        </w:rPr>
        <w:t xml:space="preserve"> </w:t>
      </w:r>
      <w:r w:rsidRPr="0015707D">
        <w:rPr>
          <w:rFonts w:ascii="Times New Roman" w:hAnsi="Times New Roman" w:cs="Times New Roman"/>
        </w:rPr>
        <w:t>от</w:t>
      </w:r>
      <w:r w:rsidRPr="0015707D">
        <w:rPr>
          <w:rFonts w:ascii="Times New Roman" w:hAnsi="Times New Roman" w:cs="Times New Roman"/>
          <w:spacing w:val="18"/>
        </w:rPr>
        <w:t xml:space="preserve"> </w:t>
      </w:r>
      <w:r w:rsidRPr="0015707D">
        <w:rPr>
          <w:rFonts w:ascii="Times New Roman" w:hAnsi="Times New Roman" w:cs="Times New Roman"/>
        </w:rPr>
        <w:t>17.03.2015</w:t>
      </w:r>
      <w:r w:rsidRPr="0015707D">
        <w:rPr>
          <w:rFonts w:ascii="Times New Roman" w:hAnsi="Times New Roman" w:cs="Times New Roman"/>
          <w:spacing w:val="16"/>
        </w:rPr>
        <w:t xml:space="preserve"> </w:t>
      </w:r>
      <w:r w:rsidRPr="0015707D">
        <w:rPr>
          <w:rFonts w:ascii="Times New Roman" w:hAnsi="Times New Roman" w:cs="Times New Roman"/>
        </w:rPr>
        <w:t>№</w:t>
      </w:r>
      <w:r w:rsidRPr="0015707D">
        <w:rPr>
          <w:rFonts w:ascii="Times New Roman" w:hAnsi="Times New Roman" w:cs="Times New Roman"/>
          <w:spacing w:val="17"/>
        </w:rPr>
        <w:t xml:space="preserve"> </w:t>
      </w:r>
      <w:r w:rsidRPr="0015707D">
        <w:rPr>
          <w:rFonts w:ascii="Times New Roman" w:hAnsi="Times New Roman" w:cs="Times New Roman"/>
        </w:rPr>
        <w:t>06-259 «Рекомендации</w:t>
      </w:r>
      <w:r w:rsidRPr="0015707D">
        <w:rPr>
          <w:rFonts w:ascii="Times New Roman" w:hAnsi="Times New Roman" w:cs="Times New Roman"/>
          <w:spacing w:val="1"/>
        </w:rPr>
        <w:t xml:space="preserve"> </w:t>
      </w:r>
      <w:r w:rsidRPr="0015707D">
        <w:rPr>
          <w:rFonts w:ascii="Times New Roman" w:hAnsi="Times New Roman" w:cs="Times New Roman"/>
        </w:rPr>
        <w:t>по</w:t>
      </w:r>
      <w:r w:rsidRPr="0015707D">
        <w:rPr>
          <w:rFonts w:ascii="Times New Roman" w:hAnsi="Times New Roman" w:cs="Times New Roman"/>
          <w:spacing w:val="1"/>
        </w:rPr>
        <w:t xml:space="preserve"> </w:t>
      </w:r>
      <w:r w:rsidRPr="0015707D">
        <w:rPr>
          <w:rFonts w:ascii="Times New Roman" w:hAnsi="Times New Roman" w:cs="Times New Roman"/>
        </w:rPr>
        <w:t>организации</w:t>
      </w:r>
      <w:r w:rsidRPr="0015707D">
        <w:rPr>
          <w:rFonts w:ascii="Times New Roman" w:hAnsi="Times New Roman" w:cs="Times New Roman"/>
          <w:spacing w:val="1"/>
        </w:rPr>
        <w:t xml:space="preserve"> </w:t>
      </w:r>
      <w:r w:rsidRPr="0015707D">
        <w:rPr>
          <w:rFonts w:ascii="Times New Roman" w:hAnsi="Times New Roman" w:cs="Times New Roman"/>
        </w:rPr>
        <w:t>получения</w:t>
      </w:r>
      <w:r w:rsidRPr="0015707D">
        <w:rPr>
          <w:rFonts w:ascii="Times New Roman" w:hAnsi="Times New Roman" w:cs="Times New Roman"/>
          <w:spacing w:val="1"/>
        </w:rPr>
        <w:t xml:space="preserve"> </w:t>
      </w:r>
      <w:r w:rsidRPr="0015707D">
        <w:rPr>
          <w:rFonts w:ascii="Times New Roman" w:hAnsi="Times New Roman" w:cs="Times New Roman"/>
        </w:rPr>
        <w:t>среднего</w:t>
      </w:r>
      <w:r w:rsidRPr="0015707D">
        <w:rPr>
          <w:rFonts w:ascii="Times New Roman" w:hAnsi="Times New Roman" w:cs="Times New Roman"/>
          <w:spacing w:val="1"/>
        </w:rPr>
        <w:t xml:space="preserve"> </w:t>
      </w:r>
      <w:r w:rsidRPr="0015707D">
        <w:rPr>
          <w:rFonts w:ascii="Times New Roman" w:hAnsi="Times New Roman" w:cs="Times New Roman"/>
        </w:rPr>
        <w:t>общего</w:t>
      </w:r>
      <w:r w:rsidRPr="0015707D">
        <w:rPr>
          <w:rFonts w:ascii="Times New Roman" w:hAnsi="Times New Roman" w:cs="Times New Roman"/>
          <w:spacing w:val="1"/>
        </w:rPr>
        <w:t xml:space="preserve"> </w:t>
      </w:r>
      <w:r w:rsidRPr="0015707D">
        <w:rPr>
          <w:rFonts w:ascii="Times New Roman" w:hAnsi="Times New Roman" w:cs="Times New Roman"/>
        </w:rPr>
        <w:t>образования</w:t>
      </w:r>
      <w:r w:rsidRPr="0015707D">
        <w:rPr>
          <w:rFonts w:ascii="Times New Roman" w:hAnsi="Times New Roman" w:cs="Times New Roman"/>
          <w:spacing w:val="1"/>
        </w:rPr>
        <w:t xml:space="preserve"> </w:t>
      </w:r>
      <w:r w:rsidRPr="0015707D">
        <w:rPr>
          <w:rFonts w:ascii="Times New Roman" w:hAnsi="Times New Roman" w:cs="Times New Roman"/>
        </w:rPr>
        <w:t>в</w:t>
      </w:r>
      <w:r w:rsidRPr="0015707D">
        <w:rPr>
          <w:rFonts w:ascii="Times New Roman" w:hAnsi="Times New Roman" w:cs="Times New Roman"/>
          <w:spacing w:val="1"/>
        </w:rPr>
        <w:t xml:space="preserve"> </w:t>
      </w:r>
      <w:r w:rsidRPr="0015707D">
        <w:rPr>
          <w:rFonts w:ascii="Times New Roman" w:hAnsi="Times New Roman" w:cs="Times New Roman"/>
        </w:rPr>
        <w:t>пределах</w:t>
      </w:r>
      <w:r w:rsidRPr="0015707D">
        <w:rPr>
          <w:rFonts w:ascii="Times New Roman" w:hAnsi="Times New Roman" w:cs="Times New Roman"/>
          <w:spacing w:val="1"/>
        </w:rPr>
        <w:t xml:space="preserve"> </w:t>
      </w:r>
      <w:r w:rsidRPr="0015707D">
        <w:rPr>
          <w:rFonts w:ascii="Times New Roman" w:hAnsi="Times New Roman" w:cs="Times New Roman"/>
        </w:rPr>
        <w:t>освоения</w:t>
      </w:r>
      <w:r w:rsidRPr="0015707D">
        <w:rPr>
          <w:rFonts w:ascii="Times New Roman" w:hAnsi="Times New Roman" w:cs="Times New Roman"/>
          <w:spacing w:val="1"/>
        </w:rPr>
        <w:t xml:space="preserve"> </w:t>
      </w:r>
      <w:r w:rsidRPr="0015707D">
        <w:rPr>
          <w:rFonts w:ascii="Times New Roman" w:hAnsi="Times New Roman" w:cs="Times New Roman"/>
        </w:rPr>
        <w:t>образовательных</w:t>
      </w:r>
      <w:r w:rsidRPr="0015707D">
        <w:rPr>
          <w:rFonts w:ascii="Times New Roman" w:hAnsi="Times New Roman" w:cs="Times New Roman"/>
          <w:spacing w:val="1"/>
        </w:rPr>
        <w:t xml:space="preserve"> </w:t>
      </w:r>
      <w:r w:rsidRPr="0015707D">
        <w:rPr>
          <w:rFonts w:ascii="Times New Roman" w:hAnsi="Times New Roman" w:cs="Times New Roman"/>
        </w:rPr>
        <w:t>программ</w:t>
      </w:r>
      <w:r w:rsidRPr="0015707D">
        <w:rPr>
          <w:rFonts w:ascii="Times New Roman" w:hAnsi="Times New Roman" w:cs="Times New Roman"/>
          <w:spacing w:val="1"/>
        </w:rPr>
        <w:t xml:space="preserve"> </w:t>
      </w:r>
      <w:r w:rsidRPr="0015707D">
        <w:rPr>
          <w:rFonts w:ascii="Times New Roman" w:hAnsi="Times New Roman" w:cs="Times New Roman"/>
        </w:rPr>
        <w:t>среднего</w:t>
      </w:r>
      <w:r w:rsidRPr="0015707D">
        <w:rPr>
          <w:rFonts w:ascii="Times New Roman" w:hAnsi="Times New Roman" w:cs="Times New Roman"/>
          <w:spacing w:val="1"/>
        </w:rPr>
        <w:t xml:space="preserve"> </w:t>
      </w:r>
      <w:r w:rsidRPr="0015707D">
        <w:rPr>
          <w:rFonts w:ascii="Times New Roman" w:hAnsi="Times New Roman" w:cs="Times New Roman"/>
        </w:rPr>
        <w:t>профессионального</w:t>
      </w:r>
      <w:r w:rsidRPr="0015707D">
        <w:rPr>
          <w:rFonts w:ascii="Times New Roman" w:hAnsi="Times New Roman" w:cs="Times New Roman"/>
          <w:spacing w:val="1"/>
        </w:rPr>
        <w:t xml:space="preserve"> </w:t>
      </w:r>
      <w:r w:rsidRPr="0015707D">
        <w:rPr>
          <w:rFonts w:ascii="Times New Roman" w:hAnsi="Times New Roman" w:cs="Times New Roman"/>
        </w:rPr>
        <w:t>образования</w:t>
      </w:r>
      <w:r w:rsidRPr="0015707D">
        <w:rPr>
          <w:rFonts w:ascii="Times New Roman" w:hAnsi="Times New Roman" w:cs="Times New Roman"/>
          <w:spacing w:val="1"/>
        </w:rPr>
        <w:t xml:space="preserve"> </w:t>
      </w:r>
      <w:r w:rsidRPr="0015707D">
        <w:rPr>
          <w:rFonts w:ascii="Times New Roman" w:hAnsi="Times New Roman" w:cs="Times New Roman"/>
        </w:rPr>
        <w:t>на</w:t>
      </w:r>
      <w:r w:rsidRPr="0015707D">
        <w:rPr>
          <w:rFonts w:ascii="Times New Roman" w:hAnsi="Times New Roman" w:cs="Times New Roman"/>
          <w:spacing w:val="1"/>
        </w:rPr>
        <w:t xml:space="preserve"> </w:t>
      </w:r>
      <w:r w:rsidRPr="0015707D">
        <w:rPr>
          <w:rFonts w:ascii="Times New Roman" w:hAnsi="Times New Roman" w:cs="Times New Roman"/>
        </w:rPr>
        <w:t>базе</w:t>
      </w:r>
      <w:r w:rsidRPr="0015707D">
        <w:rPr>
          <w:rFonts w:ascii="Times New Roman" w:hAnsi="Times New Roman" w:cs="Times New Roman"/>
          <w:spacing w:val="1"/>
        </w:rPr>
        <w:t xml:space="preserve"> </w:t>
      </w:r>
      <w:r w:rsidRPr="0015707D">
        <w:rPr>
          <w:rFonts w:ascii="Times New Roman" w:hAnsi="Times New Roman" w:cs="Times New Roman"/>
        </w:rPr>
        <w:t>основного</w:t>
      </w:r>
      <w:r w:rsidRPr="0015707D">
        <w:rPr>
          <w:rFonts w:ascii="Times New Roman" w:hAnsi="Times New Roman" w:cs="Times New Roman"/>
          <w:spacing w:val="1"/>
        </w:rPr>
        <w:t xml:space="preserve"> </w:t>
      </w:r>
      <w:r w:rsidRPr="0015707D">
        <w:rPr>
          <w:rFonts w:ascii="Times New Roman" w:hAnsi="Times New Roman" w:cs="Times New Roman"/>
        </w:rPr>
        <w:t>общего</w:t>
      </w:r>
      <w:r w:rsidRPr="0015707D">
        <w:rPr>
          <w:rFonts w:ascii="Times New Roman" w:hAnsi="Times New Roman" w:cs="Times New Roman"/>
          <w:spacing w:val="1"/>
        </w:rPr>
        <w:t xml:space="preserve"> </w:t>
      </w:r>
      <w:r w:rsidRPr="0015707D">
        <w:rPr>
          <w:rFonts w:ascii="Times New Roman" w:hAnsi="Times New Roman" w:cs="Times New Roman"/>
        </w:rPr>
        <w:t>образования</w:t>
      </w:r>
      <w:r w:rsidRPr="0015707D">
        <w:rPr>
          <w:rFonts w:ascii="Times New Roman" w:hAnsi="Times New Roman" w:cs="Times New Roman"/>
          <w:spacing w:val="1"/>
        </w:rPr>
        <w:t xml:space="preserve"> </w:t>
      </w:r>
      <w:r w:rsidRPr="0015707D">
        <w:rPr>
          <w:rFonts w:ascii="Times New Roman" w:hAnsi="Times New Roman" w:cs="Times New Roman"/>
        </w:rPr>
        <w:t>с</w:t>
      </w:r>
      <w:r w:rsidRPr="0015707D">
        <w:rPr>
          <w:rFonts w:ascii="Times New Roman" w:hAnsi="Times New Roman" w:cs="Times New Roman"/>
          <w:spacing w:val="1"/>
        </w:rPr>
        <w:t xml:space="preserve"> </w:t>
      </w:r>
      <w:r w:rsidRPr="0015707D">
        <w:rPr>
          <w:rFonts w:ascii="Times New Roman" w:hAnsi="Times New Roman" w:cs="Times New Roman"/>
        </w:rPr>
        <w:t>учетом</w:t>
      </w:r>
      <w:r w:rsidRPr="0015707D">
        <w:rPr>
          <w:rFonts w:ascii="Times New Roman" w:hAnsi="Times New Roman" w:cs="Times New Roman"/>
          <w:spacing w:val="1"/>
        </w:rPr>
        <w:t xml:space="preserve"> </w:t>
      </w:r>
      <w:r w:rsidRPr="0015707D">
        <w:rPr>
          <w:rFonts w:ascii="Times New Roman" w:hAnsi="Times New Roman" w:cs="Times New Roman"/>
        </w:rPr>
        <w:t>требований</w:t>
      </w:r>
      <w:r w:rsidRPr="0015707D">
        <w:rPr>
          <w:rFonts w:ascii="Times New Roman" w:hAnsi="Times New Roman" w:cs="Times New Roman"/>
          <w:spacing w:val="1"/>
        </w:rPr>
        <w:t xml:space="preserve"> </w:t>
      </w:r>
      <w:r w:rsidRPr="0015707D">
        <w:rPr>
          <w:rFonts w:ascii="Times New Roman" w:hAnsi="Times New Roman" w:cs="Times New Roman"/>
        </w:rPr>
        <w:t>федеральных</w:t>
      </w:r>
      <w:r w:rsidRPr="0015707D">
        <w:rPr>
          <w:rFonts w:ascii="Times New Roman" w:hAnsi="Times New Roman" w:cs="Times New Roman"/>
          <w:spacing w:val="1"/>
        </w:rPr>
        <w:t xml:space="preserve"> </w:t>
      </w:r>
      <w:r w:rsidRPr="0015707D">
        <w:rPr>
          <w:rFonts w:ascii="Times New Roman" w:hAnsi="Times New Roman" w:cs="Times New Roman"/>
        </w:rPr>
        <w:t>государственных</w:t>
      </w:r>
      <w:r w:rsidRPr="0015707D">
        <w:rPr>
          <w:rFonts w:ascii="Times New Roman" w:hAnsi="Times New Roman" w:cs="Times New Roman"/>
          <w:spacing w:val="1"/>
        </w:rPr>
        <w:t xml:space="preserve"> </w:t>
      </w:r>
      <w:r w:rsidRPr="0015707D">
        <w:rPr>
          <w:rFonts w:ascii="Times New Roman" w:hAnsi="Times New Roman" w:cs="Times New Roman"/>
        </w:rPr>
        <w:t>образовательных</w:t>
      </w:r>
      <w:r w:rsidRPr="0015707D">
        <w:rPr>
          <w:rFonts w:ascii="Times New Roman" w:hAnsi="Times New Roman" w:cs="Times New Roman"/>
          <w:spacing w:val="1"/>
        </w:rPr>
        <w:t xml:space="preserve"> </w:t>
      </w:r>
      <w:r w:rsidRPr="0015707D">
        <w:rPr>
          <w:rFonts w:ascii="Times New Roman" w:hAnsi="Times New Roman" w:cs="Times New Roman"/>
        </w:rPr>
        <w:t>стандартов</w:t>
      </w:r>
      <w:r w:rsidRPr="0015707D">
        <w:rPr>
          <w:rFonts w:ascii="Times New Roman" w:hAnsi="Times New Roman" w:cs="Times New Roman"/>
          <w:spacing w:val="1"/>
        </w:rPr>
        <w:t xml:space="preserve"> </w:t>
      </w:r>
      <w:r w:rsidRPr="0015707D">
        <w:rPr>
          <w:rFonts w:ascii="Times New Roman" w:hAnsi="Times New Roman" w:cs="Times New Roman"/>
        </w:rPr>
        <w:t>и</w:t>
      </w:r>
      <w:r w:rsidRPr="0015707D">
        <w:rPr>
          <w:rFonts w:ascii="Times New Roman" w:hAnsi="Times New Roman" w:cs="Times New Roman"/>
          <w:spacing w:val="1"/>
        </w:rPr>
        <w:t xml:space="preserve"> </w:t>
      </w:r>
      <w:r w:rsidRPr="0015707D">
        <w:rPr>
          <w:rFonts w:ascii="Times New Roman" w:hAnsi="Times New Roman" w:cs="Times New Roman"/>
        </w:rPr>
        <w:t>получаемой</w:t>
      </w:r>
      <w:r w:rsidRPr="0015707D">
        <w:rPr>
          <w:rFonts w:ascii="Times New Roman" w:hAnsi="Times New Roman" w:cs="Times New Roman"/>
          <w:spacing w:val="-67"/>
        </w:rPr>
        <w:t xml:space="preserve"> </w:t>
      </w:r>
      <w:r w:rsidRPr="0015707D">
        <w:rPr>
          <w:rFonts w:ascii="Times New Roman" w:hAnsi="Times New Roman" w:cs="Times New Roman"/>
        </w:rPr>
        <w:t>профессии</w:t>
      </w:r>
      <w:r w:rsidRPr="0015707D">
        <w:rPr>
          <w:rFonts w:ascii="Times New Roman" w:hAnsi="Times New Roman" w:cs="Times New Roman"/>
          <w:spacing w:val="-3"/>
        </w:rPr>
        <w:t xml:space="preserve"> </w:t>
      </w:r>
      <w:r w:rsidRPr="0015707D">
        <w:rPr>
          <w:rFonts w:ascii="Times New Roman" w:hAnsi="Times New Roman" w:cs="Times New Roman"/>
        </w:rPr>
        <w:t>или</w:t>
      </w:r>
      <w:r w:rsidRPr="0015707D">
        <w:rPr>
          <w:rFonts w:ascii="Times New Roman" w:hAnsi="Times New Roman" w:cs="Times New Roman"/>
          <w:spacing w:val="-4"/>
        </w:rPr>
        <w:t xml:space="preserve"> </w:t>
      </w:r>
      <w:r w:rsidRPr="0015707D">
        <w:rPr>
          <w:rFonts w:ascii="Times New Roman" w:hAnsi="Times New Roman" w:cs="Times New Roman"/>
        </w:rPr>
        <w:t>специальности</w:t>
      </w:r>
      <w:r w:rsidRPr="0015707D">
        <w:rPr>
          <w:rFonts w:ascii="Times New Roman" w:hAnsi="Times New Roman" w:cs="Times New Roman"/>
          <w:spacing w:val="-2"/>
        </w:rPr>
        <w:t xml:space="preserve"> </w:t>
      </w:r>
      <w:r w:rsidRPr="0015707D">
        <w:rPr>
          <w:rFonts w:ascii="Times New Roman" w:hAnsi="Times New Roman" w:cs="Times New Roman"/>
        </w:rPr>
        <w:t>среднего</w:t>
      </w:r>
      <w:r w:rsidRPr="0015707D">
        <w:rPr>
          <w:rFonts w:ascii="Times New Roman" w:hAnsi="Times New Roman" w:cs="Times New Roman"/>
          <w:spacing w:val="-3"/>
        </w:rPr>
        <w:t xml:space="preserve"> </w:t>
      </w:r>
      <w:r w:rsidRPr="0015707D">
        <w:rPr>
          <w:rFonts w:ascii="Times New Roman" w:hAnsi="Times New Roman" w:cs="Times New Roman"/>
        </w:rPr>
        <w:t>профессионального</w:t>
      </w:r>
      <w:r w:rsidRPr="0015707D">
        <w:rPr>
          <w:rFonts w:ascii="Times New Roman" w:hAnsi="Times New Roman" w:cs="Times New Roman"/>
          <w:spacing w:val="-2"/>
        </w:rPr>
        <w:t xml:space="preserve"> </w:t>
      </w:r>
      <w:r w:rsidRPr="0015707D">
        <w:rPr>
          <w:rFonts w:ascii="Times New Roman" w:hAnsi="Times New Roman" w:cs="Times New Roman"/>
        </w:rPr>
        <w:t>образования».</w:t>
      </w:r>
    </w:p>
    <w:p w14:paraId="42EE9836" w14:textId="77777777" w:rsidR="0015707D" w:rsidRDefault="00CD4DFA" w:rsidP="0015707D">
      <w:pPr>
        <w:pStyle w:val="a8"/>
        <w:widowControl w:val="0"/>
        <w:numPr>
          <w:ilvl w:val="0"/>
          <w:numId w:val="23"/>
        </w:numPr>
        <w:shd w:val="clear" w:color="auto" w:fill="FFFFFF"/>
        <w:tabs>
          <w:tab w:val="left" w:pos="1489"/>
          <w:tab w:val="left" w:pos="1490"/>
        </w:tabs>
        <w:autoSpaceDE w:val="0"/>
        <w:autoSpaceDN w:val="0"/>
        <w:spacing w:line="276" w:lineRule="auto"/>
        <w:ind w:right="116"/>
        <w:jc w:val="both"/>
        <w:rPr>
          <w:rFonts w:ascii="Times New Roman" w:hAnsi="Times New Roman" w:cs="Times New Roman"/>
        </w:rPr>
      </w:pPr>
      <w:r w:rsidRPr="0015707D">
        <w:rPr>
          <w:rFonts w:ascii="Times New Roman" w:hAnsi="Times New Roman" w:cs="Times New Roman"/>
        </w:rPr>
        <w:t xml:space="preserve">Антонова, Е.С. Русский язык: учебник для использования в учебном процессе образовательных учреждений среднего профессионального образования на базе основного общего образования с получением среднего общего образования / Е.С. Антонова, Т. М. </w:t>
      </w:r>
      <w:proofErr w:type="spellStart"/>
      <w:r w:rsidRPr="0015707D">
        <w:rPr>
          <w:rFonts w:ascii="Times New Roman" w:hAnsi="Times New Roman" w:cs="Times New Roman"/>
        </w:rPr>
        <w:t>Воителева</w:t>
      </w:r>
      <w:proofErr w:type="spellEnd"/>
      <w:r w:rsidRPr="0015707D">
        <w:rPr>
          <w:rFonts w:ascii="Times New Roman" w:hAnsi="Times New Roman" w:cs="Times New Roman"/>
        </w:rPr>
        <w:t>. – 4-е изд., стер. – Москва: Академия, 20</w:t>
      </w:r>
      <w:r w:rsidR="00DC2569">
        <w:rPr>
          <w:rFonts w:ascii="Times New Roman" w:hAnsi="Times New Roman" w:cs="Times New Roman"/>
        </w:rPr>
        <w:t>22</w:t>
      </w:r>
    </w:p>
    <w:p w14:paraId="565227CF" w14:textId="77777777" w:rsidR="00CD4DFA" w:rsidRPr="0015707D" w:rsidRDefault="00CD4DFA" w:rsidP="0015707D">
      <w:pPr>
        <w:pStyle w:val="a8"/>
        <w:widowControl w:val="0"/>
        <w:numPr>
          <w:ilvl w:val="0"/>
          <w:numId w:val="23"/>
        </w:numPr>
        <w:shd w:val="clear" w:color="auto" w:fill="FFFFFF"/>
        <w:tabs>
          <w:tab w:val="left" w:pos="1489"/>
          <w:tab w:val="left" w:pos="1490"/>
        </w:tabs>
        <w:autoSpaceDE w:val="0"/>
        <w:autoSpaceDN w:val="0"/>
        <w:spacing w:line="276" w:lineRule="auto"/>
        <w:ind w:right="116"/>
        <w:jc w:val="both"/>
        <w:rPr>
          <w:rFonts w:ascii="Times New Roman" w:hAnsi="Times New Roman" w:cs="Times New Roman"/>
        </w:rPr>
      </w:pPr>
      <w:proofErr w:type="spellStart"/>
      <w:r w:rsidRPr="0015707D">
        <w:rPr>
          <w:rFonts w:ascii="Times New Roman" w:hAnsi="Times New Roman" w:cs="Times New Roman"/>
        </w:rPr>
        <w:t>Воителева</w:t>
      </w:r>
      <w:proofErr w:type="spellEnd"/>
      <w:r w:rsidRPr="0015707D">
        <w:rPr>
          <w:rFonts w:ascii="Times New Roman" w:hAnsi="Times New Roman" w:cs="Times New Roman"/>
        </w:rPr>
        <w:t xml:space="preserve"> Т.М. Русский язык: сборник упражнений: учеб. пособие для студентов профессиональных образовательных организаций, осваивающих професси</w:t>
      </w:r>
      <w:r w:rsidR="00DC2569">
        <w:rPr>
          <w:rFonts w:ascii="Times New Roman" w:hAnsi="Times New Roman" w:cs="Times New Roman"/>
        </w:rPr>
        <w:t>и и специальности СПО – М.: 2020</w:t>
      </w:r>
    </w:p>
    <w:p w14:paraId="28CE0206" w14:textId="77777777" w:rsidR="004C4CD0" w:rsidRDefault="004C4CD0" w:rsidP="00B164A8">
      <w:pPr>
        <w:pStyle w:val="1f0"/>
        <w:numPr>
          <w:ilvl w:val="0"/>
          <w:numId w:val="22"/>
        </w:numPr>
        <w:jc w:val="left"/>
        <w:rPr>
          <w:rFonts w:ascii="Times New Roman" w:eastAsia="Calibri" w:hAnsi="Times New Roman"/>
          <w:bCs w:val="0"/>
          <w:caps w:val="0"/>
          <w:sz w:val="22"/>
          <w:szCs w:val="22"/>
        </w:rPr>
      </w:pPr>
      <w:bookmarkStart w:id="15" w:name="_Toc152334674"/>
      <w:bookmarkStart w:id="16" w:name="_Toc156294577"/>
      <w:bookmarkStart w:id="17" w:name="_Toc156825299"/>
      <w:r w:rsidRPr="00B164A8">
        <w:rPr>
          <w:rFonts w:ascii="Times New Roman" w:eastAsia="Calibri" w:hAnsi="Times New Roman"/>
          <w:bCs w:val="0"/>
          <w:caps w:val="0"/>
          <w:sz w:val="22"/>
          <w:szCs w:val="22"/>
        </w:rPr>
        <w:t xml:space="preserve">Контроль и оценка результатов освоения </w:t>
      </w:r>
      <w:bookmarkEnd w:id="15"/>
      <w:r w:rsidR="00B164A8" w:rsidRPr="00B164A8">
        <w:rPr>
          <w:rFonts w:ascii="Times New Roman" w:eastAsia="Calibri" w:hAnsi="Times New Roman"/>
          <w:bCs w:val="0"/>
          <w:caps w:val="0"/>
          <w:sz w:val="22"/>
          <w:szCs w:val="22"/>
        </w:rPr>
        <w:t>дисциплины</w:t>
      </w:r>
      <w:bookmarkEnd w:id="16"/>
      <w:bookmarkEnd w:id="17"/>
    </w:p>
    <w:p w14:paraId="02306126" w14:textId="77777777" w:rsidR="00B164A8" w:rsidRPr="00B164A8" w:rsidRDefault="00B164A8" w:rsidP="00B164A8">
      <w:pPr>
        <w:pBdr>
          <w:top w:val="nil"/>
          <w:left w:val="nil"/>
          <w:bottom w:val="nil"/>
          <w:right w:val="nil"/>
          <w:between w:val="nil"/>
        </w:pBdr>
        <w:spacing w:line="360" w:lineRule="auto"/>
        <w:ind w:firstLine="709"/>
        <w:jc w:val="both"/>
        <w:rPr>
          <w:rFonts w:ascii="Times New Roman" w:eastAsia="Times New Roman" w:hAnsi="Times New Roman" w:cs="Times New Roman"/>
          <w:color w:val="000000"/>
        </w:rPr>
      </w:pPr>
      <w:r w:rsidRPr="00B164A8">
        <w:rPr>
          <w:rFonts w:ascii="Times New Roman" w:eastAsia="Times New Roman" w:hAnsi="Times New Roman" w:cs="Times New Roman"/>
          <w:b/>
          <w:color w:val="000000"/>
        </w:rPr>
        <w:t>Контроль</w:t>
      </w:r>
      <w:r w:rsidRPr="00B164A8">
        <w:rPr>
          <w:rFonts w:ascii="Times New Roman" w:eastAsia="Times New Roman" w:hAnsi="Times New Roman" w:cs="Times New Roman"/>
          <w:color w:val="000000"/>
        </w:rPr>
        <w:t xml:space="preserve"> </w:t>
      </w:r>
      <w:r w:rsidRPr="00B164A8">
        <w:rPr>
          <w:rFonts w:ascii="Times New Roman" w:eastAsia="Times New Roman" w:hAnsi="Times New Roman" w:cs="Times New Roman"/>
          <w:b/>
          <w:color w:val="000000"/>
        </w:rPr>
        <w:t>и оценка</w:t>
      </w:r>
      <w:r w:rsidRPr="00B164A8">
        <w:rPr>
          <w:rFonts w:ascii="Times New Roman" w:eastAsia="Times New Roman" w:hAnsi="Times New Roman" w:cs="Times New Roman"/>
          <w:color w:val="000000"/>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150B8E6D" w14:textId="77777777" w:rsidR="00B164A8" w:rsidRPr="00B164A8" w:rsidRDefault="00B164A8" w:rsidP="00B164A8">
      <w:pPr>
        <w:pStyle w:val="1f0"/>
        <w:jc w:val="left"/>
        <w:rPr>
          <w:rFonts w:ascii="Times New Roman" w:eastAsia="Calibri" w:hAnsi="Times New Roman"/>
          <w:bCs w:val="0"/>
          <w:caps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3"/>
        <w:gridCol w:w="3626"/>
        <w:gridCol w:w="3185"/>
      </w:tblGrid>
      <w:tr w:rsidR="00B164A8" w14:paraId="0C13AF01" w14:textId="77777777" w:rsidTr="00E9043B">
        <w:trPr>
          <w:trHeight w:val="519"/>
        </w:trPr>
        <w:tc>
          <w:tcPr>
            <w:tcW w:w="1544" w:type="pct"/>
          </w:tcPr>
          <w:p w14:paraId="7763B819" w14:textId="77777777" w:rsidR="00B164A8" w:rsidRPr="003016C4" w:rsidRDefault="00B164A8" w:rsidP="00CA2C94">
            <w:pPr>
              <w:spacing w:line="276" w:lineRule="auto"/>
              <w:ind w:left="57" w:right="57"/>
              <w:jc w:val="both"/>
              <w:rPr>
                <w:rFonts w:ascii="Times New Roman" w:hAnsi="Times New Roman" w:cs="Times New Roman"/>
                <w:b/>
              </w:rPr>
            </w:pPr>
            <w:r w:rsidRPr="003016C4">
              <w:rPr>
                <w:rFonts w:ascii="Times New Roman" w:hAnsi="Times New Roman" w:cs="Times New Roman"/>
                <w:b/>
              </w:rPr>
              <w:t>Общая/профессиональная компетенция</w:t>
            </w:r>
          </w:p>
        </w:tc>
        <w:tc>
          <w:tcPr>
            <w:tcW w:w="1840" w:type="pct"/>
          </w:tcPr>
          <w:p w14:paraId="479A9962" w14:textId="77777777" w:rsidR="00B164A8" w:rsidRPr="003016C4" w:rsidRDefault="00B164A8" w:rsidP="00CA2C94">
            <w:pPr>
              <w:spacing w:line="276" w:lineRule="auto"/>
              <w:ind w:left="57" w:right="57"/>
              <w:jc w:val="both"/>
              <w:rPr>
                <w:rFonts w:ascii="Times New Roman" w:hAnsi="Times New Roman" w:cs="Times New Roman"/>
                <w:b/>
              </w:rPr>
            </w:pPr>
            <w:r w:rsidRPr="003016C4">
              <w:rPr>
                <w:rFonts w:ascii="Times New Roman" w:hAnsi="Times New Roman" w:cs="Times New Roman"/>
                <w:b/>
              </w:rPr>
              <w:t>Раздел/Тема</w:t>
            </w:r>
          </w:p>
        </w:tc>
        <w:tc>
          <w:tcPr>
            <w:tcW w:w="1616" w:type="pct"/>
          </w:tcPr>
          <w:p w14:paraId="10FB19A6" w14:textId="77777777" w:rsidR="00B164A8" w:rsidRPr="003016C4" w:rsidRDefault="00B164A8" w:rsidP="00CA2C94">
            <w:pPr>
              <w:spacing w:line="276" w:lineRule="auto"/>
              <w:ind w:left="57" w:right="57"/>
              <w:jc w:val="both"/>
              <w:rPr>
                <w:rFonts w:ascii="Times New Roman" w:hAnsi="Times New Roman" w:cs="Times New Roman"/>
                <w:b/>
              </w:rPr>
            </w:pPr>
            <w:r w:rsidRPr="003016C4">
              <w:rPr>
                <w:rFonts w:ascii="Times New Roman" w:hAnsi="Times New Roman" w:cs="Times New Roman"/>
                <w:b/>
              </w:rPr>
              <w:t>Тип оценочных мероприятия</w:t>
            </w:r>
          </w:p>
        </w:tc>
      </w:tr>
      <w:tr w:rsidR="00B164A8" w:rsidRPr="00B164A8" w14:paraId="1C4A88AD" w14:textId="77777777" w:rsidTr="00B164A8">
        <w:trPr>
          <w:trHeight w:val="698"/>
        </w:trPr>
        <w:tc>
          <w:tcPr>
            <w:tcW w:w="1544" w:type="pct"/>
          </w:tcPr>
          <w:p w14:paraId="6A2D6797" w14:textId="77777777" w:rsidR="00B164A8" w:rsidRPr="00B164A8" w:rsidRDefault="00B164A8" w:rsidP="004C4CD0">
            <w:pPr>
              <w:spacing w:line="276" w:lineRule="auto"/>
              <w:contextualSpacing/>
              <w:rPr>
                <w:rFonts w:ascii="Times New Roman" w:hAnsi="Times New Roman" w:cs="Times New Roman"/>
              </w:rPr>
            </w:pPr>
            <w:r w:rsidRPr="00B164A8">
              <w:rPr>
                <w:rFonts w:ascii="Times New Roman" w:hAnsi="Times New Roman" w:cs="Times New Roman"/>
                <w:bCs/>
              </w:rPr>
              <w:t>ОК 04</w:t>
            </w:r>
            <w:r w:rsidRPr="00B164A8">
              <w:rPr>
                <w:rFonts w:ascii="Times New Roman" w:eastAsia="Times New Roman" w:hAnsi="Times New Roman" w:cs="Times New Roman"/>
                <w:lang w:eastAsia="ru-RU"/>
              </w:rPr>
              <w:t xml:space="preserve"> Эффективно взаимодействовать и работать в коллективе и команде</w:t>
            </w:r>
          </w:p>
        </w:tc>
        <w:tc>
          <w:tcPr>
            <w:tcW w:w="1840" w:type="pct"/>
          </w:tcPr>
          <w:p w14:paraId="6AEC0ED4" w14:textId="77777777" w:rsidR="00B164A8" w:rsidRPr="00B164A8" w:rsidRDefault="00B164A8" w:rsidP="004C4CD0">
            <w:pPr>
              <w:spacing w:line="276" w:lineRule="auto"/>
              <w:contextualSpacing/>
              <w:rPr>
                <w:rFonts w:ascii="Times New Roman" w:hAnsi="Times New Roman" w:cs="Times New Roman"/>
              </w:rPr>
            </w:pPr>
            <w:proofErr w:type="gramStart"/>
            <w:r>
              <w:rPr>
                <w:rFonts w:ascii="Times New Roman" w:hAnsi="Times New Roman" w:cs="Times New Roman"/>
              </w:rPr>
              <w:t xml:space="preserve">Темы </w:t>
            </w:r>
            <w:r w:rsidRPr="00B164A8">
              <w:rPr>
                <w:rFonts w:ascii="Times New Roman" w:hAnsi="Times New Roman" w:cs="Times New Roman"/>
              </w:rPr>
              <w:t xml:space="preserve"> </w:t>
            </w:r>
            <w:r>
              <w:rPr>
                <w:rFonts w:ascii="Times New Roman" w:hAnsi="Times New Roman" w:cs="Times New Roman"/>
              </w:rPr>
              <w:t>2.4</w:t>
            </w:r>
            <w:proofErr w:type="gramEnd"/>
            <w:r>
              <w:rPr>
                <w:rFonts w:ascii="Times New Roman" w:hAnsi="Times New Roman" w:cs="Times New Roman"/>
              </w:rPr>
              <w:t xml:space="preserve">, 3.2, 8.2, 11.8, </w:t>
            </w:r>
            <w:r w:rsidRPr="00B164A8">
              <w:rPr>
                <w:rFonts w:ascii="Times New Roman" w:hAnsi="Times New Roman" w:cs="Times New Roman"/>
              </w:rPr>
              <w:t>12.2</w:t>
            </w:r>
          </w:p>
        </w:tc>
        <w:tc>
          <w:tcPr>
            <w:tcW w:w="1616" w:type="pct"/>
          </w:tcPr>
          <w:p w14:paraId="7D01C855" w14:textId="77777777" w:rsidR="00F30946" w:rsidRPr="003016C4" w:rsidRDefault="00F30946" w:rsidP="00F30946">
            <w:pPr>
              <w:widowControl w:val="0"/>
              <w:rPr>
                <w:rFonts w:ascii="Times New Roman" w:eastAsia="Times New Roman" w:hAnsi="Times New Roman" w:cs="Times New Roman"/>
              </w:rPr>
            </w:pPr>
            <w:r w:rsidRPr="003016C4">
              <w:rPr>
                <w:rFonts w:ascii="Times New Roman" w:eastAsia="Times New Roman" w:hAnsi="Times New Roman" w:cs="Times New Roman"/>
              </w:rPr>
              <w:t>Обсуждение по вопросам лекции</w:t>
            </w:r>
          </w:p>
          <w:p w14:paraId="486F65AE" w14:textId="77777777" w:rsidR="00F30946" w:rsidRPr="003016C4" w:rsidRDefault="00F30946" w:rsidP="00F30946">
            <w:pPr>
              <w:jc w:val="both"/>
              <w:rPr>
                <w:rFonts w:ascii="Times New Roman" w:hAnsi="Times New Roman" w:cs="Times New Roman"/>
              </w:rPr>
            </w:pPr>
            <w:r w:rsidRPr="003016C4">
              <w:rPr>
                <w:rFonts w:ascii="Times New Roman" w:hAnsi="Times New Roman" w:cs="Times New Roman"/>
              </w:rPr>
              <w:t>Представление результатов практических работ</w:t>
            </w:r>
          </w:p>
          <w:p w14:paraId="749CA757" w14:textId="77777777" w:rsidR="00F30946" w:rsidRPr="003016C4" w:rsidRDefault="00F30946" w:rsidP="00F30946">
            <w:pPr>
              <w:jc w:val="both"/>
              <w:rPr>
                <w:rFonts w:ascii="Times New Roman" w:hAnsi="Times New Roman" w:cs="Times New Roman"/>
              </w:rPr>
            </w:pPr>
            <w:r>
              <w:rPr>
                <w:rFonts w:ascii="Times New Roman" w:hAnsi="Times New Roman" w:cs="Times New Roman"/>
              </w:rPr>
              <w:t>Защита</w:t>
            </w:r>
            <w:r w:rsidRPr="003016C4">
              <w:rPr>
                <w:rFonts w:ascii="Times New Roman" w:hAnsi="Times New Roman" w:cs="Times New Roman"/>
              </w:rPr>
              <w:t xml:space="preserve"> творческих работ</w:t>
            </w:r>
          </w:p>
          <w:p w14:paraId="38CC9A5C" w14:textId="77777777" w:rsidR="00B164A8" w:rsidRPr="00B164A8" w:rsidRDefault="00F30946" w:rsidP="00F30946">
            <w:pPr>
              <w:spacing w:line="276" w:lineRule="auto"/>
              <w:contextualSpacing/>
              <w:rPr>
                <w:rFonts w:ascii="Times New Roman" w:hAnsi="Times New Roman" w:cs="Times New Roman"/>
              </w:rPr>
            </w:pPr>
            <w:r w:rsidRPr="003016C4">
              <w:rPr>
                <w:rFonts w:ascii="Times New Roman" w:hAnsi="Times New Roman" w:cs="Times New Roman"/>
              </w:rPr>
              <w:t>Защита индивидуальных проектов</w:t>
            </w:r>
          </w:p>
        </w:tc>
      </w:tr>
      <w:tr w:rsidR="00B164A8" w:rsidRPr="00B164A8" w14:paraId="79FB1904" w14:textId="77777777" w:rsidTr="00B164A8">
        <w:trPr>
          <w:trHeight w:val="698"/>
        </w:trPr>
        <w:tc>
          <w:tcPr>
            <w:tcW w:w="1544" w:type="pct"/>
          </w:tcPr>
          <w:p w14:paraId="726A12BC" w14:textId="77777777" w:rsidR="00B164A8" w:rsidRPr="00B164A8" w:rsidRDefault="00B164A8" w:rsidP="004C4CD0">
            <w:pPr>
              <w:spacing w:line="276" w:lineRule="auto"/>
              <w:contextualSpacing/>
              <w:rPr>
                <w:rFonts w:ascii="Times New Roman" w:hAnsi="Times New Roman" w:cs="Times New Roman"/>
                <w:bCs/>
              </w:rPr>
            </w:pPr>
            <w:r w:rsidRPr="00B164A8">
              <w:rPr>
                <w:rFonts w:ascii="Times New Roman" w:hAnsi="Times New Roman" w:cs="Times New Roman"/>
                <w:bCs/>
              </w:rPr>
              <w:t>ОК 05</w:t>
            </w:r>
            <w:r w:rsidRPr="00B164A8">
              <w:rPr>
                <w:rFonts w:ascii="Times New Roman" w:eastAsia="Times New Roman" w:hAnsi="Times New Roman" w:cs="Times New Roman"/>
                <w:lang w:eastAsia="ru-RU"/>
              </w:rPr>
              <w:t xml:space="preserve"> Осуществлять устную и письменную коммуникацию на государственном языке Российской Федерации с </w:t>
            </w:r>
            <w:r w:rsidRPr="00B164A8">
              <w:rPr>
                <w:rFonts w:ascii="Times New Roman" w:eastAsia="Times New Roman" w:hAnsi="Times New Roman" w:cs="Times New Roman"/>
                <w:lang w:eastAsia="ru-RU"/>
              </w:rPr>
              <w:lastRenderedPageBreak/>
              <w:t>учетом особенностей социального и культурного контекста</w:t>
            </w:r>
          </w:p>
        </w:tc>
        <w:tc>
          <w:tcPr>
            <w:tcW w:w="1840" w:type="pct"/>
          </w:tcPr>
          <w:p w14:paraId="6A5DB7D8" w14:textId="77777777" w:rsidR="00B164A8" w:rsidRPr="00B164A8" w:rsidRDefault="00B164A8" w:rsidP="004C4CD0">
            <w:pPr>
              <w:spacing w:line="276" w:lineRule="auto"/>
              <w:contextualSpacing/>
              <w:rPr>
                <w:rFonts w:ascii="Times New Roman" w:hAnsi="Times New Roman" w:cs="Times New Roman"/>
                <w:bCs/>
              </w:rPr>
            </w:pPr>
            <w:r>
              <w:rPr>
                <w:rFonts w:ascii="Times New Roman" w:hAnsi="Times New Roman" w:cs="Times New Roman"/>
              </w:rPr>
              <w:lastRenderedPageBreak/>
              <w:t>Темы 1.1, 1.2, 1.3, 1.4, 2.1, 2.2, 2.3, 2.4, 3.1, 3.2, 4.1, 4.2, 4.3, 4.4, 4.5,</w:t>
            </w:r>
            <w:r w:rsidRPr="00B164A8">
              <w:rPr>
                <w:rFonts w:ascii="Times New Roman" w:hAnsi="Times New Roman" w:cs="Times New Roman"/>
              </w:rPr>
              <w:t xml:space="preserve"> 4.6, </w:t>
            </w:r>
            <w:r>
              <w:rPr>
                <w:rFonts w:ascii="Times New Roman" w:hAnsi="Times New Roman" w:cs="Times New Roman"/>
              </w:rPr>
              <w:t xml:space="preserve">5.1, 5.2, 6.1, 6.2, 6.3, 7.1, 7.2, 7.3, 7.4, 7.5, 7.6, 7.7, 7.8, 7.8, 7.9, 8.1, тема 8.2, 8.3, 8.4, 9.1, 9.2, 9.3, 9.4, 9.5, </w:t>
            </w:r>
            <w:r>
              <w:rPr>
                <w:rFonts w:ascii="Times New Roman" w:hAnsi="Times New Roman" w:cs="Times New Roman"/>
              </w:rPr>
              <w:lastRenderedPageBreak/>
              <w:t xml:space="preserve">10.1, 10.2, 10.3, 10.4, 10.5, 10.6, 10.7, 10.8, 11.1, 11.2, 11.3, 11.4, 11.5, 11.6, 11.7,  </w:t>
            </w:r>
            <w:r w:rsidRPr="00B164A8">
              <w:rPr>
                <w:rFonts w:ascii="Times New Roman" w:hAnsi="Times New Roman" w:cs="Times New Roman"/>
              </w:rPr>
              <w:t>11</w:t>
            </w:r>
            <w:r>
              <w:rPr>
                <w:rFonts w:ascii="Times New Roman" w:hAnsi="Times New Roman" w:cs="Times New Roman"/>
              </w:rPr>
              <w:t xml:space="preserve">.8, 11.9, 12.1, 12.2, </w:t>
            </w:r>
            <w:r w:rsidRPr="00B164A8">
              <w:rPr>
                <w:rFonts w:ascii="Times New Roman" w:hAnsi="Times New Roman" w:cs="Times New Roman"/>
              </w:rPr>
              <w:t xml:space="preserve">12.3, </w:t>
            </w:r>
            <w:r>
              <w:rPr>
                <w:rFonts w:ascii="Times New Roman" w:hAnsi="Times New Roman" w:cs="Times New Roman"/>
              </w:rPr>
              <w:t xml:space="preserve">12.4, 12.5, </w:t>
            </w:r>
            <w:r w:rsidRPr="00B164A8">
              <w:rPr>
                <w:rFonts w:ascii="Times New Roman" w:hAnsi="Times New Roman" w:cs="Times New Roman"/>
              </w:rPr>
              <w:t>12.6</w:t>
            </w:r>
          </w:p>
        </w:tc>
        <w:tc>
          <w:tcPr>
            <w:tcW w:w="1616" w:type="pct"/>
          </w:tcPr>
          <w:p w14:paraId="2862DBEC" w14:textId="77777777" w:rsidR="00F30946" w:rsidRPr="003016C4" w:rsidRDefault="00F30946" w:rsidP="00F30946">
            <w:pPr>
              <w:widowControl w:val="0"/>
              <w:rPr>
                <w:rFonts w:ascii="Times New Roman" w:eastAsia="Times New Roman" w:hAnsi="Times New Roman" w:cs="Times New Roman"/>
              </w:rPr>
            </w:pPr>
            <w:r>
              <w:rPr>
                <w:rFonts w:ascii="Times New Roman" w:eastAsia="Times New Roman" w:hAnsi="Times New Roman" w:cs="Times New Roman"/>
              </w:rPr>
              <w:lastRenderedPageBreak/>
              <w:t xml:space="preserve">Обсуждение </w:t>
            </w:r>
            <w:r w:rsidRPr="003016C4">
              <w:rPr>
                <w:rFonts w:ascii="Times New Roman" w:eastAsia="Times New Roman" w:hAnsi="Times New Roman" w:cs="Times New Roman"/>
              </w:rPr>
              <w:t>по вопросам лекции</w:t>
            </w:r>
          </w:p>
          <w:p w14:paraId="739BA946" w14:textId="77777777" w:rsidR="00F30946" w:rsidRDefault="00F30946" w:rsidP="00F30946">
            <w:pPr>
              <w:widowControl w:val="0"/>
              <w:rPr>
                <w:rFonts w:ascii="Times New Roman" w:eastAsia="Times New Roman" w:hAnsi="Times New Roman" w:cs="Times New Roman"/>
              </w:rPr>
            </w:pPr>
            <w:r w:rsidRPr="003016C4">
              <w:rPr>
                <w:rFonts w:ascii="Times New Roman" w:eastAsia="Times New Roman" w:hAnsi="Times New Roman" w:cs="Times New Roman"/>
              </w:rPr>
              <w:t>Разработка глоссария</w:t>
            </w:r>
          </w:p>
          <w:p w14:paraId="35B9D9A4" w14:textId="77777777" w:rsidR="00F30946" w:rsidRPr="003016C4" w:rsidRDefault="00F30946" w:rsidP="00F30946">
            <w:pPr>
              <w:jc w:val="both"/>
              <w:rPr>
                <w:rFonts w:ascii="Times New Roman" w:eastAsia="Times New Roman" w:hAnsi="Times New Roman" w:cs="Times New Roman"/>
              </w:rPr>
            </w:pPr>
            <w:r w:rsidRPr="003016C4">
              <w:rPr>
                <w:rFonts w:ascii="Times New Roman" w:eastAsia="Times New Roman" w:hAnsi="Times New Roman" w:cs="Times New Roman"/>
              </w:rPr>
              <w:t>Заполнение сравнительных таблиц</w:t>
            </w:r>
          </w:p>
          <w:p w14:paraId="35DF421E" w14:textId="77777777" w:rsidR="00F30946" w:rsidRPr="003016C4" w:rsidRDefault="00F30946" w:rsidP="00F30946">
            <w:pPr>
              <w:widowControl w:val="0"/>
              <w:rPr>
                <w:rFonts w:ascii="Times New Roman" w:hAnsi="Times New Roman" w:cs="Times New Roman"/>
              </w:rPr>
            </w:pPr>
            <w:r w:rsidRPr="003016C4">
              <w:rPr>
                <w:rFonts w:ascii="Times New Roman" w:hAnsi="Times New Roman" w:cs="Times New Roman"/>
              </w:rPr>
              <w:t>Тестирование</w:t>
            </w:r>
          </w:p>
          <w:p w14:paraId="50F8550F" w14:textId="77777777" w:rsidR="00F30946" w:rsidRPr="003016C4" w:rsidRDefault="00F30946" w:rsidP="00F30946">
            <w:pPr>
              <w:jc w:val="both"/>
              <w:rPr>
                <w:rFonts w:ascii="Times New Roman" w:hAnsi="Times New Roman" w:cs="Times New Roman"/>
              </w:rPr>
            </w:pPr>
            <w:r w:rsidRPr="003016C4">
              <w:rPr>
                <w:rFonts w:ascii="Times New Roman" w:hAnsi="Times New Roman" w:cs="Times New Roman"/>
              </w:rPr>
              <w:lastRenderedPageBreak/>
              <w:t>Устный опрос</w:t>
            </w:r>
          </w:p>
          <w:p w14:paraId="61E40A52" w14:textId="77777777" w:rsidR="00F30946" w:rsidRPr="003016C4" w:rsidRDefault="00F30946" w:rsidP="00F30946">
            <w:pPr>
              <w:jc w:val="both"/>
              <w:rPr>
                <w:rFonts w:ascii="Times New Roman" w:hAnsi="Times New Roman" w:cs="Times New Roman"/>
              </w:rPr>
            </w:pPr>
            <w:r w:rsidRPr="003016C4">
              <w:rPr>
                <w:rFonts w:ascii="Times New Roman" w:hAnsi="Times New Roman" w:cs="Times New Roman"/>
              </w:rPr>
              <w:t>Индивидуальная самостоятельная работа</w:t>
            </w:r>
          </w:p>
          <w:p w14:paraId="046CDEE2" w14:textId="77777777" w:rsidR="00F30946" w:rsidRPr="003016C4" w:rsidRDefault="00F30946" w:rsidP="00F30946">
            <w:pPr>
              <w:jc w:val="both"/>
              <w:rPr>
                <w:rFonts w:ascii="Times New Roman" w:hAnsi="Times New Roman" w:cs="Times New Roman"/>
              </w:rPr>
            </w:pPr>
            <w:r w:rsidRPr="003016C4">
              <w:rPr>
                <w:rFonts w:ascii="Times New Roman" w:hAnsi="Times New Roman" w:cs="Times New Roman"/>
              </w:rPr>
              <w:t>Представление результатов практических работ</w:t>
            </w:r>
          </w:p>
          <w:p w14:paraId="5FAF3793" w14:textId="77777777" w:rsidR="00F30946" w:rsidRPr="003016C4" w:rsidRDefault="00F30946" w:rsidP="00F30946">
            <w:pPr>
              <w:jc w:val="both"/>
              <w:rPr>
                <w:rFonts w:ascii="Times New Roman" w:hAnsi="Times New Roman" w:cs="Times New Roman"/>
              </w:rPr>
            </w:pPr>
            <w:r w:rsidRPr="003016C4">
              <w:rPr>
                <w:rFonts w:ascii="Times New Roman" w:hAnsi="Times New Roman" w:cs="Times New Roman"/>
              </w:rPr>
              <w:t>Контрольные работы</w:t>
            </w:r>
          </w:p>
          <w:p w14:paraId="5FF3FA70" w14:textId="77777777" w:rsidR="00F30946" w:rsidRPr="003016C4" w:rsidRDefault="00F30946" w:rsidP="00F30946">
            <w:pPr>
              <w:jc w:val="both"/>
              <w:rPr>
                <w:rFonts w:ascii="Times New Roman" w:hAnsi="Times New Roman" w:cs="Times New Roman"/>
              </w:rPr>
            </w:pPr>
            <w:r>
              <w:rPr>
                <w:rFonts w:ascii="Times New Roman" w:hAnsi="Times New Roman" w:cs="Times New Roman"/>
              </w:rPr>
              <w:t>Написание сочинений</w:t>
            </w:r>
          </w:p>
          <w:p w14:paraId="2DDB7414" w14:textId="77777777" w:rsidR="00F30946" w:rsidRPr="003016C4" w:rsidRDefault="00F30946" w:rsidP="00F30946">
            <w:pPr>
              <w:jc w:val="both"/>
              <w:rPr>
                <w:rFonts w:ascii="Times New Roman" w:hAnsi="Times New Roman" w:cs="Times New Roman"/>
              </w:rPr>
            </w:pPr>
            <w:r w:rsidRPr="003016C4">
              <w:rPr>
                <w:rFonts w:ascii="Times New Roman" w:hAnsi="Times New Roman" w:cs="Times New Roman"/>
              </w:rPr>
              <w:t>Защита индивидуальных проектов</w:t>
            </w:r>
          </w:p>
          <w:p w14:paraId="5700F17D" w14:textId="77777777" w:rsidR="00F30946" w:rsidRPr="00B164A8" w:rsidRDefault="00F30946" w:rsidP="00F30946">
            <w:pPr>
              <w:spacing w:line="276" w:lineRule="auto"/>
              <w:contextualSpacing/>
              <w:rPr>
                <w:rFonts w:ascii="Times New Roman" w:hAnsi="Times New Roman" w:cs="Times New Roman"/>
              </w:rPr>
            </w:pPr>
            <w:r w:rsidRPr="003016C4">
              <w:rPr>
                <w:rFonts w:ascii="Times New Roman" w:hAnsi="Times New Roman" w:cs="Times New Roman"/>
              </w:rPr>
              <w:t>Выполнение заданий промежуточной аттестации</w:t>
            </w:r>
          </w:p>
          <w:p w14:paraId="5A3D3A86" w14:textId="77777777" w:rsidR="00B164A8" w:rsidRPr="00B164A8" w:rsidRDefault="00B164A8" w:rsidP="00D41E0C">
            <w:pPr>
              <w:spacing w:line="276" w:lineRule="auto"/>
              <w:contextualSpacing/>
              <w:rPr>
                <w:rFonts w:ascii="Times New Roman" w:hAnsi="Times New Roman" w:cs="Times New Roman"/>
              </w:rPr>
            </w:pPr>
          </w:p>
        </w:tc>
      </w:tr>
      <w:tr w:rsidR="00B164A8" w:rsidRPr="00B164A8" w14:paraId="3C6EE2BE" w14:textId="77777777" w:rsidTr="00B164A8">
        <w:trPr>
          <w:trHeight w:val="698"/>
        </w:trPr>
        <w:tc>
          <w:tcPr>
            <w:tcW w:w="1544" w:type="pct"/>
          </w:tcPr>
          <w:p w14:paraId="30FBB5B3" w14:textId="77777777" w:rsidR="00B164A8" w:rsidRPr="00B164A8" w:rsidRDefault="00B164A8" w:rsidP="004C4CD0">
            <w:pPr>
              <w:spacing w:line="276" w:lineRule="auto"/>
              <w:contextualSpacing/>
              <w:rPr>
                <w:rFonts w:ascii="Times New Roman" w:hAnsi="Times New Roman" w:cs="Times New Roman"/>
                <w:bCs/>
              </w:rPr>
            </w:pPr>
            <w:r w:rsidRPr="00B164A8">
              <w:rPr>
                <w:rFonts w:ascii="Times New Roman" w:hAnsi="Times New Roman" w:cs="Times New Roman"/>
                <w:bCs/>
              </w:rPr>
              <w:lastRenderedPageBreak/>
              <w:t xml:space="preserve">ОК 09 </w:t>
            </w:r>
            <w:r w:rsidRPr="00B164A8">
              <w:rPr>
                <w:rFonts w:ascii="Times New Roman" w:eastAsia="Times New Roman" w:hAnsi="Times New Roman" w:cs="Times New Roman"/>
                <w:lang w:eastAsia="ru-RU"/>
              </w:rPr>
              <w:t>Пользоваться профессиональной документацией на государственном и иностранном языках</w:t>
            </w:r>
          </w:p>
        </w:tc>
        <w:tc>
          <w:tcPr>
            <w:tcW w:w="1840" w:type="pct"/>
          </w:tcPr>
          <w:p w14:paraId="4376689F" w14:textId="77777777" w:rsidR="00B164A8" w:rsidRPr="00B164A8" w:rsidRDefault="00B164A8" w:rsidP="004C4CD0">
            <w:pPr>
              <w:spacing w:line="276" w:lineRule="auto"/>
              <w:contextualSpacing/>
              <w:rPr>
                <w:rFonts w:ascii="Times New Roman" w:hAnsi="Times New Roman" w:cs="Times New Roman"/>
                <w:bCs/>
              </w:rPr>
            </w:pPr>
            <w:r>
              <w:rPr>
                <w:rFonts w:ascii="Times New Roman" w:hAnsi="Times New Roman" w:cs="Times New Roman"/>
                <w:bCs/>
              </w:rPr>
              <w:t>Темы</w:t>
            </w:r>
            <w:r w:rsidR="00F30946">
              <w:rPr>
                <w:rFonts w:ascii="Times New Roman" w:hAnsi="Times New Roman" w:cs="Times New Roman"/>
                <w:bCs/>
              </w:rPr>
              <w:t xml:space="preserve"> 2.4, 4.4,</w:t>
            </w:r>
            <w:r>
              <w:rPr>
                <w:rFonts w:ascii="Times New Roman" w:hAnsi="Times New Roman" w:cs="Times New Roman"/>
                <w:bCs/>
              </w:rPr>
              <w:t xml:space="preserve"> 6.2, 12.3, </w:t>
            </w:r>
            <w:r w:rsidRPr="00B164A8">
              <w:rPr>
                <w:rFonts w:ascii="Times New Roman" w:hAnsi="Times New Roman" w:cs="Times New Roman"/>
                <w:bCs/>
              </w:rPr>
              <w:t>12.4</w:t>
            </w:r>
          </w:p>
        </w:tc>
        <w:tc>
          <w:tcPr>
            <w:tcW w:w="1616" w:type="pct"/>
          </w:tcPr>
          <w:p w14:paraId="30987860" w14:textId="77777777" w:rsidR="00B164A8" w:rsidRPr="00B164A8" w:rsidRDefault="00B164A8" w:rsidP="00D41E0C">
            <w:pPr>
              <w:spacing w:line="276" w:lineRule="auto"/>
              <w:contextualSpacing/>
              <w:rPr>
                <w:rFonts w:ascii="Times New Roman" w:hAnsi="Times New Roman" w:cs="Times New Roman"/>
              </w:rPr>
            </w:pPr>
            <w:r w:rsidRPr="00B164A8">
              <w:rPr>
                <w:rFonts w:ascii="Times New Roman" w:hAnsi="Times New Roman" w:cs="Times New Roman"/>
              </w:rPr>
              <w:t xml:space="preserve">Выполнения практических работ </w:t>
            </w:r>
          </w:p>
          <w:p w14:paraId="644EC1D5" w14:textId="77777777" w:rsidR="00B164A8" w:rsidRPr="00B164A8" w:rsidRDefault="00B164A8" w:rsidP="00D41E0C">
            <w:pPr>
              <w:spacing w:line="276" w:lineRule="auto"/>
              <w:contextualSpacing/>
              <w:rPr>
                <w:rFonts w:ascii="Times New Roman" w:hAnsi="Times New Roman" w:cs="Times New Roman"/>
              </w:rPr>
            </w:pPr>
          </w:p>
        </w:tc>
      </w:tr>
    </w:tbl>
    <w:p w14:paraId="04FD6F1D" w14:textId="77777777" w:rsidR="004C4CD0" w:rsidRPr="00B164A8" w:rsidRDefault="004C4CD0" w:rsidP="004C4CD0">
      <w:pPr>
        <w:rPr>
          <w:rFonts w:ascii="Times New Roman" w:hAnsi="Times New Roman" w:cs="Times New Roman"/>
          <w:b/>
          <w:bCs/>
        </w:rPr>
      </w:pPr>
    </w:p>
    <w:p w14:paraId="099C6815" w14:textId="77777777" w:rsidR="008A2149" w:rsidRPr="008A2149" w:rsidRDefault="008A2149" w:rsidP="008A2149">
      <w:pPr>
        <w:jc w:val="center"/>
        <w:rPr>
          <w:rFonts w:ascii="Times New Roman" w:hAnsi="Times New Roman" w:cs="Times New Roman"/>
          <w:sz w:val="24"/>
          <w:szCs w:val="24"/>
        </w:rPr>
        <w:sectPr w:rsidR="008A2149" w:rsidRPr="008A2149">
          <w:headerReference w:type="even" r:id="rId11"/>
          <w:headerReference w:type="default" r:id="rId12"/>
          <w:pgSz w:w="11906" w:h="16838"/>
          <w:pgMar w:top="1134" w:right="567" w:bottom="1134" w:left="1701" w:header="709" w:footer="709" w:gutter="0"/>
          <w:cols w:space="708"/>
          <w:docGrid w:linePitch="360"/>
        </w:sectPr>
      </w:pPr>
    </w:p>
    <w:bookmarkEnd w:id="0"/>
    <w:bookmarkEnd w:id="1"/>
    <w:bookmarkEnd w:id="2"/>
    <w:p w14:paraId="5051981D" w14:textId="77777777" w:rsidR="003457DE" w:rsidRPr="002B07DF" w:rsidRDefault="003457DE" w:rsidP="00D41E0C">
      <w:pPr>
        <w:rPr>
          <w:rFonts w:eastAsia="Calibri"/>
          <w:b/>
          <w:bCs/>
          <w:sz w:val="23"/>
          <w:szCs w:val="23"/>
        </w:rPr>
      </w:pPr>
    </w:p>
    <w:sectPr w:rsidR="003457DE" w:rsidRPr="002B07DF" w:rsidSect="00D41E0C">
      <w:headerReference w:type="even" r:id="rId13"/>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1C4D5" w14:textId="77777777" w:rsidR="00936465" w:rsidRDefault="00936465">
      <w:r>
        <w:separator/>
      </w:r>
    </w:p>
  </w:endnote>
  <w:endnote w:type="continuationSeparator" w:id="0">
    <w:p w14:paraId="4A9F7105" w14:textId="77777777" w:rsidR="00936465" w:rsidRDefault="00936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Полужирный">
    <w:panose1 w:val="02020803070505020304"/>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altName w:val="@Malgun Gothic Semilight"/>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 w:name="OfficinaSansBookC">
    <w:altName w:val="Calibri"/>
    <w:charset w:val="CC"/>
    <w:family w:val="auto"/>
    <w:pitch w:val="variable"/>
    <w:sig w:usb0="800002AF" w:usb1="1000004A"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DDEB8" w14:textId="77777777" w:rsidR="00936465" w:rsidRDefault="00936465">
      <w:r>
        <w:separator/>
      </w:r>
    </w:p>
  </w:footnote>
  <w:footnote w:type="continuationSeparator" w:id="0">
    <w:p w14:paraId="09F8073A" w14:textId="77777777" w:rsidR="00936465" w:rsidRDefault="00936465">
      <w:r>
        <w:continuationSeparator/>
      </w:r>
    </w:p>
  </w:footnote>
  <w:footnote w:id="1">
    <w:p w14:paraId="77D02061" w14:textId="77777777" w:rsidR="0015707D" w:rsidRPr="000F08E3" w:rsidRDefault="0015707D" w:rsidP="00123279">
      <w:pPr>
        <w:pStyle w:val="af5"/>
      </w:pPr>
      <w:r>
        <w:rPr>
          <w:rStyle w:val="af7"/>
        </w:rPr>
        <w:footnoteRef/>
      </w:r>
      <w:r w:rsidRPr="000F08E3">
        <w:rPr>
          <w:rFonts w:ascii="OfficinaSansBookC" w:hAnsi="OfficinaSansBookC"/>
        </w:rPr>
        <w:t>Дисциплинарные (предметные) результаты указываются в соответствии с их полным перечнем во ФГОС СОО от 17.05.2012г. № 413 (в последней редакции</w:t>
      </w:r>
      <w:r>
        <w:rPr>
          <w:rFonts w:ascii="OfficinaSansBookC" w:hAnsi="OfficinaSansBookC"/>
        </w:rPr>
        <w:t xml:space="preserve"> от 12.08.2022</w:t>
      </w:r>
      <w:r w:rsidRPr="000F08E3">
        <w:rPr>
          <w:rFonts w:ascii="OfficinaSansBookC" w:hAnsi="OfficinaSansBookC"/>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1472C" w14:textId="77777777" w:rsidR="0015707D" w:rsidRDefault="00000000">
    <w:pPr>
      <w:pStyle w:val="1f2"/>
      <w:jc w:val="center"/>
    </w:pPr>
    <w:r>
      <w:fldChar w:fldCharType="begin"/>
    </w:r>
    <w:r>
      <w:instrText xml:space="preserve"> PAGE   \* MERGEFORMAT </w:instrText>
    </w:r>
    <w:r>
      <w:fldChar w:fldCharType="separate"/>
    </w:r>
    <w:r w:rsidR="0015707D">
      <w:t>48</w:t>
    </w:r>
    <w:r>
      <w:fldChar w:fldCharType="end"/>
    </w:r>
  </w:p>
  <w:p w14:paraId="4F144F2E" w14:textId="77777777" w:rsidR="0015707D" w:rsidRDefault="0015707D">
    <w:pPr>
      <w:pStyle w:val="1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89954"/>
      <w:docPartObj>
        <w:docPartGallery w:val="Page Numbers (Top of Page)"/>
        <w:docPartUnique/>
      </w:docPartObj>
    </w:sdtPr>
    <w:sdtContent>
      <w:p w14:paraId="67706CC1" w14:textId="77777777" w:rsidR="0015707D" w:rsidRDefault="00000000">
        <w:pPr>
          <w:pStyle w:val="1f2"/>
          <w:jc w:val="center"/>
        </w:pPr>
        <w:r>
          <w:fldChar w:fldCharType="begin"/>
        </w:r>
        <w:r>
          <w:instrText>PAGE   \* MERGEFORMAT</w:instrText>
        </w:r>
        <w:r>
          <w:fldChar w:fldCharType="separate"/>
        </w:r>
        <w:r w:rsidR="001E1B89">
          <w:rPr>
            <w:noProof/>
          </w:rPr>
          <w:t>1</w:t>
        </w:r>
        <w:r>
          <w:rPr>
            <w:noProof/>
          </w:rPr>
          <w:fldChar w:fldCharType="end"/>
        </w:r>
      </w:p>
    </w:sdtContent>
  </w:sdt>
  <w:p w14:paraId="5F090566" w14:textId="77777777" w:rsidR="0015707D" w:rsidRDefault="0015707D">
    <w:pPr>
      <w:pStyle w:val="1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B406D" w14:textId="77777777" w:rsidR="0015707D" w:rsidRDefault="00000000">
    <w:pPr>
      <w:pStyle w:val="1f2"/>
      <w:jc w:val="center"/>
    </w:pPr>
    <w:r>
      <w:fldChar w:fldCharType="begin"/>
    </w:r>
    <w:r>
      <w:instrText xml:space="preserve"> PAGE   \* MERGEFORMAT </w:instrText>
    </w:r>
    <w:r>
      <w:fldChar w:fldCharType="separate"/>
    </w:r>
    <w:r w:rsidR="0015707D">
      <w:t>48</w:t>
    </w:r>
    <w:r>
      <w:fldChar w:fldCharType="end"/>
    </w:r>
  </w:p>
  <w:p w14:paraId="5EB34EC4" w14:textId="77777777" w:rsidR="0015707D" w:rsidRDefault="0015707D">
    <w:pPr>
      <w:pStyle w:val="1f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0637C" w14:textId="77777777" w:rsidR="0015707D" w:rsidRDefault="00000000">
    <w:pPr>
      <w:pStyle w:val="af0"/>
      <w:jc w:val="center"/>
    </w:pPr>
    <w:r>
      <w:fldChar w:fldCharType="begin"/>
    </w:r>
    <w:r>
      <w:instrText xml:space="preserve"> PAGE   \* MERGEFORMAT </w:instrText>
    </w:r>
    <w:r>
      <w:fldChar w:fldCharType="separate"/>
    </w:r>
    <w:r w:rsidR="0015707D">
      <w:t>48</w:t>
    </w:r>
    <w:r>
      <w:fldChar w:fldCharType="end"/>
    </w:r>
  </w:p>
  <w:p w14:paraId="5A155061" w14:textId="77777777" w:rsidR="0015707D" w:rsidRDefault="0015707D">
    <w:pPr>
      <w:pStyle w:val="af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468313"/>
      <w:docPartObj>
        <w:docPartGallery w:val="Page Numbers (Top of Page)"/>
        <w:docPartUnique/>
      </w:docPartObj>
    </w:sdtPr>
    <w:sdtContent>
      <w:p w14:paraId="2F466C7C" w14:textId="77777777" w:rsidR="0015707D" w:rsidRDefault="00000000">
        <w:pPr>
          <w:pStyle w:val="af0"/>
          <w:jc w:val="center"/>
        </w:pPr>
        <w:r>
          <w:fldChar w:fldCharType="begin"/>
        </w:r>
        <w:r>
          <w:instrText>PAGE   \* MERGEFORMAT</w:instrText>
        </w:r>
        <w:r>
          <w:fldChar w:fldCharType="separate"/>
        </w:r>
        <w:r w:rsidR="001E1B89">
          <w:rPr>
            <w:noProof/>
          </w:rPr>
          <w:t>23</w:t>
        </w:r>
        <w:r>
          <w:rPr>
            <w:noProof/>
          </w:rPr>
          <w:fldChar w:fldCharType="end"/>
        </w:r>
      </w:p>
    </w:sdtContent>
  </w:sdt>
  <w:p w14:paraId="3BBCA6FD" w14:textId="77777777" w:rsidR="0015707D" w:rsidRDefault="0015707D">
    <w:pPr>
      <w:pStyle w:val="af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FCDCB" w14:textId="77777777" w:rsidR="0015707D" w:rsidRDefault="00000000">
    <w:pPr>
      <w:pStyle w:val="af0"/>
      <w:jc w:val="center"/>
    </w:pPr>
    <w:r>
      <w:fldChar w:fldCharType="begin"/>
    </w:r>
    <w:r>
      <w:instrText xml:space="preserve"> PAGE   \* MERGEFORMAT </w:instrText>
    </w:r>
    <w:r>
      <w:fldChar w:fldCharType="separate"/>
    </w:r>
    <w:r w:rsidR="0015707D">
      <w:t>48</w:t>
    </w:r>
    <w:r>
      <w:fldChar w:fldCharType="end"/>
    </w:r>
  </w:p>
  <w:p w14:paraId="37F69F7E" w14:textId="77777777" w:rsidR="0015707D" w:rsidRDefault="0015707D">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8008A"/>
    <w:multiLevelType w:val="multilevel"/>
    <w:tmpl w:val="BBBEF9E0"/>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E24370"/>
    <w:multiLevelType w:val="multilevel"/>
    <w:tmpl w:val="AD925B3A"/>
    <w:lvl w:ilvl="0">
      <w:start w:val="1"/>
      <w:numFmt w:val="bullet"/>
      <w:lvlText w:val=""/>
      <w:lvlJc w:val="left"/>
      <w:pPr>
        <w:ind w:left="1069"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3D51E4"/>
    <w:multiLevelType w:val="hybridMultilevel"/>
    <w:tmpl w:val="D51E5C72"/>
    <w:lvl w:ilvl="0" w:tplc="12E06ED8">
      <w:start w:val="1"/>
      <w:numFmt w:val="decimal"/>
      <w:lvlText w:val="%1."/>
      <w:lvlJc w:val="left"/>
      <w:pPr>
        <w:ind w:left="1068" w:hanging="360"/>
      </w:pPr>
      <w:rPr>
        <w:rFonts w:hint="default"/>
      </w:rPr>
    </w:lvl>
    <w:lvl w:ilvl="1" w:tplc="F6F6C0B8">
      <w:start w:val="1"/>
      <w:numFmt w:val="lowerLetter"/>
      <w:lvlText w:val="%2."/>
      <w:lvlJc w:val="left"/>
      <w:pPr>
        <w:ind w:left="1788" w:hanging="360"/>
      </w:pPr>
    </w:lvl>
    <w:lvl w:ilvl="2" w:tplc="F21E0890">
      <w:start w:val="1"/>
      <w:numFmt w:val="lowerRoman"/>
      <w:lvlText w:val="%3."/>
      <w:lvlJc w:val="right"/>
      <w:pPr>
        <w:ind w:left="2508" w:hanging="180"/>
      </w:pPr>
    </w:lvl>
    <w:lvl w:ilvl="3" w:tplc="D0446398">
      <w:start w:val="1"/>
      <w:numFmt w:val="decimal"/>
      <w:lvlText w:val="%4."/>
      <w:lvlJc w:val="left"/>
      <w:pPr>
        <w:ind w:left="3228" w:hanging="360"/>
      </w:pPr>
    </w:lvl>
    <w:lvl w:ilvl="4" w:tplc="4B94DF7A">
      <w:start w:val="1"/>
      <w:numFmt w:val="lowerLetter"/>
      <w:lvlText w:val="%5."/>
      <w:lvlJc w:val="left"/>
      <w:pPr>
        <w:ind w:left="3948" w:hanging="360"/>
      </w:pPr>
    </w:lvl>
    <w:lvl w:ilvl="5" w:tplc="E992257E">
      <w:start w:val="1"/>
      <w:numFmt w:val="lowerRoman"/>
      <w:lvlText w:val="%6."/>
      <w:lvlJc w:val="right"/>
      <w:pPr>
        <w:ind w:left="4668" w:hanging="180"/>
      </w:pPr>
    </w:lvl>
    <w:lvl w:ilvl="6" w:tplc="AF34CA00">
      <w:start w:val="1"/>
      <w:numFmt w:val="decimal"/>
      <w:lvlText w:val="%7."/>
      <w:lvlJc w:val="left"/>
      <w:pPr>
        <w:ind w:left="5388" w:hanging="360"/>
      </w:pPr>
    </w:lvl>
    <w:lvl w:ilvl="7" w:tplc="F174B8B2">
      <w:start w:val="1"/>
      <w:numFmt w:val="lowerLetter"/>
      <w:lvlText w:val="%8."/>
      <w:lvlJc w:val="left"/>
      <w:pPr>
        <w:ind w:left="6108" w:hanging="360"/>
      </w:pPr>
    </w:lvl>
    <w:lvl w:ilvl="8" w:tplc="215C35A0">
      <w:start w:val="1"/>
      <w:numFmt w:val="lowerRoman"/>
      <w:lvlText w:val="%9."/>
      <w:lvlJc w:val="right"/>
      <w:pPr>
        <w:ind w:left="6828" w:hanging="180"/>
      </w:pPr>
    </w:lvl>
  </w:abstractNum>
  <w:abstractNum w:abstractNumId="3" w15:restartNumberingAfterBreak="0">
    <w:nsid w:val="1FAC4A40"/>
    <w:multiLevelType w:val="hybridMultilevel"/>
    <w:tmpl w:val="5AA86B98"/>
    <w:lvl w:ilvl="0" w:tplc="0010A318">
      <w:start w:val="1"/>
      <w:numFmt w:val="decimal"/>
      <w:lvlText w:val="%1."/>
      <w:lvlJc w:val="left"/>
      <w:pPr>
        <w:ind w:left="1069" w:hanging="360"/>
      </w:pPr>
      <w:rPr>
        <w:rFonts w:hint="default"/>
      </w:rPr>
    </w:lvl>
    <w:lvl w:ilvl="1" w:tplc="544699FA">
      <w:start w:val="1"/>
      <w:numFmt w:val="lowerLetter"/>
      <w:lvlText w:val="%2."/>
      <w:lvlJc w:val="left"/>
      <w:pPr>
        <w:ind w:left="1789" w:hanging="360"/>
      </w:pPr>
    </w:lvl>
    <w:lvl w:ilvl="2" w:tplc="7BF6F57E">
      <w:start w:val="1"/>
      <w:numFmt w:val="lowerRoman"/>
      <w:lvlText w:val="%3."/>
      <w:lvlJc w:val="right"/>
      <w:pPr>
        <w:ind w:left="2509" w:hanging="180"/>
      </w:pPr>
    </w:lvl>
    <w:lvl w:ilvl="3" w:tplc="A2A2C362">
      <w:start w:val="1"/>
      <w:numFmt w:val="decimal"/>
      <w:lvlText w:val="%4."/>
      <w:lvlJc w:val="left"/>
      <w:pPr>
        <w:ind w:left="3229" w:hanging="360"/>
      </w:pPr>
    </w:lvl>
    <w:lvl w:ilvl="4" w:tplc="18A6F158">
      <w:start w:val="1"/>
      <w:numFmt w:val="lowerLetter"/>
      <w:lvlText w:val="%5."/>
      <w:lvlJc w:val="left"/>
      <w:pPr>
        <w:ind w:left="3949" w:hanging="360"/>
      </w:pPr>
    </w:lvl>
    <w:lvl w:ilvl="5" w:tplc="5020412C">
      <w:start w:val="1"/>
      <w:numFmt w:val="lowerRoman"/>
      <w:lvlText w:val="%6."/>
      <w:lvlJc w:val="right"/>
      <w:pPr>
        <w:ind w:left="4669" w:hanging="180"/>
      </w:pPr>
    </w:lvl>
    <w:lvl w:ilvl="6" w:tplc="985EDA86">
      <w:start w:val="1"/>
      <w:numFmt w:val="decimal"/>
      <w:lvlText w:val="%7."/>
      <w:lvlJc w:val="left"/>
      <w:pPr>
        <w:ind w:left="5389" w:hanging="360"/>
      </w:pPr>
    </w:lvl>
    <w:lvl w:ilvl="7" w:tplc="C3FC24A2">
      <w:start w:val="1"/>
      <w:numFmt w:val="lowerLetter"/>
      <w:lvlText w:val="%8."/>
      <w:lvlJc w:val="left"/>
      <w:pPr>
        <w:ind w:left="6109" w:hanging="360"/>
      </w:pPr>
    </w:lvl>
    <w:lvl w:ilvl="8" w:tplc="D43E032A">
      <w:start w:val="1"/>
      <w:numFmt w:val="lowerRoman"/>
      <w:lvlText w:val="%9."/>
      <w:lvlJc w:val="right"/>
      <w:pPr>
        <w:ind w:left="6829" w:hanging="180"/>
      </w:pPr>
    </w:lvl>
  </w:abstractNum>
  <w:abstractNum w:abstractNumId="4" w15:restartNumberingAfterBreak="0">
    <w:nsid w:val="2B8D7F6E"/>
    <w:multiLevelType w:val="hybridMultilevel"/>
    <w:tmpl w:val="0956636E"/>
    <w:lvl w:ilvl="0" w:tplc="F7C85A74">
      <w:start w:val="1"/>
      <w:numFmt w:val="decimal"/>
      <w:lvlText w:val="%1."/>
      <w:lvlJc w:val="left"/>
      <w:pPr>
        <w:ind w:left="1068" w:hanging="360"/>
      </w:pPr>
      <w:rPr>
        <w:rFonts w:hint="default"/>
      </w:rPr>
    </w:lvl>
    <w:lvl w:ilvl="1" w:tplc="897246E6">
      <w:start w:val="1"/>
      <w:numFmt w:val="lowerLetter"/>
      <w:lvlText w:val="%2."/>
      <w:lvlJc w:val="left"/>
      <w:pPr>
        <w:ind w:left="1788" w:hanging="360"/>
      </w:pPr>
    </w:lvl>
    <w:lvl w:ilvl="2" w:tplc="48B6F65E">
      <w:start w:val="1"/>
      <w:numFmt w:val="lowerRoman"/>
      <w:lvlText w:val="%3."/>
      <w:lvlJc w:val="right"/>
      <w:pPr>
        <w:ind w:left="2508" w:hanging="180"/>
      </w:pPr>
    </w:lvl>
    <w:lvl w:ilvl="3" w:tplc="064CF3EC">
      <w:start w:val="1"/>
      <w:numFmt w:val="decimal"/>
      <w:lvlText w:val="%4."/>
      <w:lvlJc w:val="left"/>
      <w:pPr>
        <w:ind w:left="3228" w:hanging="360"/>
      </w:pPr>
    </w:lvl>
    <w:lvl w:ilvl="4" w:tplc="6FCA3666">
      <w:start w:val="1"/>
      <w:numFmt w:val="lowerLetter"/>
      <w:lvlText w:val="%5."/>
      <w:lvlJc w:val="left"/>
      <w:pPr>
        <w:ind w:left="3948" w:hanging="360"/>
      </w:pPr>
    </w:lvl>
    <w:lvl w:ilvl="5" w:tplc="50123278">
      <w:start w:val="1"/>
      <w:numFmt w:val="lowerRoman"/>
      <w:lvlText w:val="%6."/>
      <w:lvlJc w:val="right"/>
      <w:pPr>
        <w:ind w:left="4668" w:hanging="180"/>
      </w:pPr>
    </w:lvl>
    <w:lvl w:ilvl="6" w:tplc="78802E46">
      <w:start w:val="1"/>
      <w:numFmt w:val="decimal"/>
      <w:lvlText w:val="%7."/>
      <w:lvlJc w:val="left"/>
      <w:pPr>
        <w:ind w:left="5388" w:hanging="360"/>
      </w:pPr>
    </w:lvl>
    <w:lvl w:ilvl="7" w:tplc="ACB41C88">
      <w:start w:val="1"/>
      <w:numFmt w:val="lowerLetter"/>
      <w:lvlText w:val="%8."/>
      <w:lvlJc w:val="left"/>
      <w:pPr>
        <w:ind w:left="6108" w:hanging="360"/>
      </w:pPr>
    </w:lvl>
    <w:lvl w:ilvl="8" w:tplc="03BCB24C">
      <w:start w:val="1"/>
      <w:numFmt w:val="lowerRoman"/>
      <w:lvlText w:val="%9."/>
      <w:lvlJc w:val="right"/>
      <w:pPr>
        <w:ind w:left="6828" w:hanging="180"/>
      </w:pPr>
    </w:lvl>
  </w:abstractNum>
  <w:abstractNum w:abstractNumId="5" w15:restartNumberingAfterBreak="0">
    <w:nsid w:val="2D820BF9"/>
    <w:multiLevelType w:val="hybridMultilevel"/>
    <w:tmpl w:val="E11A1FD8"/>
    <w:lvl w:ilvl="0" w:tplc="EC38B3AE">
      <w:start w:val="1"/>
      <w:numFmt w:val="decimal"/>
      <w:lvlText w:val="%1."/>
      <w:lvlJc w:val="left"/>
      <w:pPr>
        <w:ind w:left="1069" w:hanging="360"/>
      </w:pPr>
      <w:rPr>
        <w:rFonts w:hint="default"/>
      </w:rPr>
    </w:lvl>
    <w:lvl w:ilvl="1" w:tplc="86C48EE4">
      <w:start w:val="1"/>
      <w:numFmt w:val="lowerLetter"/>
      <w:lvlText w:val="%2."/>
      <w:lvlJc w:val="left"/>
      <w:pPr>
        <w:ind w:left="1789" w:hanging="360"/>
      </w:pPr>
    </w:lvl>
    <w:lvl w:ilvl="2" w:tplc="54EAFA96">
      <w:start w:val="1"/>
      <w:numFmt w:val="lowerRoman"/>
      <w:lvlText w:val="%3."/>
      <w:lvlJc w:val="right"/>
      <w:pPr>
        <w:ind w:left="2509" w:hanging="180"/>
      </w:pPr>
    </w:lvl>
    <w:lvl w:ilvl="3" w:tplc="D4C2D40C">
      <w:start w:val="1"/>
      <w:numFmt w:val="decimal"/>
      <w:lvlText w:val="%4."/>
      <w:lvlJc w:val="left"/>
      <w:pPr>
        <w:ind w:left="3229" w:hanging="360"/>
      </w:pPr>
    </w:lvl>
    <w:lvl w:ilvl="4" w:tplc="681C890E">
      <w:start w:val="1"/>
      <w:numFmt w:val="lowerLetter"/>
      <w:lvlText w:val="%5."/>
      <w:lvlJc w:val="left"/>
      <w:pPr>
        <w:ind w:left="3949" w:hanging="360"/>
      </w:pPr>
    </w:lvl>
    <w:lvl w:ilvl="5" w:tplc="89307ACA">
      <w:start w:val="1"/>
      <w:numFmt w:val="lowerRoman"/>
      <w:lvlText w:val="%6."/>
      <w:lvlJc w:val="right"/>
      <w:pPr>
        <w:ind w:left="4669" w:hanging="180"/>
      </w:pPr>
    </w:lvl>
    <w:lvl w:ilvl="6" w:tplc="2B34E7C0">
      <w:start w:val="1"/>
      <w:numFmt w:val="decimal"/>
      <w:lvlText w:val="%7."/>
      <w:lvlJc w:val="left"/>
      <w:pPr>
        <w:ind w:left="5389" w:hanging="360"/>
      </w:pPr>
    </w:lvl>
    <w:lvl w:ilvl="7" w:tplc="6058AE9E">
      <w:start w:val="1"/>
      <w:numFmt w:val="lowerLetter"/>
      <w:lvlText w:val="%8."/>
      <w:lvlJc w:val="left"/>
      <w:pPr>
        <w:ind w:left="6109" w:hanging="360"/>
      </w:pPr>
    </w:lvl>
    <w:lvl w:ilvl="8" w:tplc="4DE2403A">
      <w:start w:val="1"/>
      <w:numFmt w:val="lowerRoman"/>
      <w:lvlText w:val="%9."/>
      <w:lvlJc w:val="right"/>
      <w:pPr>
        <w:ind w:left="6829" w:hanging="180"/>
      </w:pPr>
    </w:lvl>
  </w:abstractNum>
  <w:abstractNum w:abstractNumId="6" w15:restartNumberingAfterBreak="0">
    <w:nsid w:val="2E5940AE"/>
    <w:multiLevelType w:val="multilevel"/>
    <w:tmpl w:val="2BF241B6"/>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ED2694"/>
    <w:multiLevelType w:val="multilevel"/>
    <w:tmpl w:val="4CEA2628"/>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8" w15:restartNumberingAfterBreak="0">
    <w:nsid w:val="38F721E5"/>
    <w:multiLevelType w:val="hybridMultilevel"/>
    <w:tmpl w:val="29840716"/>
    <w:lvl w:ilvl="0" w:tplc="57141FA0">
      <w:start w:val="1"/>
      <w:numFmt w:val="bullet"/>
      <w:lvlText w:val="−"/>
      <w:lvlJc w:val="left"/>
      <w:pPr>
        <w:ind w:left="1429" w:hanging="360"/>
      </w:pPr>
      <w:rPr>
        <w:rFonts w:ascii="Times New Roman" w:hAnsi="Times New Roman" w:cs="Times New Roman" w:hint="default"/>
      </w:rPr>
    </w:lvl>
    <w:lvl w:ilvl="1" w:tplc="7F0ED204">
      <w:start w:val="1"/>
      <w:numFmt w:val="bullet"/>
      <w:lvlText w:val="o"/>
      <w:lvlJc w:val="left"/>
      <w:pPr>
        <w:ind w:left="2149" w:hanging="360"/>
      </w:pPr>
      <w:rPr>
        <w:rFonts w:ascii="Cambria Math" w:hAnsi="Cambria Math" w:cs="Cambria Math" w:hint="default"/>
      </w:rPr>
    </w:lvl>
    <w:lvl w:ilvl="2" w:tplc="907A0846">
      <w:start w:val="1"/>
      <w:numFmt w:val="bullet"/>
      <w:lvlText w:val=""/>
      <w:lvlJc w:val="left"/>
      <w:pPr>
        <w:ind w:left="2869" w:hanging="360"/>
      </w:pPr>
      <w:rPr>
        <w:rFonts w:ascii="Arial" w:hAnsi="Arial" w:hint="default"/>
      </w:rPr>
    </w:lvl>
    <w:lvl w:ilvl="3" w:tplc="ABB24530">
      <w:start w:val="1"/>
      <w:numFmt w:val="bullet"/>
      <w:lvlText w:val=""/>
      <w:lvlJc w:val="left"/>
      <w:pPr>
        <w:ind w:left="3589" w:hanging="360"/>
      </w:pPr>
      <w:rPr>
        <w:rFonts w:ascii="Calibri" w:hAnsi="Calibri" w:hint="default"/>
      </w:rPr>
    </w:lvl>
    <w:lvl w:ilvl="4" w:tplc="B2FABD3A">
      <w:start w:val="1"/>
      <w:numFmt w:val="bullet"/>
      <w:lvlText w:val="o"/>
      <w:lvlJc w:val="left"/>
      <w:pPr>
        <w:ind w:left="4309" w:hanging="360"/>
      </w:pPr>
      <w:rPr>
        <w:rFonts w:ascii="Cambria Math" w:hAnsi="Cambria Math" w:cs="Cambria Math" w:hint="default"/>
      </w:rPr>
    </w:lvl>
    <w:lvl w:ilvl="5" w:tplc="F8FECF3A">
      <w:start w:val="1"/>
      <w:numFmt w:val="bullet"/>
      <w:lvlText w:val=""/>
      <w:lvlJc w:val="left"/>
      <w:pPr>
        <w:ind w:left="5029" w:hanging="360"/>
      </w:pPr>
      <w:rPr>
        <w:rFonts w:ascii="Arial" w:hAnsi="Arial" w:hint="default"/>
      </w:rPr>
    </w:lvl>
    <w:lvl w:ilvl="6" w:tplc="985EB5DA">
      <w:start w:val="1"/>
      <w:numFmt w:val="bullet"/>
      <w:lvlText w:val=""/>
      <w:lvlJc w:val="left"/>
      <w:pPr>
        <w:ind w:left="5749" w:hanging="360"/>
      </w:pPr>
      <w:rPr>
        <w:rFonts w:ascii="Calibri" w:hAnsi="Calibri" w:hint="default"/>
      </w:rPr>
    </w:lvl>
    <w:lvl w:ilvl="7" w:tplc="14F66F90">
      <w:start w:val="1"/>
      <w:numFmt w:val="bullet"/>
      <w:lvlText w:val="o"/>
      <w:lvlJc w:val="left"/>
      <w:pPr>
        <w:ind w:left="6469" w:hanging="360"/>
      </w:pPr>
      <w:rPr>
        <w:rFonts w:ascii="Cambria Math" w:hAnsi="Cambria Math" w:cs="Cambria Math" w:hint="default"/>
      </w:rPr>
    </w:lvl>
    <w:lvl w:ilvl="8" w:tplc="87DC68DE">
      <w:start w:val="1"/>
      <w:numFmt w:val="bullet"/>
      <w:lvlText w:val=""/>
      <w:lvlJc w:val="left"/>
      <w:pPr>
        <w:ind w:left="7189" w:hanging="360"/>
      </w:pPr>
      <w:rPr>
        <w:rFonts w:ascii="Arial" w:hAnsi="Arial" w:hint="default"/>
      </w:rPr>
    </w:lvl>
  </w:abstractNum>
  <w:abstractNum w:abstractNumId="9" w15:restartNumberingAfterBreak="0">
    <w:nsid w:val="404B3BA1"/>
    <w:multiLevelType w:val="multilevel"/>
    <w:tmpl w:val="C27803D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0" w15:restartNumberingAfterBreak="0">
    <w:nsid w:val="41EC2CDE"/>
    <w:multiLevelType w:val="hybridMultilevel"/>
    <w:tmpl w:val="1876A852"/>
    <w:lvl w:ilvl="0" w:tplc="EECE1524">
      <w:start w:val="1"/>
      <w:numFmt w:val="bullet"/>
      <w:lvlText w:val=""/>
      <w:lvlJc w:val="left"/>
      <w:pPr>
        <w:ind w:left="1429" w:hanging="360"/>
      </w:pPr>
      <w:rPr>
        <w:rFonts w:ascii="Symbol" w:hAnsi="Symbol" w:hint="default"/>
      </w:rPr>
    </w:lvl>
    <w:lvl w:ilvl="1" w:tplc="600C34E2">
      <w:start w:val="1"/>
      <w:numFmt w:val="bullet"/>
      <w:lvlText w:val="o"/>
      <w:lvlJc w:val="left"/>
      <w:pPr>
        <w:ind w:left="2149" w:hanging="360"/>
      </w:pPr>
      <w:rPr>
        <w:rFonts w:ascii="Courier New" w:hAnsi="Courier New" w:cs="Courier New" w:hint="default"/>
      </w:rPr>
    </w:lvl>
    <w:lvl w:ilvl="2" w:tplc="2EFE3646">
      <w:start w:val="1"/>
      <w:numFmt w:val="bullet"/>
      <w:lvlText w:val=""/>
      <w:lvlJc w:val="left"/>
      <w:pPr>
        <w:ind w:left="2869" w:hanging="360"/>
      </w:pPr>
      <w:rPr>
        <w:rFonts w:ascii="Wingdings" w:hAnsi="Wingdings" w:hint="default"/>
      </w:rPr>
    </w:lvl>
    <w:lvl w:ilvl="3" w:tplc="83CA8602">
      <w:start w:val="1"/>
      <w:numFmt w:val="bullet"/>
      <w:lvlText w:val=""/>
      <w:lvlJc w:val="left"/>
      <w:pPr>
        <w:ind w:left="3589" w:hanging="360"/>
      </w:pPr>
      <w:rPr>
        <w:rFonts w:ascii="Symbol" w:hAnsi="Symbol" w:hint="default"/>
      </w:rPr>
    </w:lvl>
    <w:lvl w:ilvl="4" w:tplc="8BD298A6">
      <w:start w:val="1"/>
      <w:numFmt w:val="bullet"/>
      <w:lvlText w:val="o"/>
      <w:lvlJc w:val="left"/>
      <w:pPr>
        <w:ind w:left="4309" w:hanging="360"/>
      </w:pPr>
      <w:rPr>
        <w:rFonts w:ascii="Courier New" w:hAnsi="Courier New" w:cs="Courier New" w:hint="default"/>
      </w:rPr>
    </w:lvl>
    <w:lvl w:ilvl="5" w:tplc="8A70697E">
      <w:start w:val="1"/>
      <w:numFmt w:val="bullet"/>
      <w:lvlText w:val=""/>
      <w:lvlJc w:val="left"/>
      <w:pPr>
        <w:ind w:left="5029" w:hanging="360"/>
      </w:pPr>
      <w:rPr>
        <w:rFonts w:ascii="Wingdings" w:hAnsi="Wingdings" w:hint="default"/>
      </w:rPr>
    </w:lvl>
    <w:lvl w:ilvl="6" w:tplc="5DD04828">
      <w:start w:val="1"/>
      <w:numFmt w:val="bullet"/>
      <w:lvlText w:val=""/>
      <w:lvlJc w:val="left"/>
      <w:pPr>
        <w:ind w:left="5749" w:hanging="360"/>
      </w:pPr>
      <w:rPr>
        <w:rFonts w:ascii="Symbol" w:hAnsi="Symbol" w:hint="default"/>
      </w:rPr>
    </w:lvl>
    <w:lvl w:ilvl="7" w:tplc="A1EA0140">
      <w:start w:val="1"/>
      <w:numFmt w:val="bullet"/>
      <w:lvlText w:val="o"/>
      <w:lvlJc w:val="left"/>
      <w:pPr>
        <w:ind w:left="6469" w:hanging="360"/>
      </w:pPr>
      <w:rPr>
        <w:rFonts w:ascii="Courier New" w:hAnsi="Courier New" w:cs="Courier New" w:hint="default"/>
      </w:rPr>
    </w:lvl>
    <w:lvl w:ilvl="8" w:tplc="59383F8C">
      <w:start w:val="1"/>
      <w:numFmt w:val="bullet"/>
      <w:lvlText w:val=""/>
      <w:lvlJc w:val="left"/>
      <w:pPr>
        <w:ind w:left="7189" w:hanging="360"/>
      </w:pPr>
      <w:rPr>
        <w:rFonts w:ascii="Wingdings" w:hAnsi="Wingdings" w:hint="default"/>
      </w:rPr>
    </w:lvl>
  </w:abstractNum>
  <w:abstractNum w:abstractNumId="11" w15:restartNumberingAfterBreak="0">
    <w:nsid w:val="45243967"/>
    <w:multiLevelType w:val="multilevel"/>
    <w:tmpl w:val="CA90A164"/>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15:restartNumberingAfterBreak="0">
    <w:nsid w:val="47204EC5"/>
    <w:multiLevelType w:val="hybridMultilevel"/>
    <w:tmpl w:val="5B2AB118"/>
    <w:lvl w:ilvl="0" w:tplc="9086FFD2">
      <w:start w:val="1"/>
      <w:numFmt w:val="decimal"/>
      <w:lvlText w:val="%1."/>
      <w:lvlJc w:val="left"/>
      <w:pPr>
        <w:tabs>
          <w:tab w:val="num" w:pos="0"/>
        </w:tabs>
        <w:ind w:left="1080" w:hanging="360"/>
      </w:pPr>
      <w:rPr>
        <w:b/>
      </w:rPr>
    </w:lvl>
    <w:lvl w:ilvl="1" w:tplc="B4E07E22">
      <w:start w:val="1"/>
      <w:numFmt w:val="decimal"/>
      <w:lvlText w:val=""/>
      <w:lvlJc w:val="left"/>
    </w:lvl>
    <w:lvl w:ilvl="2" w:tplc="3F006F6C">
      <w:start w:val="1"/>
      <w:numFmt w:val="decimal"/>
      <w:lvlText w:val=""/>
      <w:lvlJc w:val="left"/>
    </w:lvl>
    <w:lvl w:ilvl="3" w:tplc="0702399E">
      <w:start w:val="1"/>
      <w:numFmt w:val="decimal"/>
      <w:lvlText w:val=""/>
      <w:lvlJc w:val="left"/>
    </w:lvl>
    <w:lvl w:ilvl="4" w:tplc="D07E0010">
      <w:start w:val="1"/>
      <w:numFmt w:val="decimal"/>
      <w:lvlText w:val=""/>
      <w:lvlJc w:val="left"/>
    </w:lvl>
    <w:lvl w:ilvl="5" w:tplc="9F68EEB4">
      <w:start w:val="1"/>
      <w:numFmt w:val="decimal"/>
      <w:lvlText w:val=""/>
      <w:lvlJc w:val="left"/>
    </w:lvl>
    <w:lvl w:ilvl="6" w:tplc="0A2C9BB6">
      <w:start w:val="1"/>
      <w:numFmt w:val="decimal"/>
      <w:lvlText w:val=""/>
      <w:lvlJc w:val="left"/>
    </w:lvl>
    <w:lvl w:ilvl="7" w:tplc="1FFA02F8">
      <w:start w:val="1"/>
      <w:numFmt w:val="decimal"/>
      <w:lvlText w:val=""/>
      <w:lvlJc w:val="left"/>
    </w:lvl>
    <w:lvl w:ilvl="8" w:tplc="65D8A070">
      <w:start w:val="1"/>
      <w:numFmt w:val="decimal"/>
      <w:lvlText w:val=""/>
      <w:lvlJc w:val="left"/>
    </w:lvl>
  </w:abstractNum>
  <w:abstractNum w:abstractNumId="13" w15:restartNumberingAfterBreak="0">
    <w:nsid w:val="4A52026E"/>
    <w:multiLevelType w:val="hybridMultilevel"/>
    <w:tmpl w:val="BA4C9CB6"/>
    <w:lvl w:ilvl="0" w:tplc="9D766280">
      <w:start w:val="1"/>
      <w:numFmt w:val="bullet"/>
      <w:lvlText w:val="−"/>
      <w:lvlJc w:val="left"/>
      <w:pPr>
        <w:ind w:left="1429" w:hanging="360"/>
      </w:pPr>
      <w:rPr>
        <w:rFonts w:ascii="Times New Roman" w:hAnsi="Times New Roman" w:cs="Times New Roman" w:hint="default"/>
      </w:rPr>
    </w:lvl>
    <w:lvl w:ilvl="1" w:tplc="2366801A">
      <w:start w:val="1"/>
      <w:numFmt w:val="bullet"/>
      <w:lvlText w:val="o"/>
      <w:lvlJc w:val="left"/>
      <w:pPr>
        <w:ind w:left="1440" w:hanging="360"/>
      </w:pPr>
      <w:rPr>
        <w:rFonts w:ascii="Courier New" w:hAnsi="Courier New" w:cs="Courier New" w:hint="default"/>
      </w:rPr>
    </w:lvl>
    <w:lvl w:ilvl="2" w:tplc="D5F4A4A6">
      <w:start w:val="1"/>
      <w:numFmt w:val="bullet"/>
      <w:lvlText w:val=""/>
      <w:lvlJc w:val="left"/>
      <w:pPr>
        <w:ind w:left="2160" w:hanging="360"/>
      </w:pPr>
      <w:rPr>
        <w:rFonts w:ascii="Wingdings" w:hAnsi="Wingdings" w:hint="default"/>
      </w:rPr>
    </w:lvl>
    <w:lvl w:ilvl="3" w:tplc="0B38DA74">
      <w:start w:val="1"/>
      <w:numFmt w:val="bullet"/>
      <w:lvlText w:val=""/>
      <w:lvlJc w:val="left"/>
      <w:pPr>
        <w:ind w:left="2880" w:hanging="360"/>
      </w:pPr>
      <w:rPr>
        <w:rFonts w:ascii="Symbol" w:hAnsi="Symbol" w:hint="default"/>
      </w:rPr>
    </w:lvl>
    <w:lvl w:ilvl="4" w:tplc="1FE4E19C">
      <w:start w:val="1"/>
      <w:numFmt w:val="bullet"/>
      <w:lvlText w:val="o"/>
      <w:lvlJc w:val="left"/>
      <w:pPr>
        <w:ind w:left="3600" w:hanging="360"/>
      </w:pPr>
      <w:rPr>
        <w:rFonts w:ascii="Courier New" w:hAnsi="Courier New" w:cs="Courier New" w:hint="default"/>
      </w:rPr>
    </w:lvl>
    <w:lvl w:ilvl="5" w:tplc="BE52E478">
      <w:start w:val="1"/>
      <w:numFmt w:val="bullet"/>
      <w:lvlText w:val=""/>
      <w:lvlJc w:val="left"/>
      <w:pPr>
        <w:ind w:left="4320" w:hanging="360"/>
      </w:pPr>
      <w:rPr>
        <w:rFonts w:ascii="Wingdings" w:hAnsi="Wingdings" w:hint="default"/>
      </w:rPr>
    </w:lvl>
    <w:lvl w:ilvl="6" w:tplc="8AE046E2">
      <w:start w:val="1"/>
      <w:numFmt w:val="bullet"/>
      <w:lvlText w:val=""/>
      <w:lvlJc w:val="left"/>
      <w:pPr>
        <w:ind w:left="5040" w:hanging="360"/>
      </w:pPr>
      <w:rPr>
        <w:rFonts w:ascii="Symbol" w:hAnsi="Symbol" w:hint="default"/>
      </w:rPr>
    </w:lvl>
    <w:lvl w:ilvl="7" w:tplc="AFD8A13E">
      <w:start w:val="1"/>
      <w:numFmt w:val="bullet"/>
      <w:lvlText w:val="o"/>
      <w:lvlJc w:val="left"/>
      <w:pPr>
        <w:ind w:left="5760" w:hanging="360"/>
      </w:pPr>
      <w:rPr>
        <w:rFonts w:ascii="Courier New" w:hAnsi="Courier New" w:cs="Courier New" w:hint="default"/>
      </w:rPr>
    </w:lvl>
    <w:lvl w:ilvl="8" w:tplc="5C7430A0">
      <w:start w:val="1"/>
      <w:numFmt w:val="bullet"/>
      <w:lvlText w:val=""/>
      <w:lvlJc w:val="left"/>
      <w:pPr>
        <w:ind w:left="6480" w:hanging="360"/>
      </w:pPr>
      <w:rPr>
        <w:rFonts w:ascii="Wingdings" w:hAnsi="Wingdings" w:hint="default"/>
      </w:rPr>
    </w:lvl>
  </w:abstractNum>
  <w:abstractNum w:abstractNumId="14" w15:restartNumberingAfterBreak="0">
    <w:nsid w:val="4B6059E4"/>
    <w:multiLevelType w:val="hybridMultilevel"/>
    <w:tmpl w:val="2E806B12"/>
    <w:lvl w:ilvl="0" w:tplc="2AC8C782">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4BE13FE8"/>
    <w:multiLevelType w:val="multilevel"/>
    <w:tmpl w:val="B1E2B71C"/>
    <w:lvl w:ilvl="0">
      <w:start w:val="1"/>
      <w:numFmt w:val="decimal"/>
      <w:lvlText w:val="%1."/>
      <w:lvlJc w:val="left"/>
      <w:pPr>
        <w:ind w:left="408" w:hanging="408"/>
      </w:pPr>
      <w:rPr>
        <w:rFonts w:hint="default"/>
      </w:rPr>
    </w:lvl>
    <w:lvl w:ilvl="1">
      <w:start w:val="1"/>
      <w:numFmt w:val="decimal"/>
      <w:lvlText w:val="%1.%2."/>
      <w:lvlJc w:val="left"/>
      <w:pPr>
        <w:ind w:left="1117" w:hanging="408"/>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C8C5EBD"/>
    <w:multiLevelType w:val="multilevel"/>
    <w:tmpl w:val="788873DC"/>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7" w15:restartNumberingAfterBreak="0">
    <w:nsid w:val="54CB45C0"/>
    <w:multiLevelType w:val="hybridMultilevel"/>
    <w:tmpl w:val="4156F266"/>
    <w:lvl w:ilvl="0" w:tplc="D42C3066">
      <w:start w:val="1"/>
      <w:numFmt w:val="decimal"/>
      <w:lvlText w:val="%1."/>
      <w:lvlJc w:val="left"/>
      <w:pPr>
        <w:ind w:left="1428" w:hanging="360"/>
      </w:pPr>
    </w:lvl>
    <w:lvl w:ilvl="1" w:tplc="49DCF4C2">
      <w:start w:val="1"/>
      <w:numFmt w:val="lowerLetter"/>
      <w:lvlText w:val="%2."/>
      <w:lvlJc w:val="left"/>
      <w:pPr>
        <w:ind w:left="2148" w:hanging="360"/>
      </w:pPr>
    </w:lvl>
    <w:lvl w:ilvl="2" w:tplc="5C14E108">
      <w:start w:val="1"/>
      <w:numFmt w:val="lowerRoman"/>
      <w:lvlText w:val="%3."/>
      <w:lvlJc w:val="right"/>
      <w:pPr>
        <w:ind w:left="2868" w:hanging="180"/>
      </w:pPr>
    </w:lvl>
    <w:lvl w:ilvl="3" w:tplc="A49EF472">
      <w:start w:val="1"/>
      <w:numFmt w:val="decimal"/>
      <w:lvlText w:val="%4."/>
      <w:lvlJc w:val="left"/>
      <w:pPr>
        <w:ind w:left="3588" w:hanging="360"/>
      </w:pPr>
    </w:lvl>
    <w:lvl w:ilvl="4" w:tplc="84ECCD8C">
      <w:start w:val="1"/>
      <w:numFmt w:val="lowerLetter"/>
      <w:lvlText w:val="%5."/>
      <w:lvlJc w:val="left"/>
      <w:pPr>
        <w:ind w:left="4308" w:hanging="360"/>
      </w:pPr>
    </w:lvl>
    <w:lvl w:ilvl="5" w:tplc="08C49DD2">
      <w:start w:val="1"/>
      <w:numFmt w:val="lowerRoman"/>
      <w:lvlText w:val="%6."/>
      <w:lvlJc w:val="right"/>
      <w:pPr>
        <w:ind w:left="5028" w:hanging="180"/>
      </w:pPr>
    </w:lvl>
    <w:lvl w:ilvl="6" w:tplc="2E8AEDDA">
      <w:start w:val="1"/>
      <w:numFmt w:val="decimal"/>
      <w:lvlText w:val="%7."/>
      <w:lvlJc w:val="left"/>
      <w:pPr>
        <w:ind w:left="5748" w:hanging="360"/>
      </w:pPr>
    </w:lvl>
    <w:lvl w:ilvl="7" w:tplc="435814A8">
      <w:start w:val="1"/>
      <w:numFmt w:val="lowerLetter"/>
      <w:lvlText w:val="%8."/>
      <w:lvlJc w:val="left"/>
      <w:pPr>
        <w:ind w:left="6468" w:hanging="360"/>
      </w:pPr>
    </w:lvl>
    <w:lvl w:ilvl="8" w:tplc="DDBE5816">
      <w:start w:val="1"/>
      <w:numFmt w:val="lowerRoman"/>
      <w:lvlText w:val="%9."/>
      <w:lvlJc w:val="right"/>
      <w:pPr>
        <w:ind w:left="7188" w:hanging="180"/>
      </w:pPr>
    </w:lvl>
  </w:abstractNum>
  <w:abstractNum w:abstractNumId="18" w15:restartNumberingAfterBreak="0">
    <w:nsid w:val="55FB4D17"/>
    <w:multiLevelType w:val="hybridMultilevel"/>
    <w:tmpl w:val="6EB22B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E133826"/>
    <w:multiLevelType w:val="hybridMultilevel"/>
    <w:tmpl w:val="9FC033AC"/>
    <w:lvl w:ilvl="0" w:tplc="D7CE996E">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64461D63"/>
    <w:multiLevelType w:val="multilevel"/>
    <w:tmpl w:val="1BA60C8E"/>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21" w15:restartNumberingAfterBreak="0">
    <w:nsid w:val="68554355"/>
    <w:multiLevelType w:val="hybridMultilevel"/>
    <w:tmpl w:val="C9FAF3E6"/>
    <w:lvl w:ilvl="0" w:tplc="6DD292B4">
      <w:start w:val="1"/>
      <w:numFmt w:val="decimal"/>
      <w:lvlText w:val="%1."/>
      <w:lvlJc w:val="left"/>
      <w:pPr>
        <w:ind w:left="1353" w:hanging="360"/>
      </w:pPr>
      <w:rPr>
        <w:rFonts w:hint="default"/>
      </w:rPr>
    </w:lvl>
    <w:lvl w:ilvl="1" w:tplc="6FC65EFC">
      <w:start w:val="1"/>
      <w:numFmt w:val="lowerLetter"/>
      <w:lvlText w:val="%2."/>
      <w:lvlJc w:val="left"/>
      <w:pPr>
        <w:ind w:left="2073" w:hanging="360"/>
      </w:pPr>
    </w:lvl>
    <w:lvl w:ilvl="2" w:tplc="5F362432">
      <w:start w:val="1"/>
      <w:numFmt w:val="lowerRoman"/>
      <w:lvlText w:val="%3."/>
      <w:lvlJc w:val="right"/>
      <w:pPr>
        <w:ind w:left="2793" w:hanging="180"/>
      </w:pPr>
    </w:lvl>
    <w:lvl w:ilvl="3" w:tplc="D4B24C46">
      <w:start w:val="1"/>
      <w:numFmt w:val="decimal"/>
      <w:lvlText w:val="%4."/>
      <w:lvlJc w:val="left"/>
      <w:pPr>
        <w:ind w:left="3513" w:hanging="360"/>
      </w:pPr>
    </w:lvl>
    <w:lvl w:ilvl="4" w:tplc="A76E98C6">
      <w:start w:val="1"/>
      <w:numFmt w:val="lowerLetter"/>
      <w:lvlText w:val="%5."/>
      <w:lvlJc w:val="left"/>
      <w:pPr>
        <w:ind w:left="4233" w:hanging="360"/>
      </w:pPr>
    </w:lvl>
    <w:lvl w:ilvl="5" w:tplc="515ED302">
      <w:start w:val="1"/>
      <w:numFmt w:val="lowerRoman"/>
      <w:lvlText w:val="%6."/>
      <w:lvlJc w:val="right"/>
      <w:pPr>
        <w:ind w:left="4953" w:hanging="180"/>
      </w:pPr>
    </w:lvl>
    <w:lvl w:ilvl="6" w:tplc="849E47CE">
      <w:start w:val="1"/>
      <w:numFmt w:val="decimal"/>
      <w:lvlText w:val="%7."/>
      <w:lvlJc w:val="left"/>
      <w:pPr>
        <w:ind w:left="5673" w:hanging="360"/>
      </w:pPr>
    </w:lvl>
    <w:lvl w:ilvl="7" w:tplc="00263136">
      <w:start w:val="1"/>
      <w:numFmt w:val="lowerLetter"/>
      <w:lvlText w:val="%8."/>
      <w:lvlJc w:val="left"/>
      <w:pPr>
        <w:ind w:left="6393" w:hanging="360"/>
      </w:pPr>
    </w:lvl>
    <w:lvl w:ilvl="8" w:tplc="45B0D788">
      <w:start w:val="1"/>
      <w:numFmt w:val="lowerRoman"/>
      <w:lvlText w:val="%9."/>
      <w:lvlJc w:val="right"/>
      <w:pPr>
        <w:ind w:left="7113" w:hanging="180"/>
      </w:pPr>
    </w:lvl>
  </w:abstractNum>
  <w:abstractNum w:abstractNumId="22" w15:restartNumberingAfterBreak="0">
    <w:nsid w:val="72BB4C50"/>
    <w:multiLevelType w:val="hybridMultilevel"/>
    <w:tmpl w:val="1A104B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3521276">
    <w:abstractNumId w:val="2"/>
  </w:num>
  <w:num w:numId="2" w16cid:durableId="1160778927">
    <w:abstractNumId w:val="8"/>
  </w:num>
  <w:num w:numId="3" w16cid:durableId="1139221588">
    <w:abstractNumId w:val="13"/>
  </w:num>
  <w:num w:numId="4" w16cid:durableId="122814488">
    <w:abstractNumId w:val="10"/>
  </w:num>
  <w:num w:numId="5" w16cid:durableId="1862428025">
    <w:abstractNumId w:val="7"/>
  </w:num>
  <w:num w:numId="6" w16cid:durableId="157886743">
    <w:abstractNumId w:val="20"/>
  </w:num>
  <w:num w:numId="7" w16cid:durableId="1283611430">
    <w:abstractNumId w:val="9"/>
  </w:num>
  <w:num w:numId="8" w16cid:durableId="1246454054">
    <w:abstractNumId w:val="12"/>
  </w:num>
  <w:num w:numId="9" w16cid:durableId="771318791">
    <w:abstractNumId w:val="21"/>
  </w:num>
  <w:num w:numId="10" w16cid:durableId="1802574395">
    <w:abstractNumId w:val="11"/>
  </w:num>
  <w:num w:numId="11" w16cid:durableId="335421375">
    <w:abstractNumId w:val="17"/>
  </w:num>
  <w:num w:numId="12" w16cid:durableId="83846736">
    <w:abstractNumId w:val="4"/>
  </w:num>
  <w:num w:numId="13" w16cid:durableId="263269319">
    <w:abstractNumId w:val="3"/>
  </w:num>
  <w:num w:numId="14" w16cid:durableId="1420365505">
    <w:abstractNumId w:val="6"/>
  </w:num>
  <w:num w:numId="15" w16cid:durableId="885336771">
    <w:abstractNumId w:val="15"/>
  </w:num>
  <w:num w:numId="16" w16cid:durableId="601181062">
    <w:abstractNumId w:val="19"/>
  </w:num>
  <w:num w:numId="17" w16cid:durableId="626934885">
    <w:abstractNumId w:val="14"/>
  </w:num>
  <w:num w:numId="18" w16cid:durableId="328872015">
    <w:abstractNumId w:val="5"/>
  </w:num>
  <w:num w:numId="19" w16cid:durableId="1539509014">
    <w:abstractNumId w:val="0"/>
  </w:num>
  <w:num w:numId="20" w16cid:durableId="772870368">
    <w:abstractNumId w:val="16"/>
  </w:num>
  <w:num w:numId="21" w16cid:durableId="736709141">
    <w:abstractNumId w:val="1"/>
  </w:num>
  <w:num w:numId="22" w16cid:durableId="852185313">
    <w:abstractNumId w:val="22"/>
  </w:num>
  <w:num w:numId="23" w16cid:durableId="3602808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57DE"/>
    <w:rsid w:val="0001318D"/>
    <w:rsid w:val="00017690"/>
    <w:rsid w:val="0004440D"/>
    <w:rsid w:val="00095E63"/>
    <w:rsid w:val="00097986"/>
    <w:rsid w:val="00097D1E"/>
    <w:rsid w:val="000C6DB7"/>
    <w:rsid w:val="00107783"/>
    <w:rsid w:val="00122BDF"/>
    <w:rsid w:val="00123279"/>
    <w:rsid w:val="001360BD"/>
    <w:rsid w:val="0014631D"/>
    <w:rsid w:val="0015707D"/>
    <w:rsid w:val="00193E5C"/>
    <w:rsid w:val="0019695F"/>
    <w:rsid w:val="001D5821"/>
    <w:rsid w:val="001E1B89"/>
    <w:rsid w:val="00203DCD"/>
    <w:rsid w:val="00210FF2"/>
    <w:rsid w:val="00254160"/>
    <w:rsid w:val="002553CD"/>
    <w:rsid w:val="002708C5"/>
    <w:rsid w:val="0028703C"/>
    <w:rsid w:val="002B07DF"/>
    <w:rsid w:val="002B46BE"/>
    <w:rsid w:val="002D0408"/>
    <w:rsid w:val="002D444C"/>
    <w:rsid w:val="0032131C"/>
    <w:rsid w:val="003457DE"/>
    <w:rsid w:val="003A2675"/>
    <w:rsid w:val="003D19FB"/>
    <w:rsid w:val="003E0E61"/>
    <w:rsid w:val="003F6E8F"/>
    <w:rsid w:val="004211A5"/>
    <w:rsid w:val="00436997"/>
    <w:rsid w:val="00457118"/>
    <w:rsid w:val="004B1275"/>
    <w:rsid w:val="004C4C43"/>
    <w:rsid w:val="004C4CD0"/>
    <w:rsid w:val="004E05FE"/>
    <w:rsid w:val="004F3BFF"/>
    <w:rsid w:val="00507B28"/>
    <w:rsid w:val="00511C93"/>
    <w:rsid w:val="0051610C"/>
    <w:rsid w:val="00560A63"/>
    <w:rsid w:val="005D0CE8"/>
    <w:rsid w:val="005E3185"/>
    <w:rsid w:val="005E5555"/>
    <w:rsid w:val="0061075A"/>
    <w:rsid w:val="006376D5"/>
    <w:rsid w:val="0064319A"/>
    <w:rsid w:val="006447AB"/>
    <w:rsid w:val="00656811"/>
    <w:rsid w:val="0068170E"/>
    <w:rsid w:val="00682156"/>
    <w:rsid w:val="00695EF7"/>
    <w:rsid w:val="006A02E2"/>
    <w:rsid w:val="006B1D07"/>
    <w:rsid w:val="006B4E0A"/>
    <w:rsid w:val="006C7603"/>
    <w:rsid w:val="006D4E21"/>
    <w:rsid w:val="006E2EC4"/>
    <w:rsid w:val="00702753"/>
    <w:rsid w:val="007263F6"/>
    <w:rsid w:val="00747F2C"/>
    <w:rsid w:val="00752E93"/>
    <w:rsid w:val="007616B5"/>
    <w:rsid w:val="007767C0"/>
    <w:rsid w:val="00780ADC"/>
    <w:rsid w:val="007A0EFB"/>
    <w:rsid w:val="007A59B4"/>
    <w:rsid w:val="007B306B"/>
    <w:rsid w:val="007C73CB"/>
    <w:rsid w:val="00816853"/>
    <w:rsid w:val="008231E9"/>
    <w:rsid w:val="00824B53"/>
    <w:rsid w:val="00837263"/>
    <w:rsid w:val="00841E2F"/>
    <w:rsid w:val="008701A0"/>
    <w:rsid w:val="008A2149"/>
    <w:rsid w:val="008A351D"/>
    <w:rsid w:val="008B48B7"/>
    <w:rsid w:val="008C1B98"/>
    <w:rsid w:val="008D032C"/>
    <w:rsid w:val="008D7C2A"/>
    <w:rsid w:val="008F26EB"/>
    <w:rsid w:val="008F52DD"/>
    <w:rsid w:val="008F59C8"/>
    <w:rsid w:val="009132F3"/>
    <w:rsid w:val="00933338"/>
    <w:rsid w:val="009357A9"/>
    <w:rsid w:val="00936465"/>
    <w:rsid w:val="009974CB"/>
    <w:rsid w:val="009A22BD"/>
    <w:rsid w:val="009B2EB4"/>
    <w:rsid w:val="009C2BDB"/>
    <w:rsid w:val="009D0D2A"/>
    <w:rsid w:val="009E26E0"/>
    <w:rsid w:val="00A12483"/>
    <w:rsid w:val="00A34DCD"/>
    <w:rsid w:val="00A436A3"/>
    <w:rsid w:val="00A858F1"/>
    <w:rsid w:val="00AC38E4"/>
    <w:rsid w:val="00B052F2"/>
    <w:rsid w:val="00B14F62"/>
    <w:rsid w:val="00B15C90"/>
    <w:rsid w:val="00B164A8"/>
    <w:rsid w:val="00B60D91"/>
    <w:rsid w:val="00BC4B36"/>
    <w:rsid w:val="00BD75F9"/>
    <w:rsid w:val="00BF1823"/>
    <w:rsid w:val="00C00B6C"/>
    <w:rsid w:val="00C1413D"/>
    <w:rsid w:val="00C27519"/>
    <w:rsid w:val="00C32E2F"/>
    <w:rsid w:val="00C74C7E"/>
    <w:rsid w:val="00CD2D2F"/>
    <w:rsid w:val="00CD4DFA"/>
    <w:rsid w:val="00CE403F"/>
    <w:rsid w:val="00D26577"/>
    <w:rsid w:val="00D340A6"/>
    <w:rsid w:val="00D41E0C"/>
    <w:rsid w:val="00D6758B"/>
    <w:rsid w:val="00DA7E9C"/>
    <w:rsid w:val="00DC2569"/>
    <w:rsid w:val="00DD5E20"/>
    <w:rsid w:val="00E25E63"/>
    <w:rsid w:val="00E42122"/>
    <w:rsid w:val="00E45161"/>
    <w:rsid w:val="00E54292"/>
    <w:rsid w:val="00E94D14"/>
    <w:rsid w:val="00EB36D8"/>
    <w:rsid w:val="00EE02AB"/>
    <w:rsid w:val="00EF4B19"/>
    <w:rsid w:val="00F30946"/>
    <w:rsid w:val="00F70971"/>
    <w:rsid w:val="00FA29DB"/>
    <w:rsid w:val="00FC26B9"/>
    <w:rsid w:val="00FC679E"/>
    <w:rsid w:val="00FD7FF5"/>
    <w:rsid w:val="00FE10FF"/>
    <w:rsid w:val="00FF2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04CC"/>
  <w15:docId w15:val="{A27B6199-6A0E-42DD-8164-179E782AC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3CB"/>
  </w:style>
  <w:style w:type="paragraph" w:styleId="1">
    <w:name w:val="heading 1"/>
    <w:basedOn w:val="a"/>
    <w:link w:val="10"/>
    <w:qFormat/>
    <w:rsid w:val="007C73CB"/>
    <w:pPr>
      <w:spacing w:before="100" w:beforeAutospacing="1" w:after="100" w:afterAutospacing="1"/>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iPriority w:val="99"/>
    <w:unhideWhenUsed/>
    <w:qFormat/>
    <w:rsid w:val="007C73CB"/>
    <w:pPr>
      <w:keepNext/>
      <w:spacing w:before="240" w:after="60"/>
      <w:outlineLvl w:val="1"/>
    </w:pPr>
    <w:rPr>
      <w:rFonts w:ascii="Arial" w:eastAsia="Times New Roman" w:hAnsi="Arial" w:cs="Times New Roman"/>
      <w:b/>
      <w:bCs/>
      <w:i/>
      <w:iCs/>
      <w:sz w:val="28"/>
      <w:szCs w:val="28"/>
    </w:rPr>
  </w:style>
  <w:style w:type="paragraph" w:styleId="3">
    <w:name w:val="heading 3"/>
    <w:basedOn w:val="a"/>
    <w:next w:val="a"/>
    <w:link w:val="30"/>
    <w:uiPriority w:val="99"/>
    <w:unhideWhenUsed/>
    <w:qFormat/>
    <w:rsid w:val="007C73CB"/>
    <w:pPr>
      <w:keepNext/>
      <w:spacing w:before="240" w:after="60"/>
      <w:outlineLvl w:val="2"/>
    </w:pPr>
    <w:rPr>
      <w:rFonts w:ascii="Arial" w:eastAsia="Times New Roman" w:hAnsi="Arial" w:cs="Times New Roman"/>
      <w:b/>
      <w:bCs/>
      <w:sz w:val="26"/>
      <w:szCs w:val="26"/>
    </w:rPr>
  </w:style>
  <w:style w:type="paragraph" w:styleId="4">
    <w:name w:val="heading 4"/>
    <w:basedOn w:val="3"/>
    <w:next w:val="a"/>
    <w:link w:val="40"/>
    <w:uiPriority w:val="99"/>
    <w:unhideWhenUsed/>
    <w:qFormat/>
    <w:rsid w:val="007C73CB"/>
    <w:pPr>
      <w:keepLines/>
      <w:spacing w:after="240" w:line="360" w:lineRule="auto"/>
      <w:jc w:val="center"/>
      <w:outlineLvl w:val="3"/>
    </w:pPr>
    <w:rPr>
      <w:rFonts w:ascii="Times New Roman" w:hAnsi="Times New Roman"/>
      <w:sz w:val="24"/>
      <w:szCs w:val="24"/>
    </w:rPr>
  </w:style>
  <w:style w:type="paragraph" w:styleId="5">
    <w:name w:val="heading 5"/>
    <w:basedOn w:val="a"/>
    <w:next w:val="a"/>
    <w:link w:val="50"/>
    <w:uiPriority w:val="9"/>
    <w:unhideWhenUsed/>
    <w:qFormat/>
    <w:rsid w:val="007C73CB"/>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7C73CB"/>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7C73CB"/>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7C73CB"/>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7C73CB"/>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7C73CB"/>
    <w:rPr>
      <w:rFonts w:ascii="Arial" w:eastAsia="Arial" w:hAnsi="Arial" w:cs="Arial"/>
      <w:sz w:val="40"/>
      <w:szCs w:val="40"/>
    </w:rPr>
  </w:style>
  <w:style w:type="character" w:customStyle="1" w:styleId="Heading2Char">
    <w:name w:val="Heading 2 Char"/>
    <w:basedOn w:val="a0"/>
    <w:uiPriority w:val="9"/>
    <w:rsid w:val="007C73CB"/>
    <w:rPr>
      <w:rFonts w:ascii="Arial" w:eastAsia="Arial" w:hAnsi="Arial" w:cs="Arial"/>
      <w:sz w:val="34"/>
    </w:rPr>
  </w:style>
  <w:style w:type="character" w:customStyle="1" w:styleId="Heading3Char">
    <w:name w:val="Heading 3 Char"/>
    <w:basedOn w:val="a0"/>
    <w:uiPriority w:val="9"/>
    <w:rsid w:val="007C73CB"/>
    <w:rPr>
      <w:rFonts w:ascii="Arial" w:eastAsia="Arial" w:hAnsi="Arial" w:cs="Arial"/>
      <w:sz w:val="30"/>
      <w:szCs w:val="30"/>
    </w:rPr>
  </w:style>
  <w:style w:type="character" w:customStyle="1" w:styleId="Heading4Char">
    <w:name w:val="Heading 4 Char"/>
    <w:basedOn w:val="a0"/>
    <w:uiPriority w:val="9"/>
    <w:rsid w:val="007C73CB"/>
    <w:rPr>
      <w:rFonts w:ascii="Arial" w:eastAsia="Arial" w:hAnsi="Arial" w:cs="Arial"/>
      <w:b/>
      <w:bCs/>
      <w:sz w:val="26"/>
      <w:szCs w:val="26"/>
    </w:rPr>
  </w:style>
  <w:style w:type="character" w:customStyle="1" w:styleId="50">
    <w:name w:val="Заголовок 5 Знак"/>
    <w:basedOn w:val="a0"/>
    <w:link w:val="5"/>
    <w:uiPriority w:val="9"/>
    <w:rsid w:val="007C73CB"/>
    <w:rPr>
      <w:rFonts w:ascii="Arial" w:eastAsia="Arial" w:hAnsi="Arial" w:cs="Arial"/>
      <w:b/>
      <w:bCs/>
      <w:sz w:val="24"/>
      <w:szCs w:val="24"/>
    </w:rPr>
  </w:style>
  <w:style w:type="character" w:customStyle="1" w:styleId="60">
    <w:name w:val="Заголовок 6 Знак"/>
    <w:basedOn w:val="a0"/>
    <w:link w:val="6"/>
    <w:uiPriority w:val="9"/>
    <w:rsid w:val="007C73CB"/>
    <w:rPr>
      <w:rFonts w:ascii="Arial" w:eastAsia="Arial" w:hAnsi="Arial" w:cs="Arial"/>
      <w:b/>
      <w:bCs/>
      <w:sz w:val="22"/>
      <w:szCs w:val="22"/>
    </w:rPr>
  </w:style>
  <w:style w:type="character" w:customStyle="1" w:styleId="70">
    <w:name w:val="Заголовок 7 Знак"/>
    <w:basedOn w:val="a0"/>
    <w:link w:val="7"/>
    <w:uiPriority w:val="9"/>
    <w:rsid w:val="007C73CB"/>
    <w:rPr>
      <w:rFonts w:ascii="Arial" w:eastAsia="Arial" w:hAnsi="Arial" w:cs="Arial"/>
      <w:b/>
      <w:bCs/>
      <w:i/>
      <w:iCs/>
      <w:sz w:val="22"/>
      <w:szCs w:val="22"/>
    </w:rPr>
  </w:style>
  <w:style w:type="character" w:customStyle="1" w:styleId="80">
    <w:name w:val="Заголовок 8 Знак"/>
    <w:basedOn w:val="a0"/>
    <w:link w:val="8"/>
    <w:uiPriority w:val="9"/>
    <w:rsid w:val="007C73CB"/>
    <w:rPr>
      <w:rFonts w:ascii="Arial" w:eastAsia="Arial" w:hAnsi="Arial" w:cs="Arial"/>
      <w:i/>
      <w:iCs/>
      <w:sz w:val="22"/>
      <w:szCs w:val="22"/>
    </w:rPr>
  </w:style>
  <w:style w:type="character" w:customStyle="1" w:styleId="90">
    <w:name w:val="Заголовок 9 Знак"/>
    <w:basedOn w:val="a0"/>
    <w:link w:val="9"/>
    <w:uiPriority w:val="9"/>
    <w:rsid w:val="007C73CB"/>
    <w:rPr>
      <w:rFonts w:ascii="Arial" w:eastAsia="Arial" w:hAnsi="Arial" w:cs="Arial"/>
      <w:i/>
      <w:iCs/>
      <w:sz w:val="21"/>
      <w:szCs w:val="21"/>
    </w:rPr>
  </w:style>
  <w:style w:type="character" w:customStyle="1" w:styleId="TitleChar">
    <w:name w:val="Title Char"/>
    <w:basedOn w:val="a0"/>
    <w:uiPriority w:val="10"/>
    <w:rsid w:val="007C73CB"/>
    <w:rPr>
      <w:sz w:val="48"/>
      <w:szCs w:val="48"/>
    </w:rPr>
  </w:style>
  <w:style w:type="character" w:customStyle="1" w:styleId="SubtitleChar">
    <w:name w:val="Subtitle Char"/>
    <w:basedOn w:val="a0"/>
    <w:uiPriority w:val="11"/>
    <w:rsid w:val="007C73CB"/>
    <w:rPr>
      <w:sz w:val="24"/>
      <w:szCs w:val="24"/>
    </w:rPr>
  </w:style>
  <w:style w:type="paragraph" w:styleId="21">
    <w:name w:val="Quote"/>
    <w:basedOn w:val="a"/>
    <w:next w:val="a"/>
    <w:link w:val="22"/>
    <w:uiPriority w:val="29"/>
    <w:qFormat/>
    <w:rsid w:val="007C73CB"/>
    <w:pPr>
      <w:ind w:left="720" w:right="720"/>
    </w:pPr>
    <w:rPr>
      <w:i/>
    </w:rPr>
  </w:style>
  <w:style w:type="character" w:customStyle="1" w:styleId="22">
    <w:name w:val="Цитата 2 Знак"/>
    <w:link w:val="21"/>
    <w:uiPriority w:val="29"/>
    <w:rsid w:val="007C73CB"/>
    <w:rPr>
      <w:i/>
    </w:rPr>
  </w:style>
  <w:style w:type="paragraph" w:styleId="a3">
    <w:name w:val="Intense Quote"/>
    <w:basedOn w:val="a"/>
    <w:next w:val="a"/>
    <w:link w:val="a4"/>
    <w:uiPriority w:val="30"/>
    <w:qFormat/>
    <w:rsid w:val="007C73C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sid w:val="007C73CB"/>
    <w:rPr>
      <w:i/>
    </w:rPr>
  </w:style>
  <w:style w:type="character" w:customStyle="1" w:styleId="HeaderChar">
    <w:name w:val="Header Char"/>
    <w:basedOn w:val="a0"/>
    <w:uiPriority w:val="99"/>
    <w:rsid w:val="007C73CB"/>
  </w:style>
  <w:style w:type="character" w:customStyle="1" w:styleId="FooterChar">
    <w:name w:val="Footer Char"/>
    <w:basedOn w:val="a0"/>
    <w:uiPriority w:val="99"/>
    <w:rsid w:val="007C73CB"/>
  </w:style>
  <w:style w:type="paragraph" w:styleId="a5">
    <w:name w:val="caption"/>
    <w:basedOn w:val="a"/>
    <w:next w:val="a"/>
    <w:uiPriority w:val="35"/>
    <w:semiHidden/>
    <w:unhideWhenUsed/>
    <w:qFormat/>
    <w:rsid w:val="007C73CB"/>
    <w:pPr>
      <w:spacing w:line="276" w:lineRule="auto"/>
    </w:pPr>
    <w:rPr>
      <w:b/>
      <w:bCs/>
      <w:color w:val="4472C4" w:themeColor="accent1"/>
      <w:sz w:val="18"/>
      <w:szCs w:val="18"/>
    </w:rPr>
  </w:style>
  <w:style w:type="character" w:customStyle="1" w:styleId="CaptionChar">
    <w:name w:val="Caption Char"/>
    <w:uiPriority w:val="99"/>
    <w:rsid w:val="007C73CB"/>
  </w:style>
  <w:style w:type="table" w:customStyle="1" w:styleId="TableGridLight">
    <w:name w:val="Table Grid Light"/>
    <w:basedOn w:val="a1"/>
    <w:uiPriority w:val="59"/>
    <w:rsid w:val="007C73CB"/>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7C73CB"/>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7C73CB"/>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7C73CB"/>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7C73CB"/>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7C73CB"/>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7C73CB"/>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C73CB"/>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7C73CB"/>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7C73CB"/>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7C73CB"/>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7C73CB"/>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7C73CB"/>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7C73CB"/>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7C73CB"/>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7C73CB"/>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7C73CB"/>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7C73CB"/>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7C73CB"/>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7C73CB"/>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7C73CB"/>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7C73CB"/>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7C73CB"/>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7C73CB"/>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7C73CB"/>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7C73CB"/>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7C73CB"/>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7C73CB"/>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7C73CB"/>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7C73CB"/>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7C73CB"/>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7C73CB"/>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7C73CB"/>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7C73CB"/>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7C73CB"/>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7C73CB"/>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7C73CB"/>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7C73CB"/>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7C73CB"/>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7C73CB"/>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7C73CB"/>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7C73CB"/>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C73CB"/>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7C73CB"/>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7C73CB"/>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7C73CB"/>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7C73CB"/>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7C73CB"/>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rsid w:val="007C73CB"/>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C73CB"/>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7C73CB"/>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7C73CB"/>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7C73CB"/>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7C73CB"/>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7C73CB"/>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7C73CB"/>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7C73CB"/>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7C73CB"/>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7C73CB"/>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7C73CB"/>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7C73CB"/>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7C73CB"/>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7C73CB"/>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7C73CB"/>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7C73CB"/>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7C73CB"/>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7C73CB"/>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7C73CB"/>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7C73CB"/>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7C73C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C73C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7C73CB"/>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7C73CB"/>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7C73CB"/>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7C73CB"/>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7C73CB"/>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7C73C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7C73CB"/>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7C73CB"/>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7C73CB"/>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7C73CB"/>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7C73CB"/>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7C73CB"/>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7C73CB"/>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7C73CB"/>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7C73CB"/>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7C73CB"/>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7C73CB"/>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7C73CB"/>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7C73CB"/>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7C73CB"/>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C73CB"/>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7C73CB"/>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7C73CB"/>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7C73CB"/>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7C73CB"/>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7C73CB"/>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7C73CB"/>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C73CB"/>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7C73CB"/>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7C73CB"/>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7C73CB"/>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7C73CB"/>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7C73CB"/>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7C73CB"/>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7C73CB"/>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7C73CB"/>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7C73CB"/>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7C73CB"/>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7C73CB"/>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7C73CB"/>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7C73CB"/>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7C73CB"/>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7C73CB"/>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7C73CB"/>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7C73CB"/>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7C73CB"/>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7C73CB"/>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7C73CB"/>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C73CB"/>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7C73CB"/>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7C73CB"/>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7C73CB"/>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7C73CB"/>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7C73CB"/>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EndnoteTextChar">
    <w:name w:val="Endnote Text Char"/>
    <w:uiPriority w:val="99"/>
    <w:rsid w:val="007C73CB"/>
    <w:rPr>
      <w:sz w:val="20"/>
    </w:rPr>
  </w:style>
  <w:style w:type="paragraph" w:styleId="a6">
    <w:name w:val="table of figures"/>
    <w:basedOn w:val="a"/>
    <w:next w:val="a"/>
    <w:uiPriority w:val="99"/>
    <w:unhideWhenUsed/>
    <w:rsid w:val="007C73CB"/>
  </w:style>
  <w:style w:type="table" w:styleId="a7">
    <w:name w:val="Table Grid"/>
    <w:basedOn w:val="a1"/>
    <w:uiPriority w:val="39"/>
    <w:rsid w:val="007C7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9"/>
    <w:qFormat/>
    <w:rsid w:val="007C73CB"/>
    <w:pPr>
      <w:ind w:left="720"/>
      <w:contextualSpacing/>
    </w:pPr>
  </w:style>
  <w:style w:type="table" w:customStyle="1" w:styleId="12">
    <w:name w:val="Сетка таблицы1"/>
    <w:basedOn w:val="a1"/>
    <w:next w:val="a7"/>
    <w:uiPriority w:val="39"/>
    <w:rsid w:val="007C7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a">
    <w:name w:val="annotation reference"/>
    <w:basedOn w:val="a0"/>
    <w:uiPriority w:val="99"/>
    <w:unhideWhenUsed/>
    <w:rsid w:val="007C73CB"/>
    <w:rPr>
      <w:sz w:val="16"/>
      <w:szCs w:val="16"/>
    </w:rPr>
  </w:style>
  <w:style w:type="paragraph" w:styleId="ab">
    <w:name w:val="annotation text"/>
    <w:basedOn w:val="a"/>
    <w:link w:val="ac"/>
    <w:uiPriority w:val="99"/>
    <w:unhideWhenUsed/>
    <w:rsid w:val="007C73CB"/>
    <w:rPr>
      <w:sz w:val="20"/>
      <w:szCs w:val="20"/>
    </w:rPr>
  </w:style>
  <w:style w:type="character" w:customStyle="1" w:styleId="ac">
    <w:name w:val="Текст примечания Знак"/>
    <w:basedOn w:val="a0"/>
    <w:link w:val="ab"/>
    <w:uiPriority w:val="99"/>
    <w:rsid w:val="007C73CB"/>
    <w:rPr>
      <w:sz w:val="20"/>
      <w:szCs w:val="20"/>
    </w:rPr>
  </w:style>
  <w:style w:type="paragraph" w:styleId="ad">
    <w:name w:val="annotation subject"/>
    <w:basedOn w:val="ab"/>
    <w:next w:val="ab"/>
    <w:link w:val="ae"/>
    <w:uiPriority w:val="99"/>
    <w:unhideWhenUsed/>
    <w:rsid w:val="007C73CB"/>
    <w:rPr>
      <w:b/>
      <w:bCs/>
    </w:rPr>
  </w:style>
  <w:style w:type="character" w:customStyle="1" w:styleId="ae">
    <w:name w:val="Тема примечания Знак"/>
    <w:basedOn w:val="ac"/>
    <w:link w:val="ad"/>
    <w:uiPriority w:val="99"/>
    <w:rsid w:val="007C73CB"/>
    <w:rPr>
      <w:b/>
      <w:bCs/>
      <w:sz w:val="20"/>
      <w:szCs w:val="20"/>
    </w:rPr>
  </w:style>
  <w:style w:type="table" w:customStyle="1" w:styleId="110">
    <w:name w:val="Сетка таблицы11"/>
    <w:basedOn w:val="a1"/>
    <w:uiPriority w:val="39"/>
    <w:rsid w:val="007C7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Revision"/>
    <w:hidden/>
    <w:uiPriority w:val="99"/>
    <w:semiHidden/>
    <w:rsid w:val="007C73CB"/>
  </w:style>
  <w:style w:type="paragraph" w:styleId="af0">
    <w:name w:val="header"/>
    <w:basedOn w:val="a"/>
    <w:link w:val="af1"/>
    <w:uiPriority w:val="99"/>
    <w:unhideWhenUsed/>
    <w:rsid w:val="007C73CB"/>
    <w:pPr>
      <w:tabs>
        <w:tab w:val="center" w:pos="4677"/>
        <w:tab w:val="right" w:pos="9355"/>
      </w:tabs>
    </w:pPr>
  </w:style>
  <w:style w:type="character" w:customStyle="1" w:styleId="af1">
    <w:name w:val="Верхний колонтитул Знак"/>
    <w:basedOn w:val="a0"/>
    <w:link w:val="af0"/>
    <w:uiPriority w:val="99"/>
    <w:rsid w:val="007C73CB"/>
  </w:style>
  <w:style w:type="paragraph" w:styleId="af2">
    <w:name w:val="footer"/>
    <w:basedOn w:val="a"/>
    <w:link w:val="af3"/>
    <w:uiPriority w:val="99"/>
    <w:unhideWhenUsed/>
    <w:rsid w:val="007C73CB"/>
    <w:pPr>
      <w:tabs>
        <w:tab w:val="center" w:pos="4677"/>
        <w:tab w:val="right" w:pos="9355"/>
      </w:tabs>
    </w:pPr>
  </w:style>
  <w:style w:type="character" w:customStyle="1" w:styleId="af3">
    <w:name w:val="Нижний колонтитул Знак"/>
    <w:basedOn w:val="a0"/>
    <w:link w:val="af2"/>
    <w:uiPriority w:val="99"/>
    <w:rsid w:val="007C73CB"/>
  </w:style>
  <w:style w:type="character" w:styleId="af4">
    <w:name w:val="Hyperlink"/>
    <w:basedOn w:val="a0"/>
    <w:uiPriority w:val="99"/>
    <w:unhideWhenUsed/>
    <w:rsid w:val="007C73CB"/>
    <w:rPr>
      <w:color w:val="0563C1" w:themeColor="hyperlink"/>
      <w:u w:val="single"/>
    </w:rPr>
  </w:style>
  <w:style w:type="character" w:customStyle="1" w:styleId="13">
    <w:name w:val="Неразрешенное упоминание1"/>
    <w:basedOn w:val="a0"/>
    <w:uiPriority w:val="99"/>
    <w:semiHidden/>
    <w:unhideWhenUsed/>
    <w:rsid w:val="007C73CB"/>
    <w:rPr>
      <w:color w:val="605E5C"/>
      <w:shd w:val="clear" w:color="auto" w:fill="E1DFDD"/>
    </w:rPr>
  </w:style>
  <w:style w:type="character" w:customStyle="1" w:styleId="a9">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8"/>
    <w:qFormat/>
    <w:rsid w:val="007C73CB"/>
  </w:style>
  <w:style w:type="paragraph" w:customStyle="1" w:styleId="ConsPlusNormal">
    <w:name w:val="ConsPlusNormal"/>
    <w:qFormat/>
    <w:rsid w:val="007C73CB"/>
    <w:pPr>
      <w:widowControl w:val="0"/>
    </w:pPr>
    <w:rPr>
      <w:rFonts w:ascii="Arial" w:eastAsia="Times New Roman" w:hAnsi="Arial" w:cs="Arial"/>
      <w:sz w:val="20"/>
      <w:szCs w:val="20"/>
      <w:lang w:eastAsia="ru-RU"/>
    </w:rPr>
  </w:style>
  <w:style w:type="paragraph" w:styleId="af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f6"/>
    <w:uiPriority w:val="99"/>
    <w:qFormat/>
    <w:rsid w:val="007C73CB"/>
    <w:rPr>
      <w:rFonts w:ascii="Times New Roman" w:eastAsia="Times New Roman" w:hAnsi="Times New Roman" w:cs="Times New Roman"/>
      <w:sz w:val="20"/>
      <w:szCs w:val="20"/>
    </w:rPr>
  </w:style>
  <w:style w:type="character" w:customStyle="1" w:styleId="af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5"/>
    <w:uiPriority w:val="99"/>
    <w:qFormat/>
    <w:rsid w:val="007C73CB"/>
    <w:rPr>
      <w:rFonts w:ascii="Times New Roman" w:eastAsia="Times New Roman" w:hAnsi="Times New Roman" w:cs="Times New Roman"/>
      <w:sz w:val="20"/>
      <w:szCs w:val="20"/>
    </w:rPr>
  </w:style>
  <w:style w:type="character" w:styleId="af7">
    <w:name w:val="footnote reference"/>
    <w:link w:val="14"/>
    <w:uiPriority w:val="99"/>
    <w:rsid w:val="007C73CB"/>
    <w:rPr>
      <w:rFonts w:cs="Times New Roman"/>
      <w:vertAlign w:val="superscript"/>
    </w:rPr>
  </w:style>
  <w:style w:type="paragraph" w:styleId="af8">
    <w:name w:val="Body Text"/>
    <w:basedOn w:val="a"/>
    <w:link w:val="af9"/>
    <w:unhideWhenUsed/>
    <w:qFormat/>
    <w:rsid w:val="007C73CB"/>
    <w:pPr>
      <w:widowControl w:val="0"/>
      <w:spacing w:before="120" w:after="120"/>
      <w:jc w:val="both"/>
    </w:pPr>
    <w:rPr>
      <w:rFonts w:ascii="Times New Roman" w:eastAsia="Times New Roman" w:hAnsi="Times New Roman" w:cs="Times New Roman"/>
      <w:sz w:val="24"/>
      <w:szCs w:val="20"/>
      <w:lang w:eastAsia="ru-RU"/>
    </w:rPr>
  </w:style>
  <w:style w:type="character" w:customStyle="1" w:styleId="af9">
    <w:name w:val="Основной текст Знак"/>
    <w:basedOn w:val="a0"/>
    <w:link w:val="af8"/>
    <w:rsid w:val="007C73CB"/>
    <w:rPr>
      <w:rFonts w:ascii="Times New Roman" w:eastAsia="Times New Roman" w:hAnsi="Times New Roman" w:cs="Times New Roman"/>
      <w:sz w:val="24"/>
      <w:szCs w:val="20"/>
      <w:lang w:eastAsia="ru-RU"/>
    </w:rPr>
  </w:style>
  <w:style w:type="paragraph" w:styleId="afa">
    <w:name w:val="Balloon Text"/>
    <w:basedOn w:val="a"/>
    <w:link w:val="afb"/>
    <w:uiPriority w:val="99"/>
    <w:unhideWhenUsed/>
    <w:rsid w:val="007C73CB"/>
    <w:rPr>
      <w:rFonts w:ascii="Segoe UI" w:hAnsi="Segoe UI" w:cs="Segoe UI"/>
      <w:sz w:val="18"/>
      <w:szCs w:val="18"/>
    </w:rPr>
  </w:style>
  <w:style w:type="character" w:customStyle="1" w:styleId="afb">
    <w:name w:val="Текст выноски Знак"/>
    <w:basedOn w:val="a0"/>
    <w:link w:val="afa"/>
    <w:uiPriority w:val="99"/>
    <w:rsid w:val="007C73CB"/>
    <w:rPr>
      <w:rFonts w:ascii="Segoe UI" w:hAnsi="Segoe UI" w:cs="Segoe UI"/>
      <w:sz w:val="18"/>
      <w:szCs w:val="18"/>
    </w:rPr>
  </w:style>
  <w:style w:type="character" w:customStyle="1" w:styleId="10">
    <w:name w:val="Заголовок 1 Знак"/>
    <w:basedOn w:val="a0"/>
    <w:link w:val="1"/>
    <w:rsid w:val="007C73CB"/>
    <w:rPr>
      <w:rFonts w:ascii="Times New Roman" w:eastAsia="Times New Roman" w:hAnsi="Times New Roman" w:cs="Times New Roman"/>
      <w:b/>
      <w:bCs/>
      <w:sz w:val="24"/>
      <w:szCs w:val="24"/>
      <w:lang w:eastAsia="ru-RU"/>
    </w:rPr>
  </w:style>
  <w:style w:type="paragraph" w:customStyle="1" w:styleId="Default">
    <w:name w:val="Default"/>
    <w:rsid w:val="007C73CB"/>
    <w:rPr>
      <w:rFonts w:ascii="Times New Roman" w:hAnsi="Times New Roman" w:cs="Times New Roman"/>
      <w:color w:val="000000"/>
      <w:sz w:val="24"/>
      <w:szCs w:val="24"/>
    </w:rPr>
  </w:style>
  <w:style w:type="paragraph" w:styleId="afc">
    <w:name w:val="Subtitle"/>
    <w:basedOn w:val="a"/>
    <w:next w:val="a"/>
    <w:link w:val="afd"/>
    <w:uiPriority w:val="11"/>
    <w:qFormat/>
    <w:rsid w:val="007C73CB"/>
    <w:pPr>
      <w:numPr>
        <w:ilvl w:val="1"/>
      </w:numPr>
      <w:spacing w:after="160" w:line="259" w:lineRule="auto"/>
    </w:pPr>
    <w:rPr>
      <w:rFonts w:eastAsiaTheme="minorEastAsia"/>
      <w:color w:val="5A5A5A" w:themeColor="text1" w:themeTint="A5"/>
      <w:spacing w:val="15"/>
    </w:rPr>
  </w:style>
  <w:style w:type="character" w:customStyle="1" w:styleId="afd">
    <w:name w:val="Подзаголовок Знак"/>
    <w:basedOn w:val="a0"/>
    <w:link w:val="afc"/>
    <w:uiPriority w:val="11"/>
    <w:rsid w:val="007C73CB"/>
    <w:rPr>
      <w:rFonts w:eastAsiaTheme="minorEastAsia"/>
      <w:color w:val="5A5A5A" w:themeColor="text1" w:themeTint="A5"/>
      <w:spacing w:val="15"/>
    </w:rPr>
  </w:style>
  <w:style w:type="character" w:styleId="afe">
    <w:name w:val="FollowedHyperlink"/>
    <w:basedOn w:val="a0"/>
    <w:uiPriority w:val="99"/>
    <w:unhideWhenUsed/>
    <w:rsid w:val="007C73CB"/>
    <w:rPr>
      <w:color w:val="954F72" w:themeColor="followedHyperlink"/>
      <w:u w:val="single"/>
    </w:rPr>
  </w:style>
  <w:style w:type="paragraph" w:styleId="15">
    <w:name w:val="toc 1"/>
    <w:basedOn w:val="a"/>
    <w:next w:val="a"/>
    <w:uiPriority w:val="39"/>
    <w:unhideWhenUsed/>
    <w:rsid w:val="007C73CB"/>
    <w:pPr>
      <w:tabs>
        <w:tab w:val="right" w:leader="dot" w:pos="9639"/>
      </w:tabs>
      <w:spacing w:before="120" w:line="276" w:lineRule="auto"/>
    </w:pPr>
    <w:rPr>
      <w:rFonts w:ascii="Times New Roman" w:hAnsi="Times New Roman" w:cs="Times New Roman"/>
      <w:b/>
      <w:bCs/>
    </w:rPr>
  </w:style>
  <w:style w:type="character" w:customStyle="1" w:styleId="20">
    <w:name w:val="Заголовок 2 Знак"/>
    <w:basedOn w:val="a0"/>
    <w:link w:val="2"/>
    <w:uiPriority w:val="99"/>
    <w:rsid w:val="007C73CB"/>
    <w:rPr>
      <w:rFonts w:ascii="Arial" w:eastAsia="Times New Roman" w:hAnsi="Arial" w:cs="Times New Roman"/>
      <w:b/>
      <w:bCs/>
      <w:i/>
      <w:iCs/>
      <w:sz w:val="28"/>
      <w:szCs w:val="28"/>
    </w:rPr>
  </w:style>
  <w:style w:type="character" w:customStyle="1" w:styleId="30">
    <w:name w:val="Заголовок 3 Знак"/>
    <w:basedOn w:val="a0"/>
    <w:link w:val="3"/>
    <w:uiPriority w:val="99"/>
    <w:rsid w:val="007C73CB"/>
    <w:rPr>
      <w:rFonts w:ascii="Arial" w:eastAsia="Times New Roman" w:hAnsi="Arial" w:cs="Times New Roman"/>
      <w:b/>
      <w:bCs/>
      <w:sz w:val="26"/>
      <w:szCs w:val="26"/>
    </w:rPr>
  </w:style>
  <w:style w:type="character" w:customStyle="1" w:styleId="40">
    <w:name w:val="Заголовок 4 Знак"/>
    <w:basedOn w:val="a0"/>
    <w:link w:val="4"/>
    <w:uiPriority w:val="99"/>
    <w:rsid w:val="007C73CB"/>
    <w:rPr>
      <w:rFonts w:ascii="Times New Roman" w:eastAsia="Times New Roman" w:hAnsi="Times New Roman" w:cs="Times New Roman"/>
      <w:b/>
      <w:bCs/>
      <w:sz w:val="24"/>
      <w:szCs w:val="24"/>
    </w:rPr>
  </w:style>
  <w:style w:type="numbering" w:customStyle="1" w:styleId="16">
    <w:name w:val="Нет списка1"/>
    <w:next w:val="a2"/>
    <w:uiPriority w:val="99"/>
    <w:semiHidden/>
    <w:unhideWhenUsed/>
    <w:rsid w:val="007C73CB"/>
  </w:style>
  <w:style w:type="table" w:customStyle="1" w:styleId="TableNormal">
    <w:name w:val="Table Normal"/>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C73CB"/>
    <w:pPr>
      <w:widowControl w:val="0"/>
    </w:pPr>
    <w:rPr>
      <w:rFonts w:ascii="Times New Roman" w:eastAsia="Times New Roman" w:hAnsi="Times New Roman" w:cs="Times New Roman"/>
    </w:rPr>
  </w:style>
  <w:style w:type="table" w:customStyle="1" w:styleId="TableNormal10">
    <w:name w:val="Table Normal10"/>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7C73CB"/>
  </w:style>
  <w:style w:type="table" w:customStyle="1" w:styleId="TableNormal12">
    <w:name w:val="Table Normal12"/>
    <w:uiPriority w:val="2"/>
    <w:semiHidden/>
    <w:unhideWhenUsed/>
    <w:qFormat/>
    <w:rsid w:val="007C73CB"/>
    <w:pPr>
      <w:widowControl w:val="0"/>
    </w:pPr>
    <w:rPr>
      <w:lang w:val="en-US"/>
    </w:rPr>
    <w:tblPr>
      <w:tblInd w:w="0" w:type="dxa"/>
      <w:tblCellMar>
        <w:top w:w="0" w:type="dxa"/>
        <w:left w:w="0" w:type="dxa"/>
        <w:bottom w:w="0" w:type="dxa"/>
        <w:right w:w="0" w:type="dxa"/>
      </w:tblCellMar>
    </w:tblPr>
  </w:style>
  <w:style w:type="character" w:customStyle="1" w:styleId="17">
    <w:name w:val="Гиперссылка1"/>
    <w:basedOn w:val="a0"/>
    <w:uiPriority w:val="99"/>
    <w:unhideWhenUsed/>
    <w:rsid w:val="007C73CB"/>
    <w:rPr>
      <w:color w:val="0000FF"/>
      <w:u w:val="single"/>
    </w:rPr>
  </w:style>
  <w:style w:type="character" w:customStyle="1" w:styleId="18">
    <w:name w:val="Просмотренная гиперссылка1"/>
    <w:basedOn w:val="a0"/>
    <w:uiPriority w:val="99"/>
    <w:semiHidden/>
    <w:unhideWhenUsed/>
    <w:rsid w:val="007C73CB"/>
    <w:rPr>
      <w:color w:val="800080"/>
      <w:u w:val="single"/>
    </w:rPr>
  </w:style>
  <w:style w:type="character" w:styleId="aff">
    <w:name w:val="Emphasis"/>
    <w:qFormat/>
    <w:rsid w:val="007C73CB"/>
    <w:rPr>
      <w:rFonts w:ascii="Times New Roman" w:hAnsi="Times New Roman" w:cs="Times New Roman" w:hint="default"/>
      <w:i/>
      <w:iCs w:val="0"/>
    </w:rPr>
  </w:style>
  <w:style w:type="paragraph" w:customStyle="1" w:styleId="msonormal0">
    <w:name w:val="msonormal"/>
    <w:basedOn w:val="a"/>
    <w:rsid w:val="007C73CB"/>
    <w:pPr>
      <w:spacing w:after="200" w:line="276" w:lineRule="auto"/>
    </w:pPr>
    <w:rPr>
      <w:rFonts w:ascii="Times New Roman" w:eastAsia="Times New Roman" w:hAnsi="Times New Roman" w:cs="Times New Roman"/>
      <w:sz w:val="24"/>
      <w:szCs w:val="24"/>
      <w:lang w:eastAsia="ru-RU"/>
    </w:rPr>
  </w:style>
  <w:style w:type="paragraph" w:styleId="aff0">
    <w:name w:val="Normal (Web)"/>
    <w:basedOn w:val="a"/>
    <w:uiPriority w:val="99"/>
    <w:unhideWhenUsed/>
    <w:qFormat/>
    <w:rsid w:val="007C73CB"/>
    <w:pPr>
      <w:spacing w:after="200" w:line="276" w:lineRule="auto"/>
    </w:pPr>
    <w:rPr>
      <w:rFonts w:ascii="Times New Roman" w:eastAsia="Times New Roman" w:hAnsi="Times New Roman" w:cs="Times New Roman"/>
      <w:sz w:val="24"/>
      <w:szCs w:val="24"/>
      <w:lang w:eastAsia="ru-RU"/>
    </w:rPr>
  </w:style>
  <w:style w:type="paragraph" w:styleId="23">
    <w:name w:val="toc 2"/>
    <w:basedOn w:val="a"/>
    <w:next w:val="a"/>
    <w:uiPriority w:val="39"/>
    <w:unhideWhenUsed/>
    <w:rsid w:val="007C73CB"/>
    <w:pPr>
      <w:tabs>
        <w:tab w:val="right" w:leader="dot" w:pos="9639"/>
      </w:tabs>
      <w:spacing w:before="120"/>
      <w:ind w:left="240"/>
    </w:pPr>
    <w:rPr>
      <w:rFonts w:ascii="Times New Roman" w:eastAsia="Times New Roman" w:hAnsi="Times New Roman" w:cs="Times New Roman"/>
      <w:i/>
      <w:iCs/>
      <w:sz w:val="24"/>
      <w:szCs w:val="24"/>
      <w:lang w:eastAsia="ru-RU"/>
    </w:rPr>
  </w:style>
  <w:style w:type="paragraph" w:styleId="32">
    <w:name w:val="toc 3"/>
    <w:basedOn w:val="a"/>
    <w:next w:val="a"/>
    <w:uiPriority w:val="39"/>
    <w:unhideWhenUsed/>
    <w:rsid w:val="007C73CB"/>
    <w:pPr>
      <w:ind w:left="480"/>
    </w:pPr>
    <w:rPr>
      <w:rFonts w:ascii="Times New Roman" w:eastAsia="Times New Roman" w:hAnsi="Times New Roman" w:cs="Times New Roman"/>
      <w:sz w:val="28"/>
      <w:szCs w:val="28"/>
      <w:lang w:eastAsia="ru-RU"/>
    </w:rPr>
  </w:style>
  <w:style w:type="paragraph" w:styleId="42">
    <w:name w:val="toc 4"/>
    <w:basedOn w:val="a"/>
    <w:next w:val="a"/>
    <w:unhideWhenUsed/>
    <w:rsid w:val="007C73CB"/>
    <w:pPr>
      <w:ind w:left="720"/>
    </w:pPr>
    <w:rPr>
      <w:rFonts w:ascii="Calibri" w:eastAsia="Times New Roman" w:hAnsi="Calibri" w:cs="Calibri"/>
      <w:sz w:val="20"/>
      <w:szCs w:val="20"/>
      <w:lang w:eastAsia="ru-RU"/>
    </w:rPr>
  </w:style>
  <w:style w:type="paragraph" w:styleId="52">
    <w:name w:val="toc 5"/>
    <w:basedOn w:val="a"/>
    <w:next w:val="a"/>
    <w:unhideWhenUsed/>
    <w:rsid w:val="007C73CB"/>
    <w:pPr>
      <w:ind w:left="960"/>
    </w:pPr>
    <w:rPr>
      <w:rFonts w:ascii="Calibri" w:eastAsia="Times New Roman" w:hAnsi="Calibri" w:cs="Calibri"/>
      <w:sz w:val="20"/>
      <w:szCs w:val="20"/>
      <w:lang w:eastAsia="ru-RU"/>
    </w:rPr>
  </w:style>
  <w:style w:type="paragraph" w:styleId="61">
    <w:name w:val="toc 6"/>
    <w:basedOn w:val="a"/>
    <w:next w:val="a"/>
    <w:unhideWhenUsed/>
    <w:rsid w:val="007C73CB"/>
    <w:pPr>
      <w:ind w:left="1200"/>
    </w:pPr>
    <w:rPr>
      <w:rFonts w:ascii="Calibri" w:eastAsia="Times New Roman" w:hAnsi="Calibri" w:cs="Calibri"/>
      <w:sz w:val="20"/>
      <w:szCs w:val="20"/>
      <w:lang w:eastAsia="ru-RU"/>
    </w:rPr>
  </w:style>
  <w:style w:type="paragraph" w:styleId="71">
    <w:name w:val="toc 7"/>
    <w:basedOn w:val="a"/>
    <w:next w:val="a"/>
    <w:unhideWhenUsed/>
    <w:rsid w:val="007C73CB"/>
    <w:pPr>
      <w:ind w:left="1440"/>
    </w:pPr>
    <w:rPr>
      <w:rFonts w:ascii="Calibri" w:eastAsia="Times New Roman" w:hAnsi="Calibri" w:cs="Calibri"/>
      <w:sz w:val="20"/>
      <w:szCs w:val="20"/>
      <w:lang w:eastAsia="ru-RU"/>
    </w:rPr>
  </w:style>
  <w:style w:type="paragraph" w:styleId="81">
    <w:name w:val="toc 8"/>
    <w:basedOn w:val="a"/>
    <w:next w:val="a"/>
    <w:unhideWhenUsed/>
    <w:rsid w:val="007C73CB"/>
    <w:pPr>
      <w:ind w:left="1680"/>
    </w:pPr>
    <w:rPr>
      <w:rFonts w:ascii="Calibri" w:eastAsia="Times New Roman" w:hAnsi="Calibri" w:cs="Calibri"/>
      <w:sz w:val="20"/>
      <w:szCs w:val="20"/>
      <w:lang w:eastAsia="ru-RU"/>
    </w:rPr>
  </w:style>
  <w:style w:type="paragraph" w:styleId="91">
    <w:name w:val="toc 9"/>
    <w:basedOn w:val="a"/>
    <w:next w:val="a"/>
    <w:unhideWhenUsed/>
    <w:rsid w:val="007C73CB"/>
    <w:pPr>
      <w:ind w:left="1920"/>
    </w:pPr>
    <w:rPr>
      <w:rFonts w:ascii="Calibri" w:eastAsia="Times New Roman" w:hAnsi="Calibri" w:cs="Calibri"/>
      <w:sz w:val="20"/>
      <w:szCs w:val="20"/>
      <w:lang w:eastAsia="ru-RU"/>
    </w:rPr>
  </w:style>
  <w:style w:type="character" w:customStyle="1" w:styleId="19">
    <w:name w:val="Нижний колонтитул Знак1"/>
    <w:basedOn w:val="a0"/>
    <w:uiPriority w:val="99"/>
    <w:semiHidden/>
    <w:rsid w:val="007C73CB"/>
    <w:rPr>
      <w:rFonts w:ascii="Calibri" w:eastAsia="Times New Roman" w:hAnsi="Calibri" w:cs="Times New Roman"/>
      <w:lang w:val="ru-RU" w:eastAsia="ru-RU"/>
    </w:rPr>
  </w:style>
  <w:style w:type="paragraph" w:styleId="aff1">
    <w:name w:val="endnote text"/>
    <w:basedOn w:val="a"/>
    <w:link w:val="aff2"/>
    <w:uiPriority w:val="99"/>
    <w:semiHidden/>
    <w:unhideWhenUsed/>
    <w:rsid w:val="007C73CB"/>
    <w:rPr>
      <w:rFonts w:ascii="Calibri" w:eastAsia="Times New Roman" w:hAnsi="Calibri" w:cs="Times New Roman"/>
      <w:sz w:val="20"/>
      <w:szCs w:val="20"/>
    </w:rPr>
  </w:style>
  <w:style w:type="character" w:customStyle="1" w:styleId="aff2">
    <w:name w:val="Текст концевой сноски Знак"/>
    <w:basedOn w:val="a0"/>
    <w:link w:val="aff1"/>
    <w:uiPriority w:val="99"/>
    <w:semiHidden/>
    <w:rsid w:val="007C73CB"/>
    <w:rPr>
      <w:rFonts w:ascii="Calibri" w:eastAsia="Times New Roman" w:hAnsi="Calibri" w:cs="Times New Roman"/>
      <w:sz w:val="20"/>
      <w:szCs w:val="20"/>
    </w:rPr>
  </w:style>
  <w:style w:type="paragraph" w:styleId="24">
    <w:name w:val="List 2"/>
    <w:basedOn w:val="a"/>
    <w:unhideWhenUsed/>
    <w:rsid w:val="007C73CB"/>
    <w:pPr>
      <w:spacing w:before="120" w:after="120"/>
      <w:ind w:left="720" w:hanging="360"/>
      <w:jc w:val="both"/>
    </w:pPr>
    <w:rPr>
      <w:rFonts w:ascii="Arial" w:eastAsia="Batang" w:hAnsi="Arial" w:cs="Times New Roman"/>
      <w:sz w:val="20"/>
      <w:szCs w:val="24"/>
      <w:lang w:eastAsia="ko-KR"/>
    </w:rPr>
  </w:style>
  <w:style w:type="paragraph" w:styleId="25">
    <w:name w:val="Body Text 2"/>
    <w:basedOn w:val="a"/>
    <w:link w:val="26"/>
    <w:unhideWhenUsed/>
    <w:rsid w:val="007C73CB"/>
    <w:pPr>
      <w:ind w:right="-57"/>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7C73CB"/>
    <w:rPr>
      <w:rFonts w:ascii="Times New Roman" w:eastAsia="Times New Roman" w:hAnsi="Times New Roman" w:cs="Times New Roman"/>
      <w:sz w:val="24"/>
      <w:szCs w:val="24"/>
    </w:rPr>
  </w:style>
  <w:style w:type="paragraph" w:styleId="27">
    <w:name w:val="Body Text Indent 2"/>
    <w:basedOn w:val="a"/>
    <w:link w:val="28"/>
    <w:unhideWhenUsed/>
    <w:rsid w:val="007C73CB"/>
    <w:pPr>
      <w:spacing w:after="120" w:line="480" w:lineRule="auto"/>
      <w:ind w:left="283"/>
    </w:pPr>
    <w:rPr>
      <w:rFonts w:ascii="Times New Roman" w:eastAsia="Times New Roman" w:hAnsi="Times New Roman" w:cs="Times New Roman"/>
      <w:sz w:val="24"/>
      <w:szCs w:val="24"/>
    </w:rPr>
  </w:style>
  <w:style w:type="character" w:customStyle="1" w:styleId="28">
    <w:name w:val="Основной текст с отступом 2 Знак"/>
    <w:basedOn w:val="a0"/>
    <w:link w:val="27"/>
    <w:rsid w:val="007C73CB"/>
    <w:rPr>
      <w:rFonts w:ascii="Times New Roman" w:eastAsia="Times New Roman" w:hAnsi="Times New Roman" w:cs="Times New Roman"/>
      <w:sz w:val="24"/>
      <w:szCs w:val="24"/>
    </w:rPr>
  </w:style>
  <w:style w:type="paragraph" w:customStyle="1" w:styleId="aff3">
    <w:name w:val="Внимание"/>
    <w:basedOn w:val="a"/>
    <w:next w:val="a"/>
    <w:uiPriority w:val="99"/>
    <w:rsid w:val="007C73CB"/>
    <w:pPr>
      <w:widowControl w:val="0"/>
      <w:shd w:val="clear" w:color="auto" w:fill="F5F3DA"/>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4">
    <w:name w:val="Внимание: криминал!!"/>
    <w:basedOn w:val="aff3"/>
    <w:next w:val="a"/>
    <w:uiPriority w:val="99"/>
    <w:rsid w:val="007C73CB"/>
  </w:style>
  <w:style w:type="paragraph" w:customStyle="1" w:styleId="aff5">
    <w:name w:val="Внимание: недобросовестность!"/>
    <w:basedOn w:val="aff3"/>
    <w:next w:val="a"/>
    <w:uiPriority w:val="99"/>
    <w:rsid w:val="007C73CB"/>
  </w:style>
  <w:style w:type="paragraph" w:customStyle="1" w:styleId="aff6">
    <w:name w:val="Дочерний элемент списка"/>
    <w:basedOn w:val="a"/>
    <w:next w:val="a"/>
    <w:uiPriority w:val="99"/>
    <w:rsid w:val="007C73CB"/>
    <w:pPr>
      <w:widowControl w:val="0"/>
      <w:spacing w:line="360" w:lineRule="auto"/>
      <w:jc w:val="both"/>
    </w:pPr>
    <w:rPr>
      <w:rFonts w:ascii="Times New Roman" w:eastAsia="Times New Roman" w:hAnsi="Times New Roman" w:cs="Times New Roman"/>
      <w:color w:val="868381"/>
      <w:sz w:val="20"/>
      <w:szCs w:val="20"/>
      <w:lang w:eastAsia="ru-RU"/>
    </w:rPr>
  </w:style>
  <w:style w:type="paragraph" w:customStyle="1" w:styleId="aff7">
    <w:name w:val="Основное меню (преемственное)"/>
    <w:basedOn w:val="a"/>
    <w:next w:val="a"/>
    <w:uiPriority w:val="99"/>
    <w:rsid w:val="007C73CB"/>
    <w:pPr>
      <w:widowControl w:val="0"/>
      <w:spacing w:line="360" w:lineRule="auto"/>
      <w:ind w:firstLine="720"/>
      <w:jc w:val="both"/>
    </w:pPr>
    <w:rPr>
      <w:rFonts w:ascii="Verdana" w:eastAsia="Times New Roman" w:hAnsi="Verdana" w:cs="Verdana"/>
      <w:lang w:eastAsia="ru-RU"/>
    </w:rPr>
  </w:style>
  <w:style w:type="paragraph" w:customStyle="1" w:styleId="1a">
    <w:name w:val="Заголовок1"/>
    <w:basedOn w:val="aff7"/>
    <w:next w:val="a"/>
    <w:uiPriority w:val="99"/>
    <w:rsid w:val="007C73CB"/>
    <w:pPr>
      <w:shd w:val="clear" w:color="auto" w:fill="ECE9D8"/>
    </w:pPr>
    <w:rPr>
      <w:b/>
      <w:bCs/>
      <w:color w:val="0058A9"/>
    </w:rPr>
  </w:style>
  <w:style w:type="paragraph" w:customStyle="1" w:styleId="aff8">
    <w:name w:val="Заголовок группы контролов"/>
    <w:basedOn w:val="a"/>
    <w:next w:val="a"/>
    <w:uiPriority w:val="99"/>
    <w:rsid w:val="007C73CB"/>
    <w:pPr>
      <w:widowControl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9">
    <w:name w:val="Заголовок для информации об изменениях"/>
    <w:basedOn w:val="1"/>
    <w:next w:val="a"/>
    <w:uiPriority w:val="99"/>
    <w:rsid w:val="007C73CB"/>
    <w:pPr>
      <w:keepNext/>
      <w:keepLines/>
      <w:shd w:val="clear" w:color="auto" w:fill="FFFFFF"/>
      <w:spacing w:before="0" w:beforeAutospacing="0" w:after="240" w:afterAutospacing="0" w:line="360" w:lineRule="auto"/>
      <w:outlineLvl w:val="9"/>
    </w:pPr>
    <w:rPr>
      <w:b w:val="0"/>
      <w:bCs w:val="0"/>
      <w:sz w:val="18"/>
      <w:szCs w:val="18"/>
    </w:rPr>
  </w:style>
  <w:style w:type="paragraph" w:customStyle="1" w:styleId="affa">
    <w:name w:val="Заголовок распахивающейся части диалога"/>
    <w:basedOn w:val="a"/>
    <w:next w:val="a"/>
    <w:uiPriority w:val="99"/>
    <w:rsid w:val="007C73CB"/>
    <w:pPr>
      <w:widowControl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b">
    <w:name w:val="Заголовок статьи"/>
    <w:basedOn w:val="a"/>
    <w:next w:val="a"/>
    <w:uiPriority w:val="99"/>
    <w:rsid w:val="007C73CB"/>
    <w:pPr>
      <w:widowControl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c">
    <w:name w:val="Заголовок ЭР (левое окно)"/>
    <w:basedOn w:val="a"/>
    <w:next w:val="a"/>
    <w:uiPriority w:val="99"/>
    <w:rsid w:val="007C73CB"/>
    <w:pPr>
      <w:widowControl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d">
    <w:name w:val="Заголовок ЭР (правое окно)"/>
    <w:basedOn w:val="affc"/>
    <w:next w:val="a"/>
    <w:uiPriority w:val="99"/>
    <w:rsid w:val="007C73CB"/>
    <w:pPr>
      <w:spacing w:after="0"/>
      <w:jc w:val="left"/>
    </w:pPr>
  </w:style>
  <w:style w:type="paragraph" w:customStyle="1" w:styleId="affe">
    <w:name w:val="Интерактивный заголовок"/>
    <w:basedOn w:val="1a"/>
    <w:next w:val="a"/>
    <w:uiPriority w:val="99"/>
    <w:rsid w:val="007C73CB"/>
    <w:rPr>
      <w:u w:val="single"/>
    </w:rPr>
  </w:style>
  <w:style w:type="paragraph" w:customStyle="1" w:styleId="afff">
    <w:name w:val="Текст информации об изменениях"/>
    <w:basedOn w:val="a"/>
    <w:next w:val="a"/>
    <w:uiPriority w:val="99"/>
    <w:rsid w:val="007C73CB"/>
    <w:pPr>
      <w:widowControl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f0">
    <w:name w:val="Информация об изменениях"/>
    <w:basedOn w:val="afff"/>
    <w:next w:val="a"/>
    <w:uiPriority w:val="99"/>
    <w:rsid w:val="007C73CB"/>
    <w:pPr>
      <w:shd w:val="clear" w:color="auto" w:fill="EAEFED"/>
      <w:spacing w:before="180"/>
      <w:ind w:left="360" w:right="360" w:firstLine="0"/>
    </w:pPr>
  </w:style>
  <w:style w:type="paragraph" w:customStyle="1" w:styleId="afff1">
    <w:name w:val="Текст (справка)"/>
    <w:basedOn w:val="a"/>
    <w:next w:val="a"/>
    <w:uiPriority w:val="99"/>
    <w:rsid w:val="007C73CB"/>
    <w:pPr>
      <w:widowControl w:val="0"/>
      <w:spacing w:line="360" w:lineRule="auto"/>
      <w:ind w:left="170" w:right="170"/>
    </w:pPr>
    <w:rPr>
      <w:rFonts w:ascii="Times New Roman" w:eastAsia="Times New Roman" w:hAnsi="Times New Roman" w:cs="Times New Roman"/>
      <w:sz w:val="24"/>
      <w:szCs w:val="24"/>
      <w:lang w:eastAsia="ru-RU"/>
    </w:rPr>
  </w:style>
  <w:style w:type="paragraph" w:customStyle="1" w:styleId="afff2">
    <w:name w:val="Комментарий"/>
    <w:basedOn w:val="afff1"/>
    <w:next w:val="a"/>
    <w:uiPriority w:val="99"/>
    <w:rsid w:val="007C73CB"/>
    <w:pPr>
      <w:shd w:val="clear" w:color="auto" w:fill="F0F0F0"/>
      <w:spacing w:before="75"/>
      <w:ind w:right="0"/>
      <w:jc w:val="both"/>
    </w:pPr>
    <w:rPr>
      <w:color w:val="353842"/>
    </w:rPr>
  </w:style>
  <w:style w:type="paragraph" w:customStyle="1" w:styleId="afff3">
    <w:name w:val="Информация об изменениях документа"/>
    <w:basedOn w:val="afff2"/>
    <w:next w:val="a"/>
    <w:uiPriority w:val="99"/>
    <w:rsid w:val="007C73CB"/>
    <w:rPr>
      <w:i/>
      <w:iCs/>
    </w:rPr>
  </w:style>
  <w:style w:type="paragraph" w:customStyle="1" w:styleId="afff4">
    <w:name w:val="Текст (лев. подпись)"/>
    <w:basedOn w:val="a"/>
    <w:next w:val="a"/>
    <w:uiPriority w:val="99"/>
    <w:rsid w:val="007C73CB"/>
    <w:pPr>
      <w:widowControl w:val="0"/>
      <w:spacing w:line="360" w:lineRule="auto"/>
    </w:pPr>
    <w:rPr>
      <w:rFonts w:ascii="Times New Roman" w:eastAsia="Times New Roman" w:hAnsi="Times New Roman" w:cs="Times New Roman"/>
      <w:sz w:val="24"/>
      <w:szCs w:val="24"/>
      <w:lang w:eastAsia="ru-RU"/>
    </w:rPr>
  </w:style>
  <w:style w:type="paragraph" w:customStyle="1" w:styleId="afff5">
    <w:name w:val="Колонтитул (левый)"/>
    <w:basedOn w:val="afff4"/>
    <w:next w:val="a"/>
    <w:uiPriority w:val="99"/>
    <w:rsid w:val="007C73CB"/>
    <w:rPr>
      <w:sz w:val="14"/>
      <w:szCs w:val="14"/>
    </w:rPr>
  </w:style>
  <w:style w:type="paragraph" w:customStyle="1" w:styleId="afff6">
    <w:name w:val="Текст (прав. подпись)"/>
    <w:basedOn w:val="a"/>
    <w:next w:val="a"/>
    <w:uiPriority w:val="99"/>
    <w:rsid w:val="007C73CB"/>
    <w:pPr>
      <w:widowControl w:val="0"/>
      <w:spacing w:line="360" w:lineRule="auto"/>
      <w:jc w:val="right"/>
    </w:pPr>
    <w:rPr>
      <w:rFonts w:ascii="Times New Roman" w:eastAsia="Times New Roman" w:hAnsi="Times New Roman" w:cs="Times New Roman"/>
      <w:sz w:val="24"/>
      <w:szCs w:val="24"/>
      <w:lang w:eastAsia="ru-RU"/>
    </w:rPr>
  </w:style>
  <w:style w:type="paragraph" w:customStyle="1" w:styleId="afff7">
    <w:name w:val="Колонтитул (правый)"/>
    <w:basedOn w:val="afff6"/>
    <w:next w:val="a"/>
    <w:uiPriority w:val="99"/>
    <w:rsid w:val="007C73CB"/>
    <w:rPr>
      <w:sz w:val="14"/>
      <w:szCs w:val="14"/>
    </w:rPr>
  </w:style>
  <w:style w:type="paragraph" w:customStyle="1" w:styleId="afff8">
    <w:name w:val="Комментарий пользователя"/>
    <w:basedOn w:val="afff2"/>
    <w:next w:val="a"/>
    <w:uiPriority w:val="99"/>
    <w:rsid w:val="007C73CB"/>
    <w:pPr>
      <w:shd w:val="clear" w:color="auto" w:fill="FFDFE0"/>
      <w:jc w:val="left"/>
    </w:pPr>
  </w:style>
  <w:style w:type="paragraph" w:customStyle="1" w:styleId="afff9">
    <w:name w:val="Куда обратиться?"/>
    <w:basedOn w:val="aff3"/>
    <w:next w:val="a"/>
    <w:uiPriority w:val="99"/>
    <w:rsid w:val="007C73CB"/>
  </w:style>
  <w:style w:type="paragraph" w:customStyle="1" w:styleId="afffa">
    <w:name w:val="Моноширинный"/>
    <w:basedOn w:val="a"/>
    <w:next w:val="a"/>
    <w:uiPriority w:val="99"/>
    <w:rsid w:val="007C73CB"/>
    <w:pPr>
      <w:widowControl w:val="0"/>
      <w:spacing w:line="360" w:lineRule="auto"/>
    </w:pPr>
    <w:rPr>
      <w:rFonts w:ascii="Courier New" w:eastAsia="Times New Roman" w:hAnsi="Courier New" w:cs="Courier New"/>
      <w:sz w:val="24"/>
      <w:szCs w:val="24"/>
      <w:lang w:eastAsia="ru-RU"/>
    </w:rPr>
  </w:style>
  <w:style w:type="paragraph" w:customStyle="1" w:styleId="afffb">
    <w:name w:val="Напишите нам"/>
    <w:basedOn w:val="a"/>
    <w:next w:val="a"/>
    <w:uiPriority w:val="99"/>
    <w:rsid w:val="007C73CB"/>
    <w:pPr>
      <w:widowControl w:val="0"/>
      <w:shd w:val="clear" w:color="auto" w:fill="EFFFAD"/>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c">
    <w:name w:val="Необходимые документы"/>
    <w:basedOn w:val="aff3"/>
    <w:next w:val="a"/>
    <w:uiPriority w:val="99"/>
    <w:rsid w:val="007C73CB"/>
    <w:pPr>
      <w:ind w:firstLine="118"/>
    </w:pPr>
  </w:style>
  <w:style w:type="paragraph" w:customStyle="1" w:styleId="afffd">
    <w:name w:val="Нормальный (таблица)"/>
    <w:basedOn w:val="a"/>
    <w:next w:val="a"/>
    <w:uiPriority w:val="99"/>
    <w:rsid w:val="007C73CB"/>
    <w:pPr>
      <w:widowControl w:val="0"/>
      <w:spacing w:line="360" w:lineRule="auto"/>
      <w:jc w:val="both"/>
    </w:pPr>
    <w:rPr>
      <w:rFonts w:ascii="Times New Roman" w:eastAsia="Times New Roman" w:hAnsi="Times New Roman" w:cs="Times New Roman"/>
      <w:sz w:val="24"/>
      <w:szCs w:val="24"/>
      <w:lang w:eastAsia="ru-RU"/>
    </w:rPr>
  </w:style>
  <w:style w:type="paragraph" w:customStyle="1" w:styleId="afffe">
    <w:name w:val="Таблицы (моноширинный)"/>
    <w:basedOn w:val="a"/>
    <w:next w:val="a"/>
    <w:uiPriority w:val="99"/>
    <w:rsid w:val="007C73CB"/>
    <w:pPr>
      <w:widowControl w:val="0"/>
      <w:spacing w:line="360" w:lineRule="auto"/>
    </w:pPr>
    <w:rPr>
      <w:rFonts w:ascii="Courier New" w:eastAsia="Times New Roman" w:hAnsi="Courier New" w:cs="Courier New"/>
      <w:sz w:val="24"/>
      <w:szCs w:val="24"/>
      <w:lang w:eastAsia="ru-RU"/>
    </w:rPr>
  </w:style>
  <w:style w:type="paragraph" w:customStyle="1" w:styleId="affff">
    <w:name w:val="Оглавление"/>
    <w:basedOn w:val="afffe"/>
    <w:next w:val="a"/>
    <w:uiPriority w:val="99"/>
    <w:rsid w:val="007C73CB"/>
    <w:pPr>
      <w:ind w:left="140"/>
    </w:pPr>
  </w:style>
  <w:style w:type="paragraph" w:customStyle="1" w:styleId="affff0">
    <w:name w:val="Переменная часть"/>
    <w:basedOn w:val="aff7"/>
    <w:next w:val="a"/>
    <w:uiPriority w:val="99"/>
    <w:rsid w:val="007C73CB"/>
    <w:rPr>
      <w:sz w:val="18"/>
      <w:szCs w:val="18"/>
    </w:rPr>
  </w:style>
  <w:style w:type="paragraph" w:customStyle="1" w:styleId="affff1">
    <w:name w:val="Подвал для информации об изменениях"/>
    <w:basedOn w:val="1"/>
    <w:next w:val="a"/>
    <w:uiPriority w:val="99"/>
    <w:rsid w:val="007C73CB"/>
    <w:pPr>
      <w:keepNext/>
      <w:keepLines/>
      <w:spacing w:before="480" w:beforeAutospacing="0" w:after="240" w:afterAutospacing="0" w:line="360" w:lineRule="auto"/>
      <w:outlineLvl w:val="9"/>
    </w:pPr>
    <w:rPr>
      <w:b w:val="0"/>
      <w:bCs w:val="0"/>
      <w:sz w:val="18"/>
      <w:szCs w:val="18"/>
    </w:rPr>
  </w:style>
  <w:style w:type="paragraph" w:customStyle="1" w:styleId="affff2">
    <w:name w:val="Подзаголовок для информации об изменениях"/>
    <w:basedOn w:val="afff"/>
    <w:next w:val="a"/>
    <w:uiPriority w:val="99"/>
    <w:rsid w:val="007C73CB"/>
    <w:rPr>
      <w:b/>
      <w:bCs/>
    </w:rPr>
  </w:style>
  <w:style w:type="paragraph" w:customStyle="1" w:styleId="affff3">
    <w:name w:val="Подчёркнуный текст"/>
    <w:basedOn w:val="a"/>
    <w:next w:val="a"/>
    <w:uiPriority w:val="99"/>
    <w:rsid w:val="007C73CB"/>
    <w:pPr>
      <w:widowControl w:val="0"/>
      <w:pBdr>
        <w:bottom w:val="single" w:sz="4" w:space="0" w:color="000000"/>
      </w:pBdr>
      <w:spacing w:line="360" w:lineRule="auto"/>
      <w:ind w:firstLine="720"/>
      <w:jc w:val="both"/>
    </w:pPr>
    <w:rPr>
      <w:rFonts w:ascii="Times New Roman" w:eastAsia="Times New Roman" w:hAnsi="Times New Roman" w:cs="Times New Roman"/>
      <w:sz w:val="24"/>
      <w:szCs w:val="24"/>
      <w:lang w:eastAsia="ru-RU"/>
    </w:rPr>
  </w:style>
  <w:style w:type="paragraph" w:customStyle="1" w:styleId="affff4">
    <w:name w:val="Постоянная часть"/>
    <w:basedOn w:val="aff7"/>
    <w:next w:val="a"/>
    <w:uiPriority w:val="99"/>
    <w:rsid w:val="007C73CB"/>
    <w:rPr>
      <w:sz w:val="20"/>
      <w:szCs w:val="20"/>
    </w:rPr>
  </w:style>
  <w:style w:type="paragraph" w:customStyle="1" w:styleId="affff5">
    <w:name w:val="Прижатый влево"/>
    <w:basedOn w:val="a"/>
    <w:next w:val="a"/>
    <w:uiPriority w:val="99"/>
    <w:rsid w:val="007C73CB"/>
    <w:pPr>
      <w:widowControl w:val="0"/>
      <w:spacing w:line="360" w:lineRule="auto"/>
    </w:pPr>
    <w:rPr>
      <w:rFonts w:ascii="Times New Roman" w:eastAsia="Times New Roman" w:hAnsi="Times New Roman" w:cs="Times New Roman"/>
      <w:sz w:val="24"/>
      <w:szCs w:val="24"/>
      <w:lang w:eastAsia="ru-RU"/>
    </w:rPr>
  </w:style>
  <w:style w:type="paragraph" w:customStyle="1" w:styleId="affff6">
    <w:name w:val="Пример."/>
    <w:basedOn w:val="aff3"/>
    <w:next w:val="a"/>
    <w:uiPriority w:val="99"/>
    <w:rsid w:val="007C73CB"/>
  </w:style>
  <w:style w:type="paragraph" w:customStyle="1" w:styleId="affff7">
    <w:name w:val="Примечание."/>
    <w:basedOn w:val="aff3"/>
    <w:next w:val="a"/>
    <w:uiPriority w:val="99"/>
    <w:rsid w:val="007C73CB"/>
  </w:style>
  <w:style w:type="paragraph" w:customStyle="1" w:styleId="affff8">
    <w:name w:val="Словарная статья"/>
    <w:basedOn w:val="a"/>
    <w:next w:val="a"/>
    <w:uiPriority w:val="99"/>
    <w:rsid w:val="007C73CB"/>
    <w:pPr>
      <w:widowControl w:val="0"/>
      <w:spacing w:line="360" w:lineRule="auto"/>
      <w:ind w:right="118"/>
      <w:jc w:val="both"/>
    </w:pPr>
    <w:rPr>
      <w:rFonts w:ascii="Times New Roman" w:eastAsia="Times New Roman" w:hAnsi="Times New Roman" w:cs="Times New Roman"/>
      <w:sz w:val="24"/>
      <w:szCs w:val="24"/>
      <w:lang w:eastAsia="ru-RU"/>
    </w:rPr>
  </w:style>
  <w:style w:type="paragraph" w:customStyle="1" w:styleId="affff9">
    <w:name w:val="Ссылка на официальную публикацию"/>
    <w:basedOn w:val="a"/>
    <w:next w:val="a"/>
    <w:uiPriority w:val="99"/>
    <w:rsid w:val="007C73CB"/>
    <w:pPr>
      <w:widowControl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a">
    <w:name w:val="Текст в таблице"/>
    <w:basedOn w:val="afffd"/>
    <w:next w:val="a"/>
    <w:uiPriority w:val="99"/>
    <w:rsid w:val="007C73CB"/>
    <w:pPr>
      <w:ind w:firstLine="500"/>
    </w:pPr>
  </w:style>
  <w:style w:type="paragraph" w:customStyle="1" w:styleId="affffb">
    <w:name w:val="Текст ЭР (см. также)"/>
    <w:basedOn w:val="a"/>
    <w:next w:val="a"/>
    <w:uiPriority w:val="99"/>
    <w:rsid w:val="007C73CB"/>
    <w:pPr>
      <w:widowControl w:val="0"/>
      <w:spacing w:before="200" w:line="360" w:lineRule="auto"/>
    </w:pPr>
    <w:rPr>
      <w:rFonts w:ascii="Times New Roman" w:eastAsia="Times New Roman" w:hAnsi="Times New Roman" w:cs="Times New Roman"/>
      <w:sz w:val="20"/>
      <w:szCs w:val="20"/>
      <w:lang w:eastAsia="ru-RU"/>
    </w:rPr>
  </w:style>
  <w:style w:type="paragraph" w:customStyle="1" w:styleId="affffc">
    <w:name w:val="Технический комментарий"/>
    <w:basedOn w:val="a"/>
    <w:next w:val="a"/>
    <w:uiPriority w:val="99"/>
    <w:rsid w:val="007C73CB"/>
    <w:pPr>
      <w:widowControl w:val="0"/>
      <w:shd w:val="clear" w:color="auto" w:fill="FFFFA6"/>
      <w:spacing w:line="360" w:lineRule="auto"/>
    </w:pPr>
    <w:rPr>
      <w:rFonts w:ascii="Times New Roman" w:eastAsia="Times New Roman" w:hAnsi="Times New Roman" w:cs="Times New Roman"/>
      <w:color w:val="463F31"/>
      <w:sz w:val="24"/>
      <w:szCs w:val="24"/>
      <w:lang w:eastAsia="ru-RU"/>
    </w:rPr>
  </w:style>
  <w:style w:type="paragraph" w:customStyle="1" w:styleId="affffd">
    <w:name w:val="Формула"/>
    <w:basedOn w:val="a"/>
    <w:next w:val="a"/>
    <w:uiPriority w:val="99"/>
    <w:rsid w:val="007C73CB"/>
    <w:pPr>
      <w:widowControl w:val="0"/>
      <w:shd w:val="clear" w:color="auto" w:fill="F5F3DA"/>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e">
    <w:name w:val="Центрированный (таблица)"/>
    <w:basedOn w:val="afffd"/>
    <w:next w:val="a"/>
    <w:uiPriority w:val="99"/>
    <w:rsid w:val="007C73CB"/>
    <w:pPr>
      <w:jc w:val="center"/>
    </w:pPr>
  </w:style>
  <w:style w:type="paragraph" w:customStyle="1" w:styleId="-">
    <w:name w:val="ЭР-содержание (правое окно)"/>
    <w:basedOn w:val="a"/>
    <w:next w:val="a"/>
    <w:uiPriority w:val="99"/>
    <w:rsid w:val="007C73CB"/>
    <w:pPr>
      <w:widowControl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7C73CB"/>
    <w:pPr>
      <w:spacing w:before="100" w:beforeAutospacing="1" w:after="100" w:afterAutospacing="1"/>
    </w:pPr>
    <w:rPr>
      <w:rFonts w:ascii="Times New Roman" w:eastAsia="Times New Roman" w:hAnsi="Times New Roman" w:cs="Times New Roman"/>
      <w:sz w:val="24"/>
      <w:szCs w:val="24"/>
      <w:lang w:eastAsia="ru-RU"/>
    </w:rPr>
  </w:style>
  <w:style w:type="character" w:styleId="afffff">
    <w:name w:val="page number"/>
    <w:unhideWhenUsed/>
    <w:rsid w:val="007C73CB"/>
    <w:rPr>
      <w:rFonts w:ascii="Times New Roman" w:hAnsi="Times New Roman" w:cs="Times New Roman" w:hint="default"/>
    </w:rPr>
  </w:style>
  <w:style w:type="character" w:styleId="afffff0">
    <w:name w:val="endnote reference"/>
    <w:uiPriority w:val="99"/>
    <w:semiHidden/>
    <w:unhideWhenUsed/>
    <w:rsid w:val="007C73CB"/>
    <w:rPr>
      <w:rFonts w:ascii="Times New Roman" w:hAnsi="Times New Roman" w:cs="Times New Roman" w:hint="default"/>
      <w:vertAlign w:val="superscript"/>
    </w:rPr>
  </w:style>
  <w:style w:type="character" w:customStyle="1" w:styleId="blk">
    <w:name w:val="blk"/>
    <w:rsid w:val="007C73CB"/>
  </w:style>
  <w:style w:type="character" w:customStyle="1" w:styleId="FootnoteTextChar">
    <w:name w:val="Footnote Text Char"/>
    <w:rsid w:val="007C73CB"/>
    <w:rPr>
      <w:rFonts w:ascii="Times New Roman" w:hAnsi="Times New Roman" w:cs="Times New Roman" w:hint="default"/>
      <w:sz w:val="20"/>
      <w:lang w:eastAsia="ru-RU"/>
    </w:rPr>
  </w:style>
  <w:style w:type="character" w:customStyle="1" w:styleId="112">
    <w:name w:val="Текст примечания Знак11"/>
    <w:uiPriority w:val="99"/>
    <w:rsid w:val="007C73CB"/>
    <w:rPr>
      <w:rFonts w:ascii="Times New Roman" w:hAnsi="Times New Roman" w:cs="Times New Roman" w:hint="default"/>
      <w:sz w:val="20"/>
      <w:szCs w:val="20"/>
    </w:rPr>
  </w:style>
  <w:style w:type="character" w:customStyle="1" w:styleId="1b">
    <w:name w:val="Текст примечания Знак1"/>
    <w:uiPriority w:val="99"/>
    <w:rsid w:val="007C73CB"/>
    <w:rPr>
      <w:rFonts w:ascii="Times New Roman" w:hAnsi="Times New Roman" w:cs="Times New Roman" w:hint="default"/>
      <w:sz w:val="20"/>
      <w:szCs w:val="20"/>
    </w:rPr>
  </w:style>
  <w:style w:type="character" w:customStyle="1" w:styleId="113">
    <w:name w:val="Тема примечания Знак11"/>
    <w:uiPriority w:val="99"/>
    <w:rsid w:val="007C73CB"/>
    <w:rPr>
      <w:rFonts w:ascii="Times New Roman" w:hAnsi="Times New Roman" w:cs="Times New Roman" w:hint="default"/>
      <w:b/>
      <w:bCs/>
      <w:sz w:val="20"/>
      <w:szCs w:val="20"/>
    </w:rPr>
  </w:style>
  <w:style w:type="character" w:customStyle="1" w:styleId="1c">
    <w:name w:val="Тема примечания Знак1"/>
    <w:uiPriority w:val="99"/>
    <w:rsid w:val="007C73CB"/>
    <w:rPr>
      <w:rFonts w:ascii="Times New Roman" w:hAnsi="Times New Roman" w:cs="Times New Roman" w:hint="default"/>
      <w:b/>
      <w:bCs/>
      <w:sz w:val="20"/>
      <w:szCs w:val="20"/>
    </w:rPr>
  </w:style>
  <w:style w:type="character" w:customStyle="1" w:styleId="apple-converted-space">
    <w:name w:val="apple-converted-space"/>
    <w:rsid w:val="007C73CB"/>
  </w:style>
  <w:style w:type="character" w:customStyle="1" w:styleId="afffff1">
    <w:name w:val="Цветовое выделение"/>
    <w:uiPriority w:val="99"/>
    <w:rsid w:val="007C73CB"/>
    <w:rPr>
      <w:b/>
      <w:bCs w:val="0"/>
      <w:color w:val="26282F"/>
    </w:rPr>
  </w:style>
  <w:style w:type="character" w:customStyle="1" w:styleId="afffff2">
    <w:name w:val="Гипертекстовая ссылка"/>
    <w:uiPriority w:val="99"/>
    <w:rsid w:val="007C73CB"/>
    <w:rPr>
      <w:b/>
      <w:bCs w:val="0"/>
      <w:color w:val="106BBE"/>
    </w:rPr>
  </w:style>
  <w:style w:type="character" w:customStyle="1" w:styleId="afffff3">
    <w:name w:val="Активная гипертекстовая ссылка"/>
    <w:uiPriority w:val="99"/>
    <w:rsid w:val="007C73CB"/>
    <w:rPr>
      <w:b/>
      <w:bCs w:val="0"/>
      <w:color w:val="106BBE"/>
      <w:u w:val="single"/>
    </w:rPr>
  </w:style>
  <w:style w:type="character" w:customStyle="1" w:styleId="afffff4">
    <w:name w:val="Выделение для Базового Поиска"/>
    <w:uiPriority w:val="99"/>
    <w:rsid w:val="007C73CB"/>
    <w:rPr>
      <w:b/>
      <w:bCs w:val="0"/>
      <w:color w:val="0058A9"/>
    </w:rPr>
  </w:style>
  <w:style w:type="character" w:customStyle="1" w:styleId="afffff5">
    <w:name w:val="Выделение для Базового Поиска (курсив)"/>
    <w:uiPriority w:val="99"/>
    <w:rsid w:val="007C73CB"/>
    <w:rPr>
      <w:b/>
      <w:bCs w:val="0"/>
      <w:i/>
      <w:iCs w:val="0"/>
      <w:color w:val="0058A9"/>
    </w:rPr>
  </w:style>
  <w:style w:type="character" w:customStyle="1" w:styleId="afffff6">
    <w:name w:val="Заголовок своего сообщения"/>
    <w:uiPriority w:val="99"/>
    <w:rsid w:val="007C73CB"/>
    <w:rPr>
      <w:b/>
      <w:bCs w:val="0"/>
      <w:color w:val="26282F"/>
    </w:rPr>
  </w:style>
  <w:style w:type="character" w:customStyle="1" w:styleId="afffff7">
    <w:name w:val="Заголовок чужого сообщения"/>
    <w:uiPriority w:val="99"/>
    <w:rsid w:val="007C73CB"/>
    <w:rPr>
      <w:b/>
      <w:bCs w:val="0"/>
      <w:color w:val="FF0000"/>
    </w:rPr>
  </w:style>
  <w:style w:type="character" w:customStyle="1" w:styleId="afffff8">
    <w:name w:val="Найденные слова"/>
    <w:uiPriority w:val="99"/>
    <w:rsid w:val="007C73CB"/>
    <w:rPr>
      <w:b/>
      <w:bCs w:val="0"/>
      <w:color w:val="26282F"/>
      <w:shd w:val="clear" w:color="auto" w:fill="FFF580"/>
    </w:rPr>
  </w:style>
  <w:style w:type="character" w:customStyle="1" w:styleId="afffff9">
    <w:name w:val="Не вступил в силу"/>
    <w:uiPriority w:val="99"/>
    <w:rsid w:val="007C73CB"/>
    <w:rPr>
      <w:b/>
      <w:bCs w:val="0"/>
      <w:color w:val="000000"/>
      <w:shd w:val="clear" w:color="auto" w:fill="D8EDE8"/>
    </w:rPr>
  </w:style>
  <w:style w:type="character" w:customStyle="1" w:styleId="afffffa">
    <w:name w:val="Опечатки"/>
    <w:uiPriority w:val="99"/>
    <w:rsid w:val="007C73CB"/>
    <w:rPr>
      <w:color w:val="FF0000"/>
    </w:rPr>
  </w:style>
  <w:style w:type="character" w:customStyle="1" w:styleId="afffffb">
    <w:name w:val="Продолжение ссылки"/>
    <w:uiPriority w:val="99"/>
    <w:rsid w:val="007C73CB"/>
  </w:style>
  <w:style w:type="character" w:customStyle="1" w:styleId="afffffc">
    <w:name w:val="Сравнение редакций"/>
    <w:uiPriority w:val="99"/>
    <w:rsid w:val="007C73CB"/>
    <w:rPr>
      <w:b/>
      <w:bCs w:val="0"/>
      <w:color w:val="26282F"/>
    </w:rPr>
  </w:style>
  <w:style w:type="character" w:customStyle="1" w:styleId="afffffd">
    <w:name w:val="Сравнение редакций. Добавленный фрагмент"/>
    <w:uiPriority w:val="99"/>
    <w:rsid w:val="007C73CB"/>
    <w:rPr>
      <w:color w:val="000000"/>
      <w:shd w:val="clear" w:color="auto" w:fill="C1D7FF"/>
    </w:rPr>
  </w:style>
  <w:style w:type="character" w:customStyle="1" w:styleId="afffffe">
    <w:name w:val="Сравнение редакций. Удаленный фрагмент"/>
    <w:uiPriority w:val="99"/>
    <w:rsid w:val="007C73CB"/>
    <w:rPr>
      <w:color w:val="000000"/>
      <w:shd w:val="clear" w:color="auto" w:fill="C4C413"/>
    </w:rPr>
  </w:style>
  <w:style w:type="character" w:customStyle="1" w:styleId="affffff">
    <w:name w:val="Ссылка на утративший силу документ"/>
    <w:uiPriority w:val="99"/>
    <w:rsid w:val="007C73CB"/>
    <w:rPr>
      <w:b/>
      <w:bCs w:val="0"/>
      <w:color w:val="749232"/>
    </w:rPr>
  </w:style>
  <w:style w:type="character" w:customStyle="1" w:styleId="affffff0">
    <w:name w:val="Утратил силу"/>
    <w:uiPriority w:val="99"/>
    <w:rsid w:val="007C73CB"/>
    <w:rPr>
      <w:b/>
      <w:bCs w:val="0"/>
      <w:strike/>
      <w:color w:val="666600"/>
    </w:rPr>
  </w:style>
  <w:style w:type="character" w:customStyle="1" w:styleId="affffff1">
    <w:name w:val="Обычный (Интернет) Знак"/>
    <w:uiPriority w:val="99"/>
    <w:rsid w:val="007C73CB"/>
    <w:rPr>
      <w:rFonts w:ascii="Times New Roman" w:hAnsi="Times New Roman" w:cs="Times New Roman" w:hint="default"/>
      <w:sz w:val="24"/>
      <w:szCs w:val="24"/>
      <w:lang w:val="en-US" w:eastAsia="nl-NL"/>
    </w:rPr>
  </w:style>
  <w:style w:type="table" w:customStyle="1" w:styleId="29">
    <w:name w:val="Сетка таблицы2"/>
    <w:basedOn w:val="a1"/>
    <w:next w:val="a7"/>
    <w:uiPriority w:val="39"/>
    <w:rsid w:val="007C73CB"/>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7C73CB"/>
    <w:pPr>
      <w:widowControl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7C73CB"/>
    <w:pPr>
      <w:widowControl w:val="0"/>
    </w:pPr>
    <w:rPr>
      <w:rFonts w:ascii="Calibri" w:eastAsia="Calibri" w:hAnsi="Calibri" w:cs="Times New Roman"/>
      <w:lang w:val="en-US"/>
    </w:rPr>
    <w:tblPr>
      <w:tblCellMar>
        <w:top w:w="0" w:type="dxa"/>
        <w:left w:w="0" w:type="dxa"/>
        <w:bottom w:w="0" w:type="dxa"/>
        <w:right w:w="0" w:type="dxa"/>
      </w:tblCellMar>
    </w:tblPr>
  </w:style>
  <w:style w:type="character" w:styleId="affffff2">
    <w:name w:val="Strong"/>
    <w:uiPriority w:val="22"/>
    <w:qFormat/>
    <w:rsid w:val="007C73CB"/>
    <w:rPr>
      <w:b/>
      <w:bCs/>
    </w:rPr>
  </w:style>
  <w:style w:type="character" w:styleId="affffff3">
    <w:name w:val="Subtle Emphasis"/>
    <w:uiPriority w:val="19"/>
    <w:qFormat/>
    <w:rsid w:val="007C73CB"/>
    <w:rPr>
      <w:i/>
      <w:iCs/>
      <w:color w:val="404040"/>
    </w:rPr>
  </w:style>
  <w:style w:type="paragraph" w:styleId="affffff4">
    <w:name w:val="TOC Heading"/>
    <w:basedOn w:val="1"/>
    <w:next w:val="a"/>
    <w:uiPriority w:val="39"/>
    <w:unhideWhenUsed/>
    <w:qFormat/>
    <w:rsid w:val="007C73CB"/>
    <w:pPr>
      <w:keepNext/>
      <w:keepLines/>
      <w:spacing w:before="240" w:beforeAutospacing="0" w:after="0" w:afterAutospacing="0" w:line="259" w:lineRule="auto"/>
      <w:ind w:firstLine="709"/>
      <w:outlineLvl w:val="9"/>
    </w:pPr>
    <w:rPr>
      <w:rFonts w:ascii="@Batang" w:eastAsia="Segoe UI" w:hAnsi="@Batang" w:cs="Segoe UI"/>
      <w:b w:val="0"/>
      <w:bCs w:val="0"/>
      <w:color w:val="2F5496"/>
    </w:rPr>
  </w:style>
  <w:style w:type="table" w:customStyle="1" w:styleId="310">
    <w:name w:val="Таблица простая 31"/>
    <w:basedOn w:val="a1"/>
    <w:uiPriority w:val="43"/>
    <w:rsid w:val="007C73CB"/>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cBorders>
      </w:tcPr>
    </w:tblStylePr>
    <w:tblStylePr w:type="lastCol">
      <w:rPr>
        <w:b/>
        <w:bCs/>
        <w:caps/>
      </w:rPr>
      <w:tblPr/>
      <w:tcPr>
        <w:tcBorders>
          <w:left w:val="none" w:sz="4" w:space="0" w:color="000000"/>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one" w:sz="4" w:space="0" w:color="000000"/>
        </w:tcBorders>
      </w:tcPr>
    </w:tblStylePr>
    <w:tblStylePr w:type="nwCell">
      <w:tblPr/>
      <w:tcPr>
        <w:tcBorders>
          <w:right w:val="none" w:sz="4" w:space="0" w:color="000000"/>
        </w:tcBorders>
      </w:tcPr>
    </w:tblStylePr>
  </w:style>
  <w:style w:type="paragraph" w:styleId="affffff5">
    <w:name w:val="Title"/>
    <w:basedOn w:val="a"/>
    <w:next w:val="a"/>
    <w:link w:val="2a"/>
    <w:uiPriority w:val="10"/>
    <w:qFormat/>
    <w:rsid w:val="007C73CB"/>
    <w:pPr>
      <w:spacing w:after="120" w:line="276" w:lineRule="auto"/>
      <w:ind w:firstLine="709"/>
      <w:outlineLvl w:val="0"/>
    </w:pPr>
    <w:rPr>
      <w:rFonts w:ascii="Segoe UI" w:eastAsia="Segoe UI" w:hAnsi="Segoe UI" w:cs="Segoe UI"/>
      <w:sz w:val="24"/>
      <w:szCs w:val="24"/>
      <w:lang w:eastAsia="ru-RU"/>
    </w:rPr>
  </w:style>
  <w:style w:type="character" w:customStyle="1" w:styleId="affffff6">
    <w:name w:val="Заголовок Знак"/>
    <w:basedOn w:val="a0"/>
    <w:uiPriority w:val="10"/>
    <w:rsid w:val="007C73CB"/>
    <w:rPr>
      <w:rFonts w:asciiTheme="majorHAnsi" w:eastAsiaTheme="majorEastAsia" w:hAnsiTheme="majorHAnsi" w:cstheme="majorBidi"/>
      <w:spacing w:val="-10"/>
      <w:sz w:val="56"/>
      <w:szCs w:val="56"/>
    </w:rPr>
  </w:style>
  <w:style w:type="character" w:customStyle="1" w:styleId="2a">
    <w:name w:val="Заголовок Знак2"/>
    <w:link w:val="affffff5"/>
    <w:uiPriority w:val="10"/>
    <w:rsid w:val="007C73CB"/>
    <w:rPr>
      <w:rFonts w:ascii="Segoe UI" w:eastAsia="Segoe UI" w:hAnsi="Segoe UI" w:cs="Segoe UI"/>
      <w:sz w:val="24"/>
      <w:szCs w:val="24"/>
      <w:lang w:eastAsia="ru-RU"/>
    </w:rPr>
  </w:style>
  <w:style w:type="paragraph" w:customStyle="1" w:styleId="120">
    <w:name w:val="таблСлева12"/>
    <w:basedOn w:val="a"/>
    <w:uiPriority w:val="3"/>
    <w:qFormat/>
    <w:rsid w:val="007C73CB"/>
    <w:rPr>
      <w:rFonts w:ascii="Segoe UI" w:eastAsia="Segoe UI" w:hAnsi="Segoe UI" w:cs="Segoe UI"/>
      <w:iCs/>
      <w:sz w:val="24"/>
      <w:szCs w:val="28"/>
      <w:lang w:eastAsia="ru-RU"/>
    </w:rPr>
  </w:style>
  <w:style w:type="paragraph" w:customStyle="1" w:styleId="s16">
    <w:name w:val="s_16"/>
    <w:basedOn w:val="a"/>
    <w:rsid w:val="007C73CB"/>
    <w:pPr>
      <w:spacing w:before="100" w:beforeAutospacing="1" w:after="100" w:afterAutospacing="1"/>
    </w:pPr>
    <w:rPr>
      <w:rFonts w:ascii="Times New Roman" w:eastAsia="Times New Roman" w:hAnsi="Times New Roman" w:cs="Times New Roman"/>
      <w:sz w:val="24"/>
      <w:szCs w:val="24"/>
      <w:lang w:eastAsia="ru-RU"/>
    </w:rPr>
  </w:style>
  <w:style w:type="table" w:customStyle="1" w:styleId="320">
    <w:name w:val="Таблица простая 32"/>
    <w:basedOn w:val="a1"/>
    <w:uiPriority w:val="43"/>
    <w:rsid w:val="007C73CB"/>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cBorders>
      </w:tcPr>
    </w:tblStylePr>
    <w:tblStylePr w:type="lastCol">
      <w:rPr>
        <w:b/>
        <w:bCs/>
        <w:caps/>
      </w:rPr>
      <w:tblPr/>
      <w:tcPr>
        <w:tcBorders>
          <w:left w:val="none" w:sz="4" w:space="0" w:color="000000"/>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one" w:sz="4" w:space="0" w:color="000000"/>
        </w:tcBorders>
      </w:tcPr>
    </w:tblStylePr>
    <w:tblStylePr w:type="nwCell">
      <w:tblPr/>
      <w:tcPr>
        <w:tcBorders>
          <w:right w:val="none" w:sz="4" w:space="0" w:color="000000"/>
        </w:tcBorders>
      </w:tcPr>
    </w:tblStylePr>
  </w:style>
  <w:style w:type="character" w:customStyle="1" w:styleId="2b">
    <w:name w:val="Неразрешенное упоминание2"/>
    <w:uiPriority w:val="99"/>
    <w:semiHidden/>
    <w:unhideWhenUsed/>
    <w:rsid w:val="007C73CB"/>
    <w:rPr>
      <w:color w:val="605E5C"/>
      <w:shd w:val="clear" w:color="auto" w:fill="E1DFDD"/>
    </w:rPr>
  </w:style>
  <w:style w:type="character" w:customStyle="1" w:styleId="2c">
    <w:name w:val="Основной текст (2)_"/>
    <w:link w:val="2d"/>
    <w:rsid w:val="007C73CB"/>
    <w:rPr>
      <w:sz w:val="28"/>
      <w:shd w:val="clear" w:color="auto" w:fill="FFFFFF"/>
    </w:rPr>
  </w:style>
  <w:style w:type="paragraph" w:customStyle="1" w:styleId="2d">
    <w:name w:val="Основной текст (2)"/>
    <w:basedOn w:val="a"/>
    <w:link w:val="2c"/>
    <w:rsid w:val="007C73CB"/>
    <w:pPr>
      <w:widowControl w:val="0"/>
      <w:shd w:val="clear" w:color="auto" w:fill="FFFFFF"/>
      <w:spacing w:before="360" w:line="240" w:lineRule="atLeast"/>
      <w:jc w:val="both"/>
    </w:pPr>
    <w:rPr>
      <w:sz w:val="28"/>
    </w:rPr>
  </w:style>
  <w:style w:type="character" w:customStyle="1" w:styleId="c7">
    <w:name w:val="c7"/>
    <w:rsid w:val="007C73CB"/>
    <w:rPr>
      <w:rFonts w:cs="Times New Roman"/>
    </w:rPr>
  </w:style>
  <w:style w:type="paragraph" w:customStyle="1" w:styleId="xl63">
    <w:name w:val="xl63"/>
    <w:basedOn w:val="a"/>
    <w:rsid w:val="007C73CB"/>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7C73CB"/>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5">
    <w:name w:val="xl65"/>
    <w:basedOn w:val="a"/>
    <w:rsid w:val="007C73C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7C73C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7C73CB"/>
    <w:pPr>
      <w:pBdr>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7C73CB"/>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7C73CB"/>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7C73CB"/>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7C73CB"/>
    <w:pPr>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7C73CB"/>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7C73CB"/>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4">
    <w:name w:val="xl74"/>
    <w:basedOn w:val="a"/>
    <w:rsid w:val="007C73CB"/>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5">
    <w:name w:val="xl75"/>
    <w:basedOn w:val="a"/>
    <w:rsid w:val="007C73CB"/>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sz w:val="16"/>
      <w:szCs w:val="16"/>
      <w:lang w:eastAsia="ru-RU"/>
    </w:rPr>
  </w:style>
  <w:style w:type="paragraph" w:customStyle="1" w:styleId="xl76">
    <w:name w:val="xl76"/>
    <w:basedOn w:val="a"/>
    <w:rsid w:val="007C73CB"/>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77">
    <w:name w:val="xl77"/>
    <w:basedOn w:val="a"/>
    <w:rsid w:val="007C73CB"/>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78">
    <w:name w:val="xl78"/>
    <w:basedOn w:val="a"/>
    <w:rsid w:val="007C73CB"/>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7C73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7C73CB"/>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7C73C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7C73CB"/>
    <w:pPr>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7C73CB"/>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7C73C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7C73CB"/>
    <w:pPr>
      <w:pBdr>
        <w:left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7C73CB"/>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7">
    <w:name w:val="xl87"/>
    <w:basedOn w:val="a"/>
    <w:rsid w:val="007C73CB"/>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8">
    <w:name w:val="xl88"/>
    <w:basedOn w:val="a"/>
    <w:rsid w:val="007C73CB"/>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9">
    <w:name w:val="xl89"/>
    <w:basedOn w:val="a"/>
    <w:rsid w:val="007C73CB"/>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i/>
      <w:iCs/>
      <w:sz w:val="14"/>
      <w:szCs w:val="14"/>
      <w:lang w:eastAsia="ru-RU"/>
    </w:rPr>
  </w:style>
  <w:style w:type="paragraph" w:customStyle="1" w:styleId="xl90">
    <w:name w:val="xl90"/>
    <w:basedOn w:val="a"/>
    <w:rsid w:val="007C73CB"/>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91">
    <w:name w:val="xl91"/>
    <w:basedOn w:val="a"/>
    <w:rsid w:val="007C73CB"/>
    <w:pPr>
      <w:pBdr>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7C73CB"/>
    <w:pPr>
      <w:pBdr>
        <w:top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7C73CB"/>
    <w:pPr>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7C73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7C73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7C73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7C73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7C73CB"/>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7C73CB"/>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7C73CB"/>
    <w:pPr>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7C73CB"/>
    <w:pPr>
      <w:pBdr>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7C73CB"/>
    <w:pPr>
      <w:pBdr>
        <w:left w:val="single" w:sz="8" w:space="0" w:color="000000"/>
        <w:bottom w:val="single" w:sz="4"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3">
    <w:name w:val="xl103"/>
    <w:basedOn w:val="a"/>
    <w:rsid w:val="007C73CB"/>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7C73CB"/>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7C73CB"/>
    <w:pPr>
      <w:pBdr>
        <w:top w:val="single" w:sz="8" w:space="0" w:color="000000"/>
        <w:left w:val="single" w:sz="4"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7C73CB"/>
    <w:pPr>
      <w:pBdr>
        <w:top w:val="single" w:sz="8" w:space="0" w:color="000000"/>
        <w:left w:val="single" w:sz="8" w:space="0" w:color="000000"/>
        <w:bottom w:val="single" w:sz="8" w:space="0" w:color="000000"/>
        <w:right w:val="single" w:sz="4" w:space="0" w:color="000000"/>
      </w:pBdr>
      <w:shd w:val="clear" w:color="000000" w:fill="D9D9D9"/>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07">
    <w:name w:val="xl107"/>
    <w:basedOn w:val="a"/>
    <w:rsid w:val="007C73CB"/>
    <w:pPr>
      <w:pBdr>
        <w:top w:val="single" w:sz="8" w:space="0" w:color="000000"/>
        <w:left w:val="single" w:sz="4"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7C73CB"/>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7C73CB"/>
    <w:pPr>
      <w:pBdr>
        <w:top w:val="single" w:sz="8" w:space="0" w:color="000000"/>
        <w:left w:val="single" w:sz="8" w:space="0" w:color="000000"/>
        <w:bottom w:val="single" w:sz="8"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0">
    <w:name w:val="xl110"/>
    <w:basedOn w:val="a"/>
    <w:rsid w:val="007C73CB"/>
    <w:pPr>
      <w:pBdr>
        <w:left w:val="single" w:sz="8" w:space="0" w:color="000000"/>
        <w:bottom w:val="single" w:sz="8" w:space="0" w:color="000000"/>
        <w:right w:val="single" w:sz="8" w:space="0" w:color="000000"/>
      </w:pBdr>
      <w:shd w:val="clear" w:color="000000" w:fill="D9D9D9"/>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7C73CB"/>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7C73CB"/>
    <w:pPr>
      <w:pBdr>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13">
    <w:name w:val="xl113"/>
    <w:basedOn w:val="a"/>
    <w:rsid w:val="007C73CB"/>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14">
    <w:name w:val="xl114"/>
    <w:basedOn w:val="a"/>
    <w:rsid w:val="007C73CB"/>
    <w:pPr>
      <w:pBdr>
        <w:bottom w:val="single" w:sz="8" w:space="0" w:color="000000"/>
        <w:right w:val="single" w:sz="8" w:space="0" w:color="000000"/>
      </w:pBdr>
      <w:shd w:val="clear" w:color="000000" w:fill="D9D9D9"/>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7C73CB"/>
    <w:pPr>
      <w:pBdr>
        <w:left w:val="single" w:sz="4"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7C73CB"/>
    <w:pPr>
      <w:pBdr>
        <w:left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7C73CB"/>
    <w:pPr>
      <w:pBdr>
        <w:top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7C73CB"/>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7C73CB"/>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7C73CB"/>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7C73CB"/>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7C73CB"/>
    <w:pPr>
      <w:pBdr>
        <w:left w:val="single" w:sz="8" w:space="0" w:color="000000"/>
        <w:right w:val="single" w:sz="8" w:space="0" w:color="000000"/>
      </w:pBdr>
      <w:shd w:val="clear" w:color="000000" w:fill="FFFFFF"/>
      <w:spacing w:before="100" w:beforeAutospacing="1" w:after="100" w:afterAutospacing="1"/>
    </w:pPr>
    <w:rPr>
      <w:rFonts w:ascii="Times New Roman" w:eastAsia="Times New Roman" w:hAnsi="Times New Roman" w:cs="Times New Roman"/>
      <w:sz w:val="16"/>
      <w:szCs w:val="16"/>
      <w:lang w:eastAsia="ru-RU"/>
    </w:rPr>
  </w:style>
  <w:style w:type="paragraph" w:customStyle="1" w:styleId="xl123">
    <w:name w:val="xl123"/>
    <w:basedOn w:val="a"/>
    <w:rsid w:val="007C73CB"/>
    <w:pPr>
      <w:pBdr>
        <w:right w:val="single" w:sz="8" w:space="0" w:color="000000"/>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7C73CB"/>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7C73CB"/>
    <w:pPr>
      <w:pBdr>
        <w:bottom w:val="single" w:sz="8" w:space="0" w:color="000000"/>
        <w:right w:val="single" w:sz="8" w:space="0" w:color="000000"/>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7C73CB"/>
    <w:pPr>
      <w:pBdr>
        <w:left w:val="single" w:sz="8" w:space="0" w:color="000000"/>
        <w:bottom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7C73CB"/>
    <w:pPr>
      <w:pBdr>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28">
    <w:name w:val="xl128"/>
    <w:basedOn w:val="a"/>
    <w:rsid w:val="007C73CB"/>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7C73CB"/>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7C73CB"/>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7C73CB"/>
    <w:pPr>
      <w:pBdr>
        <w:top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2">
    <w:name w:val="xl132"/>
    <w:basedOn w:val="a"/>
    <w:rsid w:val="007C73CB"/>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7C73CB"/>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7C73CB"/>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7C73CB"/>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7C73CB"/>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7C73CB"/>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7C73CB"/>
    <w:pPr>
      <w:pBdr>
        <w:top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7C73CB"/>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0">
    <w:name w:val="xl140"/>
    <w:basedOn w:val="a"/>
    <w:rsid w:val="007C73CB"/>
    <w:pPr>
      <w:pBdr>
        <w:top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1">
    <w:name w:val="xl141"/>
    <w:basedOn w:val="a"/>
    <w:rsid w:val="007C73CB"/>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7C73CB"/>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7C73CB"/>
    <w:pPr>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7C73CB"/>
    <w:pPr>
      <w:pBdr>
        <w:top w:val="single" w:sz="8" w:space="0" w:color="000000"/>
        <w:left w:val="single" w:sz="4" w:space="0" w:color="000000"/>
        <w:bottom w:val="single" w:sz="8" w:space="0" w:color="000000"/>
        <w:right w:val="single" w:sz="4"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7C73CB"/>
    <w:pPr>
      <w:pBdr>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7C73CB"/>
    <w:pPr>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7C73CB"/>
    <w:pPr>
      <w:pBdr>
        <w:top w:val="single" w:sz="8" w:space="0" w:color="000000"/>
        <w:left w:val="single" w:sz="4"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7C73CB"/>
    <w:pPr>
      <w:pBdr>
        <w:top w:val="single" w:sz="8" w:space="0" w:color="000000"/>
        <w:left w:val="single" w:sz="4"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9">
    <w:name w:val="xl149"/>
    <w:basedOn w:val="a"/>
    <w:rsid w:val="007C73CB"/>
    <w:pPr>
      <w:pBdr>
        <w:top w:val="single" w:sz="8" w:space="0" w:color="000000"/>
        <w:left w:val="single" w:sz="4" w:space="0" w:color="000000"/>
        <w:bottom w:val="single" w:sz="8" w:space="0" w:color="000000"/>
        <w:right w:val="single" w:sz="8" w:space="0" w:color="000000"/>
      </w:pBdr>
      <w:shd w:val="clear" w:color="000000" w:fill="D9D9D9"/>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50">
    <w:name w:val="xl150"/>
    <w:basedOn w:val="a"/>
    <w:rsid w:val="007C73CB"/>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1">
    <w:name w:val="xl151"/>
    <w:basedOn w:val="a"/>
    <w:rsid w:val="007C73CB"/>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2">
    <w:name w:val="xl152"/>
    <w:basedOn w:val="a"/>
    <w:rsid w:val="007C73CB"/>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7C73CB"/>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4">
    <w:name w:val="xl154"/>
    <w:basedOn w:val="a"/>
    <w:rsid w:val="007C73CB"/>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5">
    <w:name w:val="xl155"/>
    <w:basedOn w:val="a"/>
    <w:rsid w:val="007C73CB"/>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6">
    <w:name w:val="xl156"/>
    <w:basedOn w:val="a"/>
    <w:rsid w:val="007C73CB"/>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7C73CB"/>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7C73CB"/>
    <w:pPr>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59">
    <w:name w:val="xl159"/>
    <w:basedOn w:val="a"/>
    <w:rsid w:val="007C73CB"/>
    <w:pPr>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0">
    <w:name w:val="xl160"/>
    <w:basedOn w:val="a"/>
    <w:rsid w:val="007C73CB"/>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1">
    <w:name w:val="xl161"/>
    <w:basedOn w:val="a"/>
    <w:rsid w:val="007C73CB"/>
    <w:pPr>
      <w:pBdr>
        <w:top w:val="single" w:sz="8" w:space="0" w:color="000000"/>
        <w:lef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2">
    <w:name w:val="xl162"/>
    <w:basedOn w:val="a"/>
    <w:rsid w:val="007C73CB"/>
    <w:pPr>
      <w:pBdr>
        <w:lef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3">
    <w:name w:val="xl163"/>
    <w:basedOn w:val="a"/>
    <w:rsid w:val="007C73CB"/>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4">
    <w:name w:val="xl164"/>
    <w:basedOn w:val="a"/>
    <w:rsid w:val="007C73CB"/>
    <w:pPr>
      <w:pBdr>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65">
    <w:name w:val="xl165"/>
    <w:basedOn w:val="a"/>
    <w:rsid w:val="007C73CB"/>
    <w:pPr>
      <w:pBdr>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7C73CB"/>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7">
    <w:name w:val="xl167"/>
    <w:basedOn w:val="a"/>
    <w:rsid w:val="007C73CB"/>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8">
    <w:name w:val="xl168"/>
    <w:basedOn w:val="a"/>
    <w:rsid w:val="007C73CB"/>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9">
    <w:name w:val="xl169"/>
    <w:basedOn w:val="a"/>
    <w:rsid w:val="007C73CB"/>
    <w:pPr>
      <w:pBdr>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0">
    <w:name w:val="xl170"/>
    <w:basedOn w:val="a"/>
    <w:rsid w:val="007C73CB"/>
    <w:pPr>
      <w:pBdr>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1">
    <w:name w:val="xl171"/>
    <w:basedOn w:val="a"/>
    <w:rsid w:val="007C73CB"/>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2">
    <w:name w:val="xl172"/>
    <w:basedOn w:val="a"/>
    <w:rsid w:val="007C73CB"/>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3">
    <w:name w:val="xl173"/>
    <w:basedOn w:val="a"/>
    <w:rsid w:val="007C73CB"/>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4">
    <w:name w:val="xl174"/>
    <w:basedOn w:val="a"/>
    <w:rsid w:val="007C73CB"/>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5">
    <w:name w:val="xl175"/>
    <w:basedOn w:val="a"/>
    <w:rsid w:val="007C73CB"/>
    <w:pPr>
      <w:pBdr>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6">
    <w:name w:val="xl176"/>
    <w:basedOn w:val="a"/>
    <w:rsid w:val="007C73CB"/>
    <w:pPr>
      <w:pBdr>
        <w:left w:val="single" w:sz="4" w:space="0" w:color="000000"/>
        <w:bottom w:val="single" w:sz="8"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c14">
    <w:name w:val="c14"/>
    <w:basedOn w:val="a"/>
    <w:rsid w:val="007C73CB"/>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7C73CB"/>
  </w:style>
  <w:style w:type="paragraph" w:customStyle="1" w:styleId="c18">
    <w:name w:val="c18"/>
    <w:basedOn w:val="a"/>
    <w:rsid w:val="007C73CB"/>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7C73CB"/>
  </w:style>
  <w:style w:type="numbering" w:customStyle="1" w:styleId="2e">
    <w:name w:val="Нет списка2"/>
    <w:next w:val="a2"/>
    <w:uiPriority w:val="99"/>
    <w:semiHidden/>
    <w:unhideWhenUsed/>
    <w:rsid w:val="007C73CB"/>
  </w:style>
  <w:style w:type="character" w:customStyle="1" w:styleId="c21">
    <w:name w:val="c21"/>
    <w:basedOn w:val="a0"/>
    <w:rsid w:val="007C73CB"/>
  </w:style>
  <w:style w:type="paragraph" w:customStyle="1" w:styleId="xl177">
    <w:name w:val="xl177"/>
    <w:basedOn w:val="a"/>
    <w:rsid w:val="007C73CB"/>
    <w:pPr>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78">
    <w:name w:val="xl178"/>
    <w:basedOn w:val="a"/>
    <w:rsid w:val="007C73CB"/>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79">
    <w:name w:val="xl179"/>
    <w:basedOn w:val="a"/>
    <w:rsid w:val="007C73CB"/>
    <w:pPr>
      <w:shd w:val="clear" w:color="000000" w:fill="FFFFFF"/>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80">
    <w:name w:val="xl180"/>
    <w:basedOn w:val="a"/>
    <w:rsid w:val="007C73CB"/>
    <w:pPr>
      <w:spacing w:before="100" w:beforeAutospacing="1" w:after="100" w:afterAutospacing="1"/>
      <w:jc w:val="center"/>
    </w:pPr>
    <w:rPr>
      <w:rFonts w:ascii="Times New Roman" w:eastAsia="Times New Roman" w:hAnsi="Times New Roman" w:cs="Times New Roman"/>
      <w:sz w:val="14"/>
      <w:szCs w:val="14"/>
      <w:lang w:eastAsia="ru-RU"/>
    </w:rPr>
  </w:style>
  <w:style w:type="character" w:customStyle="1" w:styleId="1d">
    <w:name w:val="Заголовок Знак1"/>
    <w:basedOn w:val="a0"/>
    <w:uiPriority w:val="10"/>
    <w:rsid w:val="007C73CB"/>
    <w:rPr>
      <w:rFonts w:asciiTheme="majorHAnsi" w:eastAsiaTheme="majorEastAsia" w:hAnsiTheme="majorHAnsi" w:cstheme="majorBidi"/>
      <w:spacing w:val="-10"/>
      <w:sz w:val="56"/>
      <w:szCs w:val="56"/>
    </w:rPr>
  </w:style>
  <w:style w:type="paragraph" w:styleId="affffff7">
    <w:name w:val="No Spacing"/>
    <w:link w:val="affffff8"/>
    <w:uiPriority w:val="1"/>
    <w:qFormat/>
    <w:rsid w:val="007C73CB"/>
    <w:rPr>
      <w:rFonts w:ascii="Calibri" w:eastAsia="Times New Roman" w:hAnsi="Calibri" w:cs="Times New Roman"/>
      <w:lang w:eastAsia="ru-RU"/>
    </w:rPr>
  </w:style>
  <w:style w:type="paragraph" w:customStyle="1" w:styleId="1e">
    <w:name w:val="Обычный (веб)1"/>
    <w:basedOn w:val="a"/>
    <w:next w:val="aff0"/>
    <w:qFormat/>
    <w:rsid w:val="007C73CB"/>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7C73CB"/>
    <w:rPr>
      <w:color w:val="605E5C"/>
      <w:shd w:val="clear" w:color="auto" w:fill="E1DFDD"/>
    </w:rPr>
  </w:style>
  <w:style w:type="table" w:customStyle="1" w:styleId="34">
    <w:name w:val="Сетка таблицы3"/>
    <w:basedOn w:val="a1"/>
    <w:next w:val="a7"/>
    <w:uiPriority w:val="39"/>
    <w:rsid w:val="007C73CB"/>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
    <w:name w:val="Название Знак1"/>
    <w:uiPriority w:val="10"/>
    <w:rsid w:val="007C73CB"/>
    <w:rPr>
      <w:rFonts w:ascii="Times New Roman" w:hAnsi="Times New Roman"/>
      <w:sz w:val="24"/>
      <w:szCs w:val="24"/>
    </w:rPr>
  </w:style>
  <w:style w:type="table" w:customStyle="1" w:styleId="211">
    <w:name w:val="Сетка таблицы21"/>
    <w:basedOn w:val="a1"/>
    <w:next w:val="a7"/>
    <w:uiPriority w:val="39"/>
    <w:rsid w:val="007C73CB"/>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3">
    <w:name w:val="Неразрешенное упоминание4"/>
    <w:basedOn w:val="a0"/>
    <w:uiPriority w:val="99"/>
    <w:semiHidden/>
    <w:unhideWhenUsed/>
    <w:rsid w:val="007C73CB"/>
    <w:rPr>
      <w:color w:val="605E5C"/>
      <w:shd w:val="clear" w:color="auto" w:fill="E1DFDD"/>
    </w:rPr>
  </w:style>
  <w:style w:type="paragraph" w:customStyle="1" w:styleId="ConsPlusCell">
    <w:name w:val="ConsPlusCell"/>
    <w:uiPriority w:val="99"/>
    <w:rsid w:val="007C73CB"/>
    <w:rPr>
      <w:rFonts w:ascii="Arial" w:eastAsia="Times New Roman" w:hAnsi="Arial" w:cs="Arial"/>
      <w:sz w:val="20"/>
      <w:szCs w:val="20"/>
      <w:lang w:eastAsia="ru-RU"/>
    </w:rPr>
  </w:style>
  <w:style w:type="character" w:customStyle="1" w:styleId="affffff8">
    <w:name w:val="Без интервала Знак"/>
    <w:link w:val="affffff7"/>
    <w:uiPriority w:val="1"/>
    <w:rsid w:val="007C73CB"/>
    <w:rPr>
      <w:rFonts w:ascii="Calibri" w:eastAsia="Times New Roman" w:hAnsi="Calibri" w:cs="Times New Roman"/>
      <w:lang w:eastAsia="ru-RU"/>
    </w:rPr>
  </w:style>
  <w:style w:type="character" w:customStyle="1" w:styleId="FontStyle11">
    <w:name w:val="Font Style11"/>
    <w:uiPriority w:val="99"/>
    <w:rsid w:val="007C73CB"/>
    <w:rPr>
      <w:rFonts w:ascii="Times New Roman" w:hAnsi="Times New Roman" w:cs="Times New Roman"/>
      <w:sz w:val="22"/>
      <w:szCs w:val="22"/>
    </w:rPr>
  </w:style>
  <w:style w:type="character" w:customStyle="1" w:styleId="212pt">
    <w:name w:val="Основной текст (2) + 12 pt"/>
    <w:rsid w:val="007C73CB"/>
    <w:rPr>
      <w:rFonts w:ascii="Times New Roman" w:hAnsi="Times New Roman" w:cs="Times New Roman" w:hint="default"/>
      <w:strike w:val="0"/>
      <w:color w:val="000000"/>
      <w:spacing w:val="0"/>
      <w:position w:val="0"/>
      <w:sz w:val="24"/>
      <w:szCs w:val="24"/>
      <w:u w:val="none"/>
      <w:shd w:val="clear" w:color="auto" w:fill="FFFFFF"/>
      <w:lang w:val="ru-RU" w:eastAsia="ru-RU"/>
    </w:rPr>
  </w:style>
  <w:style w:type="paragraph" w:customStyle="1" w:styleId="1f0">
    <w:name w:val="Раздел 1"/>
    <w:basedOn w:val="1"/>
    <w:link w:val="1f1"/>
    <w:qFormat/>
    <w:rsid w:val="007C73CB"/>
    <w:pPr>
      <w:keepNext/>
      <w:spacing w:before="0" w:beforeAutospacing="0" w:after="120" w:afterAutospacing="0"/>
    </w:pPr>
    <w:rPr>
      <w:rFonts w:ascii="Times New Roman Полужирный" w:eastAsia="Segoe UI" w:hAnsi="Times New Roman Полужирный"/>
      <w:caps/>
    </w:rPr>
  </w:style>
  <w:style w:type="paragraph" w:customStyle="1" w:styleId="114">
    <w:name w:val="Раздел 1.1"/>
    <w:basedOn w:val="afc"/>
    <w:link w:val="115"/>
    <w:qFormat/>
    <w:rsid w:val="007C73CB"/>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1">
    <w:name w:val="Раздел 1 Знак"/>
    <w:basedOn w:val="10"/>
    <w:link w:val="1f0"/>
    <w:rsid w:val="007C73CB"/>
    <w:rPr>
      <w:rFonts w:ascii="Times New Roman Полужирный" w:eastAsia="Segoe UI" w:hAnsi="Times New Roman Полужирный" w:cs="Times New Roman"/>
      <w:b/>
      <w:bCs/>
      <w:caps/>
      <w:sz w:val="24"/>
      <w:szCs w:val="24"/>
      <w:lang w:eastAsia="ru-RU"/>
    </w:rPr>
  </w:style>
  <w:style w:type="character" w:customStyle="1" w:styleId="115">
    <w:name w:val="Раздел 1.1 Знак"/>
    <w:basedOn w:val="afd"/>
    <w:link w:val="114"/>
    <w:rsid w:val="007C73CB"/>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sid w:val="007C73CB"/>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TextStyle">
    <w:name w:val="pTextStyle"/>
    <w:basedOn w:val="a"/>
    <w:rsid w:val="007C73CB"/>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7C73CB"/>
    <w:pPr>
      <w:spacing w:line="252" w:lineRule="auto"/>
      <w:jc w:val="center"/>
    </w:pPr>
    <w:rPr>
      <w:rFonts w:ascii="Times New Roman" w:eastAsia="Times New Roman" w:hAnsi="Times New Roman" w:cs="Times New Roman"/>
      <w:sz w:val="24"/>
      <w:szCs w:val="24"/>
      <w:lang w:val="en-US" w:eastAsia="ru-RU"/>
    </w:rPr>
  </w:style>
  <w:style w:type="table" w:customStyle="1" w:styleId="44">
    <w:name w:val="Сетка таблицы4"/>
    <w:basedOn w:val="a1"/>
    <w:next w:val="a7"/>
    <w:uiPriority w:val="39"/>
    <w:rsid w:val="007C73CB"/>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Знак сноски1"/>
    <w:basedOn w:val="a"/>
    <w:link w:val="af7"/>
    <w:uiPriority w:val="99"/>
    <w:rsid w:val="007C73CB"/>
    <w:rPr>
      <w:rFonts w:cs="Times New Roman"/>
      <w:vertAlign w:val="superscript"/>
    </w:rPr>
  </w:style>
  <w:style w:type="character" w:customStyle="1" w:styleId="docdata">
    <w:name w:val="docdata"/>
    <w:basedOn w:val="a0"/>
    <w:rsid w:val="007C73CB"/>
  </w:style>
  <w:style w:type="character" w:customStyle="1" w:styleId="53">
    <w:name w:val="Неразрешенное упоминание5"/>
    <w:basedOn w:val="a0"/>
    <w:uiPriority w:val="99"/>
    <w:semiHidden/>
    <w:unhideWhenUsed/>
    <w:rsid w:val="007C73CB"/>
    <w:rPr>
      <w:color w:val="605E5C"/>
      <w:shd w:val="clear" w:color="auto" w:fill="E1DFDD"/>
    </w:rPr>
  </w:style>
  <w:style w:type="character" w:customStyle="1" w:styleId="WW8Num11z1">
    <w:name w:val="WW8Num11z1"/>
    <w:qFormat/>
    <w:rsid w:val="00BC4B36"/>
    <w:rPr>
      <w:rFonts w:ascii="Courier New" w:hAnsi="Courier New" w:cs="Courier New"/>
    </w:rPr>
  </w:style>
  <w:style w:type="paragraph" w:customStyle="1" w:styleId="116">
    <w:name w:val="Заголовок 11"/>
    <w:basedOn w:val="a"/>
    <w:qFormat/>
    <w:rsid w:val="004C4CD0"/>
    <w:pPr>
      <w:spacing w:before="100" w:beforeAutospacing="1" w:after="100" w:afterAutospacing="1"/>
      <w:jc w:val="center"/>
      <w:outlineLvl w:val="0"/>
    </w:pPr>
    <w:rPr>
      <w:rFonts w:ascii="Times New Roman" w:eastAsia="Times New Roman" w:hAnsi="Times New Roman" w:cs="Times New Roman"/>
      <w:b/>
      <w:bCs/>
      <w:sz w:val="24"/>
      <w:szCs w:val="24"/>
      <w:lang w:eastAsia="ru-RU"/>
    </w:rPr>
  </w:style>
  <w:style w:type="paragraph" w:customStyle="1" w:styleId="1f2">
    <w:name w:val="Верхний колонтитул1"/>
    <w:basedOn w:val="a"/>
    <w:uiPriority w:val="99"/>
    <w:unhideWhenUsed/>
    <w:rsid w:val="004C4CD0"/>
    <w:pPr>
      <w:tabs>
        <w:tab w:val="center" w:pos="4677"/>
        <w:tab w:val="right" w:pos="9355"/>
      </w:tabs>
    </w:pPr>
  </w:style>
  <w:style w:type="paragraph" w:customStyle="1" w:styleId="dt-p">
    <w:name w:val="dt-p"/>
    <w:basedOn w:val="a"/>
    <w:rsid w:val="00BF182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dt-m">
    <w:name w:val="dt-m"/>
    <w:basedOn w:val="a0"/>
    <w:rsid w:val="00BF1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2601">
      <w:bodyDiv w:val="1"/>
      <w:marLeft w:val="0"/>
      <w:marRight w:val="0"/>
      <w:marTop w:val="0"/>
      <w:marBottom w:val="0"/>
      <w:divBdr>
        <w:top w:val="none" w:sz="0" w:space="0" w:color="auto"/>
        <w:left w:val="none" w:sz="0" w:space="0" w:color="auto"/>
        <w:bottom w:val="none" w:sz="0" w:space="0" w:color="auto"/>
        <w:right w:val="none" w:sz="0" w:space="0" w:color="auto"/>
      </w:divBdr>
      <w:divsChild>
        <w:div w:id="594483728">
          <w:marLeft w:val="0"/>
          <w:marRight w:val="0"/>
          <w:marTop w:val="0"/>
          <w:marBottom w:val="0"/>
          <w:divBdr>
            <w:top w:val="none" w:sz="0" w:space="0" w:color="auto"/>
            <w:left w:val="none" w:sz="0" w:space="0" w:color="auto"/>
            <w:bottom w:val="none" w:sz="0" w:space="0" w:color="auto"/>
            <w:right w:val="none" w:sz="0" w:space="0" w:color="auto"/>
          </w:divBdr>
        </w:div>
        <w:div w:id="2056154560">
          <w:marLeft w:val="0"/>
          <w:marRight w:val="0"/>
          <w:marTop w:val="0"/>
          <w:marBottom w:val="0"/>
          <w:divBdr>
            <w:top w:val="none" w:sz="0" w:space="0" w:color="auto"/>
            <w:left w:val="none" w:sz="0" w:space="0" w:color="auto"/>
            <w:bottom w:val="none" w:sz="0" w:space="0" w:color="auto"/>
            <w:right w:val="none" w:sz="0" w:space="0" w:color="auto"/>
          </w:divBdr>
        </w:div>
      </w:divsChild>
    </w:div>
    <w:div w:id="127096332">
      <w:bodyDiv w:val="1"/>
      <w:marLeft w:val="0"/>
      <w:marRight w:val="0"/>
      <w:marTop w:val="0"/>
      <w:marBottom w:val="0"/>
      <w:divBdr>
        <w:top w:val="none" w:sz="0" w:space="0" w:color="auto"/>
        <w:left w:val="none" w:sz="0" w:space="0" w:color="auto"/>
        <w:bottom w:val="none" w:sz="0" w:space="0" w:color="auto"/>
        <w:right w:val="none" w:sz="0" w:space="0" w:color="auto"/>
      </w:divBdr>
    </w:div>
    <w:div w:id="804926652">
      <w:bodyDiv w:val="1"/>
      <w:marLeft w:val="0"/>
      <w:marRight w:val="0"/>
      <w:marTop w:val="0"/>
      <w:marBottom w:val="0"/>
      <w:divBdr>
        <w:top w:val="none" w:sz="0" w:space="0" w:color="auto"/>
        <w:left w:val="none" w:sz="0" w:space="0" w:color="auto"/>
        <w:bottom w:val="none" w:sz="0" w:space="0" w:color="auto"/>
        <w:right w:val="none" w:sz="0" w:space="0" w:color="auto"/>
      </w:divBdr>
    </w:div>
    <w:div w:id="810484865">
      <w:bodyDiv w:val="1"/>
      <w:marLeft w:val="0"/>
      <w:marRight w:val="0"/>
      <w:marTop w:val="0"/>
      <w:marBottom w:val="0"/>
      <w:divBdr>
        <w:top w:val="none" w:sz="0" w:space="0" w:color="auto"/>
        <w:left w:val="none" w:sz="0" w:space="0" w:color="auto"/>
        <w:bottom w:val="none" w:sz="0" w:space="0" w:color="auto"/>
        <w:right w:val="none" w:sz="0" w:space="0" w:color="auto"/>
      </w:divBdr>
    </w:div>
    <w:div w:id="1182357116">
      <w:bodyDiv w:val="1"/>
      <w:marLeft w:val="0"/>
      <w:marRight w:val="0"/>
      <w:marTop w:val="0"/>
      <w:marBottom w:val="0"/>
      <w:divBdr>
        <w:top w:val="none" w:sz="0" w:space="0" w:color="auto"/>
        <w:left w:val="none" w:sz="0" w:space="0" w:color="auto"/>
        <w:bottom w:val="none" w:sz="0" w:space="0" w:color="auto"/>
        <w:right w:val="none" w:sz="0" w:space="0" w:color="auto"/>
      </w:divBdr>
      <w:divsChild>
        <w:div w:id="238253638">
          <w:marLeft w:val="0"/>
          <w:marRight w:val="0"/>
          <w:marTop w:val="0"/>
          <w:marBottom w:val="0"/>
          <w:divBdr>
            <w:top w:val="none" w:sz="0" w:space="0" w:color="auto"/>
            <w:left w:val="none" w:sz="0" w:space="0" w:color="auto"/>
            <w:bottom w:val="none" w:sz="0" w:space="0" w:color="auto"/>
            <w:right w:val="none" w:sz="0" w:space="0" w:color="auto"/>
          </w:divBdr>
        </w:div>
        <w:div w:id="139352315">
          <w:marLeft w:val="0"/>
          <w:marRight w:val="0"/>
          <w:marTop w:val="0"/>
          <w:marBottom w:val="0"/>
          <w:divBdr>
            <w:top w:val="none" w:sz="0" w:space="0" w:color="auto"/>
            <w:left w:val="none" w:sz="0" w:space="0" w:color="auto"/>
            <w:bottom w:val="none" w:sz="0" w:space="0" w:color="auto"/>
            <w:right w:val="none" w:sz="0" w:space="0" w:color="auto"/>
          </w:divBdr>
        </w:div>
      </w:divsChild>
    </w:div>
    <w:div w:id="1812016234">
      <w:bodyDiv w:val="1"/>
      <w:marLeft w:val="0"/>
      <w:marRight w:val="0"/>
      <w:marTop w:val="0"/>
      <w:marBottom w:val="0"/>
      <w:divBdr>
        <w:top w:val="none" w:sz="0" w:space="0" w:color="auto"/>
        <w:left w:val="none" w:sz="0" w:space="0" w:color="auto"/>
        <w:bottom w:val="none" w:sz="0" w:space="0" w:color="auto"/>
        <w:right w:val="none" w:sz="0" w:space="0" w:color="auto"/>
      </w:divBdr>
      <w:divsChild>
        <w:div w:id="1681200951">
          <w:marLeft w:val="0"/>
          <w:marRight w:val="0"/>
          <w:marTop w:val="0"/>
          <w:marBottom w:val="0"/>
          <w:divBdr>
            <w:top w:val="none" w:sz="0" w:space="0" w:color="auto"/>
            <w:left w:val="none" w:sz="0" w:space="0" w:color="auto"/>
            <w:bottom w:val="none" w:sz="0" w:space="0" w:color="auto"/>
            <w:right w:val="none" w:sz="0" w:space="0" w:color="auto"/>
          </w:divBdr>
        </w:div>
        <w:div w:id="630750300">
          <w:marLeft w:val="0"/>
          <w:marRight w:val="0"/>
          <w:marTop w:val="0"/>
          <w:marBottom w:val="0"/>
          <w:divBdr>
            <w:top w:val="none" w:sz="0" w:space="0" w:color="auto"/>
            <w:left w:val="none" w:sz="0" w:space="0" w:color="auto"/>
            <w:bottom w:val="none" w:sz="0" w:space="0" w:color="auto"/>
            <w:right w:val="none" w:sz="0" w:space="0" w:color="auto"/>
          </w:divBdr>
        </w:div>
        <w:div w:id="2075423468">
          <w:marLeft w:val="0"/>
          <w:marRight w:val="0"/>
          <w:marTop w:val="0"/>
          <w:marBottom w:val="0"/>
          <w:divBdr>
            <w:top w:val="none" w:sz="0" w:space="0" w:color="auto"/>
            <w:left w:val="none" w:sz="0" w:space="0" w:color="auto"/>
            <w:bottom w:val="none" w:sz="0" w:space="0" w:color="auto"/>
            <w:right w:val="none" w:sz="0" w:space="0" w:color="auto"/>
          </w:divBdr>
        </w:div>
      </w:divsChild>
    </w:div>
    <w:div w:id="190553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EF810-5E93-41E3-B497-B77A6EF50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Pages>
  <Words>5464</Words>
  <Characters>31147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Тимонина</dc:creator>
  <cp:lastModifiedBy>Капуста Татьяна Викторовна</cp:lastModifiedBy>
  <cp:revision>37</cp:revision>
  <dcterms:created xsi:type="dcterms:W3CDTF">2024-04-16T06:54:00Z</dcterms:created>
  <dcterms:modified xsi:type="dcterms:W3CDTF">2026-08-19T08:03:00Z</dcterms:modified>
</cp:coreProperties>
</file>